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0B" w:rsidRPr="00057A0B" w:rsidRDefault="00057A0B" w:rsidP="00057A0B">
      <w:pPr>
        <w:tabs>
          <w:tab w:val="left" w:pos="512"/>
        </w:tabs>
        <w:ind w:left="1068"/>
        <w:jc w:val="center"/>
        <w:rPr>
          <w:rFonts w:ascii="Arial" w:hAnsi="Arial"/>
          <w:b/>
          <w:sz w:val="22"/>
        </w:rPr>
      </w:pPr>
      <w:bookmarkStart w:id="0" w:name="_GoBack"/>
      <w:bookmarkEnd w:id="0"/>
      <w:r w:rsidRPr="00057A0B">
        <w:rPr>
          <w:rFonts w:ascii="Arial" w:hAnsi="Arial"/>
          <w:b/>
          <w:sz w:val="22"/>
        </w:rPr>
        <w:t>ELECCIÓN DE DOS REPRESENTANTES DE LOS ESTUDIANTES AL COMITÉ CURRICULAR DE ARTES VISUALES</w:t>
      </w:r>
    </w:p>
    <w:p w:rsidR="00057A0B" w:rsidRDefault="00057A0B" w:rsidP="00057A0B">
      <w:pPr>
        <w:tabs>
          <w:tab w:val="left" w:pos="512"/>
        </w:tabs>
        <w:ind w:left="1068"/>
        <w:jc w:val="center"/>
        <w:rPr>
          <w:rFonts w:ascii="Arial" w:hAnsi="Arial"/>
          <w:sz w:val="22"/>
        </w:rPr>
      </w:pPr>
    </w:p>
    <w:p w:rsidR="00057A0B" w:rsidRPr="001B0F20" w:rsidRDefault="00057A0B" w:rsidP="00057A0B">
      <w:pPr>
        <w:tabs>
          <w:tab w:val="left" w:pos="512"/>
        </w:tabs>
        <w:ind w:left="1068"/>
        <w:jc w:val="center"/>
        <w:rPr>
          <w:rFonts w:ascii="Arial" w:hAnsi="Arial"/>
          <w:sz w:val="22"/>
          <w:szCs w:val="22"/>
        </w:rPr>
      </w:pPr>
      <w:r w:rsidRPr="001B0F20">
        <w:rPr>
          <w:rFonts w:ascii="Arial" w:hAnsi="Arial"/>
          <w:sz w:val="22"/>
          <w:szCs w:val="22"/>
        </w:rPr>
        <w:t xml:space="preserve">Calendario </w:t>
      </w:r>
      <w:r w:rsidR="001B0F20" w:rsidRPr="001B0F20">
        <w:rPr>
          <w:rFonts w:ascii="Arial" w:hAnsi="Arial"/>
          <w:sz w:val="22"/>
          <w:szCs w:val="22"/>
        </w:rPr>
        <w:t xml:space="preserve">autorizado por el Consejo de Facultad </w:t>
      </w:r>
      <w:r w:rsidR="001B0F20" w:rsidRPr="001B0F20">
        <w:rPr>
          <w:rFonts w:ascii="Arial" w:hAnsi="Arial" w:cs="Arial"/>
          <w:color w:val="000000"/>
          <w:sz w:val="22"/>
          <w:szCs w:val="22"/>
          <w:shd w:val="clear" w:color="auto" w:fill="FFFFFF"/>
        </w:rPr>
        <w:t>de Artes y Humanidades, reunido el día  13 de abril de 2015 y según consta en el Acta Nro. 010</w:t>
      </w:r>
    </w:p>
    <w:p w:rsidR="00057A0B" w:rsidRDefault="00057A0B" w:rsidP="00057A0B">
      <w:pPr>
        <w:tabs>
          <w:tab w:val="left" w:pos="512"/>
        </w:tabs>
        <w:ind w:left="1068"/>
        <w:jc w:val="both"/>
        <w:rPr>
          <w:rFonts w:ascii="Arial" w:hAnsi="Arial"/>
          <w:sz w:val="22"/>
        </w:rPr>
      </w:pPr>
    </w:p>
    <w:p w:rsidR="00057A0B" w:rsidRDefault="00057A0B" w:rsidP="00057A0B">
      <w:pPr>
        <w:tabs>
          <w:tab w:val="left" w:pos="512"/>
        </w:tabs>
        <w:ind w:left="1068"/>
        <w:jc w:val="both"/>
        <w:rPr>
          <w:rFonts w:ascii="Arial" w:hAnsi="Arial"/>
          <w:sz w:val="22"/>
        </w:rPr>
      </w:pPr>
    </w:p>
    <w:p w:rsidR="00057A0B" w:rsidRDefault="00057A0B" w:rsidP="00057A0B">
      <w:pPr>
        <w:tabs>
          <w:tab w:val="left" w:pos="512"/>
        </w:tabs>
        <w:ind w:left="1068"/>
        <w:jc w:val="both"/>
        <w:rPr>
          <w:rFonts w:ascii="Arial" w:hAnsi="Arial"/>
          <w:sz w:val="22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57A0B" w:rsidTr="00057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057A0B" w:rsidRDefault="001B0F20" w:rsidP="00057A0B"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>Plazo inscripción de candidaturas</w:t>
            </w:r>
          </w:p>
        </w:tc>
        <w:tc>
          <w:tcPr>
            <w:tcW w:w="4322" w:type="dxa"/>
            <w:vAlign w:val="center"/>
          </w:tcPr>
          <w:p w:rsidR="00057A0B" w:rsidRPr="001B0F20" w:rsidRDefault="001B0F20" w:rsidP="00057A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B0F2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13-17 de abril hasta las 6 pm en la Oficina de la Facultad de Artes</w:t>
            </w:r>
          </w:p>
        </w:tc>
      </w:tr>
      <w:tr w:rsidR="00057A0B" w:rsidTr="0005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057A0B" w:rsidRDefault="001B0F20" w:rsidP="00057A0B"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>Fecha de verificación de requisitos de los candidatos</w:t>
            </w:r>
          </w:p>
        </w:tc>
        <w:tc>
          <w:tcPr>
            <w:tcW w:w="4322" w:type="dxa"/>
            <w:vAlign w:val="center"/>
          </w:tcPr>
          <w:p w:rsidR="00057A0B" w:rsidRDefault="001B0F20" w:rsidP="00057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F3A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 xml:space="preserve"> abril</w:t>
            </w:r>
          </w:p>
        </w:tc>
      </w:tr>
      <w:tr w:rsidR="00057A0B" w:rsidTr="00057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057A0B" w:rsidRDefault="001B0F20" w:rsidP="00057A0B"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>Fecha de proclamación provisional de candidatos</w:t>
            </w:r>
          </w:p>
        </w:tc>
        <w:tc>
          <w:tcPr>
            <w:tcW w:w="4322" w:type="dxa"/>
            <w:vAlign w:val="center"/>
          </w:tcPr>
          <w:p w:rsidR="001B0F20" w:rsidRPr="005F6E4D" w:rsidRDefault="001B0F20" w:rsidP="001B0F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>21 de abril</w:t>
            </w:r>
          </w:p>
          <w:p w:rsidR="00057A0B" w:rsidRDefault="00057A0B" w:rsidP="00057A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57A0B" w:rsidTr="0005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057A0B" w:rsidRDefault="001B0F20" w:rsidP="00057A0B"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>Fecha de presentación de reclamaciones contra la proclamación provisional de candidatos</w:t>
            </w:r>
          </w:p>
        </w:tc>
        <w:tc>
          <w:tcPr>
            <w:tcW w:w="4322" w:type="dxa"/>
            <w:vAlign w:val="center"/>
          </w:tcPr>
          <w:p w:rsidR="00057A0B" w:rsidRDefault="001B0F20" w:rsidP="00057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>22  de abril hasta las 6 pm en la Secretaría de Facultad</w:t>
            </w:r>
          </w:p>
        </w:tc>
      </w:tr>
      <w:tr w:rsidR="00057A0B" w:rsidTr="00057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057A0B" w:rsidRDefault="001B0F20" w:rsidP="00057A0B"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>Fecha de proclamación definitiva de candidatos</w:t>
            </w:r>
          </w:p>
        </w:tc>
        <w:tc>
          <w:tcPr>
            <w:tcW w:w="4322" w:type="dxa"/>
            <w:vAlign w:val="center"/>
          </w:tcPr>
          <w:p w:rsidR="001B0F20" w:rsidRPr="005F6E4D" w:rsidRDefault="001B0F20" w:rsidP="001B0F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>24 de abril</w:t>
            </w:r>
          </w:p>
          <w:p w:rsidR="00057A0B" w:rsidRDefault="00057A0B" w:rsidP="001B0F20">
            <w:pPr>
              <w:tabs>
                <w:tab w:val="left" w:pos="51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B0F20" w:rsidTr="0005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1B0F20" w:rsidRPr="005F6E4D" w:rsidRDefault="001B0F20" w:rsidP="00057A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>Campaña electoral</w:t>
            </w:r>
          </w:p>
        </w:tc>
        <w:tc>
          <w:tcPr>
            <w:tcW w:w="4322" w:type="dxa"/>
            <w:vAlign w:val="center"/>
          </w:tcPr>
          <w:p w:rsidR="001B0F20" w:rsidRPr="005F6E4D" w:rsidRDefault="001B0F20" w:rsidP="001B0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>25-30 de abril</w:t>
            </w:r>
          </w:p>
          <w:p w:rsidR="001B0F20" w:rsidRPr="005F6E4D" w:rsidRDefault="001B0F20" w:rsidP="001B0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0F20" w:rsidTr="00057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1B0F20" w:rsidRPr="005F6E4D" w:rsidRDefault="001B0F20" w:rsidP="00057A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>Socialización de propuestas por los candidatos</w:t>
            </w:r>
          </w:p>
        </w:tc>
        <w:tc>
          <w:tcPr>
            <w:tcW w:w="4322" w:type="dxa"/>
            <w:vAlign w:val="center"/>
          </w:tcPr>
          <w:p w:rsidR="001B0F20" w:rsidRPr="005F6E4D" w:rsidRDefault="001B0F20" w:rsidP="001B0F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 de abril</w:t>
            </w:r>
          </w:p>
          <w:p w:rsidR="001B0F20" w:rsidRPr="005F6E4D" w:rsidRDefault="001B0F20" w:rsidP="001B0F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0F20" w:rsidTr="0005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1B0F20" w:rsidRPr="005F6E4D" w:rsidRDefault="001B0F20" w:rsidP="00057A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>Fecha de votación</w:t>
            </w:r>
          </w:p>
        </w:tc>
        <w:tc>
          <w:tcPr>
            <w:tcW w:w="4322" w:type="dxa"/>
            <w:vAlign w:val="center"/>
          </w:tcPr>
          <w:p w:rsidR="001B0F20" w:rsidRPr="005F6E4D" w:rsidRDefault="001B0F20" w:rsidP="001B0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>4 de mayo</w:t>
            </w:r>
          </w:p>
          <w:p w:rsidR="001B0F20" w:rsidRDefault="001B0F20" w:rsidP="001B0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0F20" w:rsidTr="00057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1B0F20" w:rsidRPr="005F6E4D" w:rsidRDefault="001B0F20" w:rsidP="00057A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>Fecha de proclamación provisional de los candidatos electos</w:t>
            </w:r>
          </w:p>
        </w:tc>
        <w:tc>
          <w:tcPr>
            <w:tcW w:w="4322" w:type="dxa"/>
            <w:vAlign w:val="center"/>
          </w:tcPr>
          <w:p w:rsidR="001B0F20" w:rsidRPr="005F6E4D" w:rsidRDefault="001B0F20" w:rsidP="001B0F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>5 de mayo</w:t>
            </w:r>
          </w:p>
        </w:tc>
      </w:tr>
      <w:tr w:rsidR="001B0F20" w:rsidTr="0005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1B0F20" w:rsidRPr="005F6E4D" w:rsidRDefault="001B0F20" w:rsidP="00057A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>Plazo para la presentación de reclamaciones contra la proclamación de los candidatos electos o el proceso de escrutinio</w:t>
            </w:r>
          </w:p>
        </w:tc>
        <w:tc>
          <w:tcPr>
            <w:tcW w:w="4322" w:type="dxa"/>
            <w:vAlign w:val="center"/>
          </w:tcPr>
          <w:p w:rsidR="001B0F20" w:rsidRPr="005F6E4D" w:rsidRDefault="001B0F20" w:rsidP="001B0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>6 de mayo </w:t>
            </w:r>
            <w:r w:rsidRPr="001B0F20">
              <w:rPr>
                <w:rFonts w:ascii="Arial" w:hAnsi="Arial" w:cs="Arial"/>
                <w:color w:val="000000"/>
                <w:sz w:val="24"/>
                <w:szCs w:val="24"/>
              </w:rPr>
              <w:t>en la Secretaría de Facultad</w:t>
            </w:r>
          </w:p>
        </w:tc>
      </w:tr>
      <w:tr w:rsidR="001B0F20" w:rsidTr="00057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1B0F20" w:rsidRPr="005F6E4D" w:rsidRDefault="001B0F20" w:rsidP="00057A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>Fecha de proclamación definitiva de los candidatos electos</w:t>
            </w:r>
          </w:p>
        </w:tc>
        <w:tc>
          <w:tcPr>
            <w:tcW w:w="4322" w:type="dxa"/>
            <w:vAlign w:val="center"/>
          </w:tcPr>
          <w:p w:rsidR="001B0F20" w:rsidRPr="000F6F3A" w:rsidRDefault="001B0F20" w:rsidP="001B0F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6E4D">
              <w:rPr>
                <w:rFonts w:ascii="Arial" w:hAnsi="Arial" w:cs="Arial"/>
                <w:color w:val="000000"/>
                <w:sz w:val="24"/>
                <w:szCs w:val="24"/>
              </w:rPr>
              <w:t>8 de mayo</w:t>
            </w:r>
          </w:p>
          <w:p w:rsidR="001B0F20" w:rsidRPr="005F6E4D" w:rsidRDefault="001B0F20" w:rsidP="001B0F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B0F20" w:rsidRDefault="001B0F20"/>
    <w:p w:rsidR="001B0F20" w:rsidRPr="005F6E4D" w:rsidRDefault="001B0F20" w:rsidP="001B0F2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B0F20" w:rsidRPr="00A93BC7" w:rsidRDefault="00DC4E16" w:rsidP="001B0F20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93BC7">
        <w:rPr>
          <w:rFonts w:ascii="Arial" w:hAnsi="Arial" w:cs="Arial"/>
          <w:b/>
          <w:color w:val="000000"/>
          <w:sz w:val="24"/>
          <w:szCs w:val="24"/>
        </w:rPr>
        <w:t>REQUISITOS DE LOS CANDIDATOS:</w:t>
      </w:r>
    </w:p>
    <w:p w:rsidR="00DC4E16" w:rsidRDefault="00DC4E16" w:rsidP="001B0F2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C4E16" w:rsidRPr="00A93BC7" w:rsidRDefault="00DC4E16" w:rsidP="00A93B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93BC7">
        <w:rPr>
          <w:rFonts w:ascii="Arial" w:hAnsi="Arial" w:cs="Arial"/>
          <w:color w:val="000000"/>
          <w:sz w:val="24"/>
          <w:szCs w:val="24"/>
        </w:rPr>
        <w:t>Ser estudiante regular del programa académico de Artes Visuales</w:t>
      </w:r>
    </w:p>
    <w:p w:rsidR="00DC4E16" w:rsidRPr="00A93BC7" w:rsidRDefault="00DC4E16" w:rsidP="00A93B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93BC7">
        <w:rPr>
          <w:rFonts w:ascii="Arial" w:hAnsi="Arial" w:cs="Arial"/>
          <w:color w:val="000000"/>
          <w:sz w:val="24"/>
          <w:szCs w:val="24"/>
        </w:rPr>
        <w:t>No haber sido sancionado</w:t>
      </w:r>
    </w:p>
    <w:p w:rsidR="00DC4E16" w:rsidRPr="00A93BC7" w:rsidRDefault="00DC4E16" w:rsidP="00A93B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93BC7">
        <w:rPr>
          <w:rFonts w:ascii="Arial" w:hAnsi="Arial" w:cs="Arial"/>
          <w:color w:val="000000"/>
          <w:sz w:val="24"/>
          <w:szCs w:val="24"/>
        </w:rPr>
        <w:t>Poseer unas calificaciones cuyo promedio crédito acumulado no sea inferior a tres punto cinco (3.5)</w:t>
      </w:r>
    </w:p>
    <w:p w:rsidR="00DC4E16" w:rsidRPr="00A93BC7" w:rsidRDefault="00DC4E16" w:rsidP="00A93B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93BC7">
        <w:rPr>
          <w:rFonts w:ascii="Arial" w:hAnsi="Arial" w:cs="Arial"/>
          <w:color w:val="000000"/>
          <w:sz w:val="24"/>
          <w:szCs w:val="24"/>
        </w:rPr>
        <w:t>Haber aprobado como mínimo cuarto semestre</w:t>
      </w:r>
    </w:p>
    <w:p w:rsidR="00DC4E16" w:rsidRPr="00A93BC7" w:rsidRDefault="00DC4E16" w:rsidP="00A93B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93BC7">
        <w:rPr>
          <w:rFonts w:ascii="Arial" w:hAnsi="Arial" w:cs="Arial"/>
          <w:color w:val="000000"/>
          <w:sz w:val="24"/>
          <w:szCs w:val="24"/>
        </w:rPr>
        <w:t>Garantizar como mínimo un (1) año de estancia en la Universidad</w:t>
      </w:r>
    </w:p>
    <w:p w:rsidR="00DC4E16" w:rsidRPr="00A93BC7" w:rsidRDefault="00DC4E16" w:rsidP="00A93B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93BC7">
        <w:rPr>
          <w:rFonts w:ascii="Arial" w:hAnsi="Arial" w:cs="Arial"/>
          <w:color w:val="000000"/>
          <w:sz w:val="24"/>
          <w:szCs w:val="24"/>
        </w:rPr>
        <w:t xml:space="preserve">No estar incurso en inhabilidades e incompatibilidades previstas en la constitución Política de Colombia, en las leyes colombianas y demás normas reglamentarias y estatutarias de la Universidad de Pamplona.  </w:t>
      </w:r>
    </w:p>
    <w:p w:rsidR="00A93BC7" w:rsidRDefault="00A93BC7" w:rsidP="001B0F2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B0F20" w:rsidRPr="005F6E4D" w:rsidRDefault="00DC4E16" w:rsidP="001B0F2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93BC7">
        <w:rPr>
          <w:rFonts w:ascii="Arial" w:hAnsi="Arial" w:cs="Arial"/>
          <w:b/>
          <w:color w:val="000000"/>
          <w:sz w:val="24"/>
          <w:szCs w:val="24"/>
        </w:rPr>
        <w:t>Nota:</w:t>
      </w:r>
      <w:r>
        <w:rPr>
          <w:rFonts w:ascii="Arial" w:hAnsi="Arial" w:cs="Arial"/>
          <w:color w:val="000000"/>
          <w:sz w:val="24"/>
          <w:szCs w:val="24"/>
        </w:rPr>
        <w:t xml:space="preserve"> Cada plancha tendrá un candidato principal y un candidato que ejercería como suplente en ausencia del representante principal.</w:t>
      </w:r>
      <w:r w:rsidR="00A93BC7" w:rsidRPr="005F6E4D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1B0F20" w:rsidRPr="005F6E4D" w:rsidSect="00EC2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5193"/>
    <w:multiLevelType w:val="hybridMultilevel"/>
    <w:tmpl w:val="75E08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0B"/>
    <w:rsid w:val="00003211"/>
    <w:rsid w:val="00057A0B"/>
    <w:rsid w:val="001B0F20"/>
    <w:rsid w:val="009E2143"/>
    <w:rsid w:val="00A93BC7"/>
    <w:rsid w:val="00AB5954"/>
    <w:rsid w:val="00B476D0"/>
    <w:rsid w:val="00DC4E16"/>
    <w:rsid w:val="00E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7A0B"/>
    <w:rPr>
      <w:color w:val="0000FF" w:themeColor="hyperlink"/>
      <w:u w:val="single"/>
    </w:rPr>
  </w:style>
  <w:style w:type="table" w:styleId="Cuadrculaclara-nfasis5">
    <w:name w:val="Light Grid Accent 5"/>
    <w:basedOn w:val="Tablanormal"/>
    <w:uiPriority w:val="62"/>
    <w:rsid w:val="00057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Fuentedeprrafopredeter"/>
    <w:rsid w:val="001B0F20"/>
  </w:style>
  <w:style w:type="paragraph" w:styleId="Prrafodelista">
    <w:name w:val="List Paragraph"/>
    <w:basedOn w:val="Normal"/>
    <w:uiPriority w:val="34"/>
    <w:qFormat/>
    <w:rsid w:val="00A93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7A0B"/>
    <w:rPr>
      <w:color w:val="0000FF" w:themeColor="hyperlink"/>
      <w:u w:val="single"/>
    </w:rPr>
  </w:style>
  <w:style w:type="table" w:styleId="Cuadrculaclara-nfasis5">
    <w:name w:val="Light Grid Accent 5"/>
    <w:basedOn w:val="Tablanormal"/>
    <w:uiPriority w:val="62"/>
    <w:rsid w:val="00057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Fuentedeprrafopredeter"/>
    <w:rsid w:val="001B0F20"/>
  </w:style>
  <w:style w:type="paragraph" w:styleId="Prrafodelista">
    <w:name w:val="List Paragraph"/>
    <w:basedOn w:val="Normal"/>
    <w:uiPriority w:val="34"/>
    <w:qFormat/>
    <w:rsid w:val="00A9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LENY</dc:creator>
  <cp:lastModifiedBy>Usuario</cp:lastModifiedBy>
  <cp:revision>2</cp:revision>
  <dcterms:created xsi:type="dcterms:W3CDTF">2015-04-16T16:09:00Z</dcterms:created>
  <dcterms:modified xsi:type="dcterms:W3CDTF">2015-04-16T16:09:00Z</dcterms:modified>
</cp:coreProperties>
</file>