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Mar>
          <w:left w:w="0" w:type="dxa"/>
          <w:right w:w="0" w:type="dxa"/>
        </w:tblCellMar>
        <w:tblLook w:val="04A0" w:firstRow="1" w:lastRow="0" w:firstColumn="1" w:lastColumn="0" w:noHBand="0" w:noVBand="1"/>
      </w:tblPr>
      <w:tblGrid>
        <w:gridCol w:w="2143"/>
        <w:gridCol w:w="4153"/>
        <w:gridCol w:w="1085"/>
        <w:gridCol w:w="1544"/>
      </w:tblGrid>
      <w:tr w:rsidR="000C2D5F" w:rsidRPr="000C2D5F" w:rsidTr="000C2D5F">
        <w:trPr>
          <w:cantSplit/>
          <w:trHeight w:val="708"/>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sz w:val="24"/>
                <w:szCs w:val="24"/>
                <w:lang w:val="es-ES" w:eastAsia="es-CO"/>
              </w:rPr>
              <w:t>000000000000000</w:t>
            </w:r>
          </w:p>
        </w:tc>
        <w:tc>
          <w:tcPr>
            <w:tcW w:w="488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C2D5F" w:rsidRPr="000C2D5F" w:rsidRDefault="000C2D5F" w:rsidP="000C2D5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0C2D5F">
              <w:rPr>
                <w:rFonts w:ascii="Times New Roman" w:eastAsia="Times New Roman" w:hAnsi="Times New Roman" w:cs="Times New Roman"/>
                <w:b/>
                <w:bCs/>
                <w:kern w:val="36"/>
                <w:lang w:val="es-ES" w:eastAsia="es-CO"/>
              </w:rPr>
              <w:t>CIRCULAR No. 008</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Código</w:t>
            </w:r>
          </w:p>
        </w:tc>
        <w:tc>
          <w:tcPr>
            <w:tcW w:w="1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C2D5F" w:rsidRPr="000C2D5F" w:rsidRDefault="000C2D5F" w:rsidP="000C2D5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FGT-13  v.00</w:t>
            </w:r>
          </w:p>
        </w:tc>
      </w:tr>
      <w:tr w:rsidR="000C2D5F" w:rsidRPr="000C2D5F" w:rsidTr="000C2D5F">
        <w:trPr>
          <w:cantSplit/>
          <w:trHeight w:val="6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C2D5F" w:rsidRPr="000C2D5F" w:rsidRDefault="000C2D5F" w:rsidP="000C2D5F">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0C2D5F" w:rsidRPr="000C2D5F" w:rsidRDefault="000C2D5F" w:rsidP="000C2D5F">
            <w:pPr>
              <w:spacing w:after="0" w:line="240" w:lineRule="auto"/>
              <w:rPr>
                <w:rFonts w:ascii="Times New Roman" w:eastAsia="Times New Roman" w:hAnsi="Times New Roman" w:cs="Times New Roman"/>
                <w:b/>
                <w:bCs/>
                <w:kern w:val="36"/>
                <w:sz w:val="48"/>
                <w:szCs w:val="48"/>
                <w:lang w:eastAsia="es-CO"/>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Página</w:t>
            </w:r>
          </w:p>
        </w:tc>
        <w:tc>
          <w:tcPr>
            <w:tcW w:w="17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2D5F" w:rsidRPr="000C2D5F" w:rsidRDefault="000C2D5F" w:rsidP="000C2D5F">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1 de 1</w:t>
            </w:r>
          </w:p>
        </w:tc>
      </w:tr>
      <w:tr w:rsidR="000C2D5F" w:rsidRPr="000C2D5F" w:rsidTr="000C2D5F">
        <w:tc>
          <w:tcPr>
            <w:tcW w:w="893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 xml:space="preserve">FECHA:       Pamplona,  20 de Agosto de  2015  </w:t>
            </w:r>
          </w:p>
        </w:tc>
      </w:tr>
      <w:tr w:rsidR="000C2D5F" w:rsidRPr="000C2D5F" w:rsidTr="000C2D5F">
        <w:tc>
          <w:tcPr>
            <w:tcW w:w="893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DE:              VICERRECTOR ACADÉMICO</w:t>
            </w:r>
          </w:p>
        </w:tc>
      </w:tr>
      <w:tr w:rsidR="000C2D5F" w:rsidRPr="000C2D5F" w:rsidTr="000C2D5F">
        <w:tc>
          <w:tcPr>
            <w:tcW w:w="893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PARA:         </w:t>
            </w:r>
            <w:proofErr w:type="spellStart"/>
            <w:r w:rsidRPr="000C2D5F">
              <w:rPr>
                <w:rFonts w:ascii="Arial" w:eastAsia="Times New Roman" w:hAnsi="Arial" w:cs="Arial"/>
                <w:b/>
                <w:bCs/>
                <w:lang w:val="es-ES" w:eastAsia="es-CO"/>
              </w:rPr>
              <w:t>Decan@s</w:t>
            </w:r>
            <w:proofErr w:type="spellEnd"/>
            <w:r w:rsidRPr="000C2D5F">
              <w:rPr>
                <w:rFonts w:ascii="Arial" w:eastAsia="Times New Roman" w:hAnsi="Arial" w:cs="Arial"/>
                <w:b/>
                <w:bCs/>
                <w:lang w:val="es-ES" w:eastAsia="es-CO"/>
              </w:rPr>
              <w:t>, Directores de Departamento, Directores de Programa,</w:t>
            </w:r>
            <w:r>
              <w:rPr>
                <w:rFonts w:ascii="Arial" w:eastAsia="Times New Roman" w:hAnsi="Arial" w:cs="Arial"/>
                <w:b/>
                <w:bCs/>
                <w:lang w:val="es-ES" w:eastAsia="es-CO"/>
              </w:rPr>
              <w:t xml:space="preserve"> </w:t>
            </w:r>
            <w:r w:rsidRPr="000C2D5F">
              <w:rPr>
                <w:rFonts w:ascii="Arial" w:eastAsia="Times New Roman" w:hAnsi="Arial" w:cs="Arial"/>
                <w:b/>
                <w:bCs/>
                <w:lang w:val="es-ES" w:eastAsia="es-CO"/>
              </w:rPr>
              <w:t>Coordinadores de Programa</w:t>
            </w:r>
          </w:p>
        </w:tc>
      </w:tr>
      <w:tr w:rsidR="000C2D5F" w:rsidRPr="000C2D5F" w:rsidTr="000C2D5F">
        <w:tc>
          <w:tcPr>
            <w:tcW w:w="893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b/>
                <w:bCs/>
                <w:lang w:val="es-ES" w:eastAsia="es-CO"/>
              </w:rPr>
              <w:t>ASUNTO:    Recomendaciones</w:t>
            </w:r>
          </w:p>
        </w:tc>
      </w:tr>
      <w:tr w:rsidR="000C2D5F" w:rsidRPr="000C2D5F" w:rsidTr="000C2D5F">
        <w:tc>
          <w:tcPr>
            <w:tcW w:w="893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Apreciados Directores de Dpto., Directores de Programa y Coordinadores de Programa,</w:t>
            </w:r>
          </w:p>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 xml:space="preserve">Reciban el más cordial y afectuoso saludo de Bienvenida a éste Segundo Período Académico 2015 de parte de la Vicerrectoría Académica. </w:t>
            </w:r>
          </w:p>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C2D5F">
              <w:rPr>
                <w:rFonts w:ascii="Arial" w:eastAsia="Times New Roman" w:hAnsi="Arial" w:cs="Arial"/>
                <w:lang w:val="es-ES" w:eastAsia="es-CO"/>
              </w:rPr>
              <w:t>Para llevar a feliz término los procesos que se llevan al interior de cada programa y que redundará en un buen indicador para éste, agradezco atender las siguientes recomendaciones:</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val="es-ES" w:eastAsia="es-CO"/>
              </w:rPr>
            </w:pPr>
            <w:r w:rsidRPr="000C2D5F">
              <w:rPr>
                <w:rFonts w:ascii="Arial" w:eastAsia="Times New Roman" w:hAnsi="Arial" w:cs="Arial"/>
                <w:lang w:val="es-ES" w:eastAsia="es-CO"/>
              </w:rPr>
              <w:t>1.</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No despertar falsas expectativas a los estudiantes en relación con: cambios de horarios, creaciones de grupo, cambios de grupo.</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val="es-ES" w:eastAsia="es-CO"/>
              </w:rPr>
            </w:pPr>
            <w:r w:rsidRPr="000C2D5F">
              <w:rPr>
                <w:rFonts w:ascii="Arial" w:eastAsia="Times New Roman" w:hAnsi="Arial" w:cs="Arial"/>
                <w:lang w:val="es-ES" w:eastAsia="es-CO"/>
              </w:rPr>
              <w:t>2.</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Verificar la asistencia puntual y cumplimiento a las clases asignadas a cada docente de su programa.</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3.</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Orientar de manera adecuada según la normativa, a los estudiantes en los casos de: práctica profesional, trabajo social y demás situaciones que se presenten siempre soportándose en la normatividad de nuestra institución.</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4.</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Socializar los contenidos al inicio del semestre y las evaluaciones dentro de las fechas estipuladas en el calendario académico.</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val="es-ES" w:eastAsia="es-CO"/>
              </w:rPr>
            </w:pPr>
            <w:r w:rsidRPr="000C2D5F">
              <w:rPr>
                <w:rFonts w:ascii="Arial" w:eastAsia="Times New Roman" w:hAnsi="Arial" w:cs="Arial"/>
                <w:lang w:val="es-ES" w:eastAsia="es-CO"/>
              </w:rPr>
              <w:t>5.</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Cada docente debe verificar desde su campus el listado oficial de su curso, estudiante que no se encuentre registrado en su asignatura, deberá presentarse en el curso asignado en su horario.</w:t>
            </w:r>
          </w:p>
          <w:p w:rsidR="000C2D5F" w:rsidRPr="000C2D5F" w:rsidRDefault="000C2D5F" w:rsidP="000C2D5F">
            <w:pPr>
              <w:spacing w:after="0" w:line="240" w:lineRule="auto"/>
              <w:ind w:left="360" w:hanging="360"/>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6.</w:t>
            </w:r>
            <w:r w:rsidRPr="000C2D5F">
              <w:rPr>
                <w:rFonts w:ascii="Times New Roman" w:eastAsia="Times New Roman" w:hAnsi="Times New Roman" w:cs="Times New Roman"/>
                <w:sz w:val="14"/>
                <w:szCs w:val="14"/>
                <w:lang w:val="es-ES" w:eastAsia="es-CO"/>
              </w:rPr>
              <w:t xml:space="preserve">    </w:t>
            </w:r>
            <w:r w:rsidRPr="000C2D5F">
              <w:rPr>
                <w:rFonts w:ascii="Arial" w:eastAsia="Times New Roman" w:hAnsi="Arial" w:cs="Arial"/>
                <w:lang w:val="es-ES" w:eastAsia="es-CO"/>
              </w:rPr>
              <w:t>La Secretaría Académica no procederá a firmar actas de corrección de notas en el caso de que el estudiante haya cursado la asignatura en curso diferente al asignado en su horario oficial.</w:t>
            </w:r>
          </w:p>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0C2D5F">
              <w:rPr>
                <w:rFonts w:ascii="Arial" w:eastAsia="Times New Roman" w:hAnsi="Arial" w:cs="Arial"/>
                <w:lang w:val="es-ES" w:eastAsia="es-CO"/>
              </w:rPr>
              <w:t>De nuevo agradezco su compromiso con nuestra casa de estudios y con su valiosa gestión para la buena marcha de los procesos académico-administrativos al interior de cada programa.</w:t>
            </w:r>
          </w:p>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sz w:val="24"/>
                <w:szCs w:val="24"/>
                <w:lang w:val="es-ES" w:eastAsia="es-CO"/>
              </w:rPr>
              <w:t>Cordialmente,</w:t>
            </w:r>
          </w:p>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sz w:val="24"/>
                <w:szCs w:val="24"/>
                <w:lang w:val="es-ES" w:eastAsia="es-CO"/>
              </w:rPr>
              <w:t> </w:t>
            </w:r>
          </w:p>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sz w:val="24"/>
                <w:szCs w:val="24"/>
                <w:lang w:val="es-ES" w:eastAsia="es-CO"/>
              </w:rPr>
              <w:t>OSCAR AUGUSTO FIALLO SOTO</w:t>
            </w:r>
          </w:p>
          <w:p w:rsidR="000C2D5F" w:rsidRPr="000C2D5F" w:rsidRDefault="000C2D5F" w:rsidP="000C2D5F">
            <w:pPr>
              <w:spacing w:before="100" w:beforeAutospacing="1" w:after="100" w:afterAutospacing="1" w:line="240" w:lineRule="auto"/>
              <w:rPr>
                <w:rFonts w:ascii="Times New Roman" w:eastAsia="Times New Roman" w:hAnsi="Times New Roman" w:cs="Times New Roman"/>
                <w:sz w:val="24"/>
                <w:szCs w:val="24"/>
                <w:lang w:eastAsia="es-CO"/>
              </w:rPr>
            </w:pPr>
            <w:r w:rsidRPr="000C2D5F">
              <w:rPr>
                <w:rFonts w:ascii="Arial" w:eastAsia="Times New Roman" w:hAnsi="Arial" w:cs="Arial"/>
                <w:sz w:val="24"/>
                <w:szCs w:val="24"/>
                <w:lang w:val="es-ES" w:eastAsia="es-CO"/>
              </w:rPr>
              <w:t>Vicerrector Académico</w:t>
            </w:r>
            <w:bookmarkStart w:id="0" w:name="_GoBack"/>
            <w:bookmarkEnd w:id="0"/>
          </w:p>
          <w:p w:rsidR="000C2D5F" w:rsidRPr="000C2D5F" w:rsidRDefault="000C2D5F" w:rsidP="000C2D5F">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spellStart"/>
            <w:r w:rsidRPr="000C2D5F">
              <w:rPr>
                <w:rFonts w:ascii="Arial" w:eastAsia="Times New Roman" w:hAnsi="Arial" w:cs="Arial"/>
                <w:sz w:val="10"/>
                <w:szCs w:val="10"/>
                <w:lang w:val="es-ES" w:eastAsia="es-CO"/>
              </w:rPr>
              <w:t>Lizley</w:t>
            </w:r>
            <w:proofErr w:type="spellEnd"/>
            <w:r w:rsidRPr="000C2D5F">
              <w:rPr>
                <w:rFonts w:ascii="Arial" w:eastAsia="Times New Roman" w:hAnsi="Arial" w:cs="Arial"/>
                <w:sz w:val="10"/>
                <w:szCs w:val="10"/>
                <w:lang w:val="es-ES" w:eastAsia="es-CO"/>
              </w:rPr>
              <w:t xml:space="preserve"> A.</w:t>
            </w:r>
          </w:p>
        </w:tc>
      </w:tr>
    </w:tbl>
    <w:p w:rsidR="004C1445" w:rsidRDefault="004C1445"/>
    <w:sectPr w:rsidR="004C1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F"/>
    <w:rsid w:val="000C2D5F"/>
    <w:rsid w:val="00192691"/>
    <w:rsid w:val="004C1445"/>
    <w:rsid w:val="00621A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D5F"/>
    <w:rPr>
      <w:rFonts w:ascii="Times New Roman" w:eastAsia="Times New Roman" w:hAnsi="Times New Roman" w:cs="Times New Roman"/>
      <w:b/>
      <w:bCs/>
      <w:kern w:val="36"/>
      <w:sz w:val="48"/>
      <w:szCs w:val="48"/>
      <w:lang w:eastAsia="es-CO"/>
    </w:rPr>
  </w:style>
  <w:style w:type="paragraph" w:customStyle="1" w:styleId="xmsonormal">
    <w:name w:val="x_msonormal"/>
    <w:basedOn w:val="Normal"/>
    <w:rsid w:val="000C2D5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0C2D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D5F"/>
    <w:rPr>
      <w:rFonts w:ascii="Times New Roman" w:eastAsia="Times New Roman" w:hAnsi="Times New Roman" w:cs="Times New Roman"/>
      <w:b/>
      <w:bCs/>
      <w:kern w:val="36"/>
      <w:sz w:val="48"/>
      <w:szCs w:val="48"/>
      <w:lang w:eastAsia="es-CO"/>
    </w:rPr>
  </w:style>
  <w:style w:type="paragraph" w:customStyle="1" w:styleId="xmsonormal">
    <w:name w:val="x_msonormal"/>
    <w:basedOn w:val="Normal"/>
    <w:rsid w:val="000C2D5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0C2D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2015-08-25T21:30:00Z</dcterms:created>
  <dcterms:modified xsi:type="dcterms:W3CDTF">2015-08-25T21:34:00Z</dcterms:modified>
</cp:coreProperties>
</file>