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ED" w:rsidRDefault="00B809ED" w:rsidP="00B809ED">
      <w:pPr>
        <w:pStyle w:val="xmsonormal"/>
        <w:jc w:val="both"/>
      </w:pPr>
      <w:r>
        <w:t xml:space="preserve">La Dirección del Departamento de Lenguas y Comunicaciones se permite informar </w:t>
      </w:r>
      <w:r>
        <w:t>que se</w:t>
      </w:r>
      <w:r>
        <w:t xml:space="preserve"> </w:t>
      </w:r>
      <w:r>
        <w:t>ofrecerán los</w:t>
      </w:r>
      <w:r>
        <w:t xml:space="preserve"> siguientes </w:t>
      </w:r>
      <w:r>
        <w:rPr>
          <w:b/>
          <w:bCs/>
        </w:rPr>
        <w:t>CURSOS DE LENGUA A LA COMUNIDAD PAMPLONESA</w:t>
      </w:r>
      <w:r>
        <w:t xml:space="preserve"> en la Casa Águeda Gallardo de Villamizar:</w:t>
      </w:r>
      <w:bookmarkStart w:id="0" w:name="_GoBack"/>
      <w:bookmarkEnd w:id="0"/>
    </w:p>
    <w:p w:rsidR="00B809ED" w:rsidRDefault="00B809ED" w:rsidP="00B809ED">
      <w:pPr>
        <w:pStyle w:val="xmsonormal"/>
        <w:numPr>
          <w:ilvl w:val="0"/>
          <w:numId w:val="1"/>
        </w:numPr>
        <w:spacing w:after="0" w:afterAutospacing="0"/>
        <w:jc w:val="both"/>
      </w:pPr>
      <w:r>
        <w:t>Inscripciones: 07 febrero al 03 de marzo, Casa Águeda Gallardo</w:t>
      </w:r>
    </w:p>
    <w:p w:rsidR="00B809ED" w:rsidRDefault="00B809ED" w:rsidP="00B809ED">
      <w:pPr>
        <w:pStyle w:val="xmsonormal"/>
        <w:numPr>
          <w:ilvl w:val="0"/>
          <w:numId w:val="1"/>
        </w:numPr>
        <w:spacing w:after="0" w:afterAutospacing="0"/>
        <w:jc w:val="both"/>
      </w:pPr>
      <w:r>
        <w:t>Curso: 21 de marzo al 26 de mayo (32 horas-4 horas semanales)</w:t>
      </w:r>
    </w:p>
    <w:p w:rsidR="00B809ED" w:rsidRDefault="00B809ED" w:rsidP="00B809ED">
      <w:pPr>
        <w:pStyle w:val="xmsonormal"/>
        <w:spacing w:after="0" w:afterAutospacing="0"/>
        <w:jc w:val="both"/>
      </w:pPr>
      <w:r>
        <w:t> GRUPOS: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> 1.  </w:t>
      </w:r>
      <w:r>
        <w:rPr>
          <w:b/>
          <w:bCs/>
        </w:rPr>
        <w:t>Curso de Inglés para Adultos, Nivel inicial</w:t>
      </w:r>
      <w:r>
        <w:t>, Cupo: 30 estudiantes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>Martes 4.00 a 6.00 pm (Aula SVR311</w:t>
      </w:r>
      <w:r>
        <w:t>) y</w:t>
      </w:r>
      <w:r>
        <w:t xml:space="preserve"> </w:t>
      </w:r>
      <w:r>
        <w:t>viernes</w:t>
      </w:r>
      <w:r>
        <w:t>, 4.00 a 6.00 pm, (Aula SVR302)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>2.  </w:t>
      </w:r>
      <w:r>
        <w:rPr>
          <w:b/>
          <w:bCs/>
        </w:rPr>
        <w:t>Curso de Francés para Adultos y adolescentes</w:t>
      </w:r>
      <w:r>
        <w:t>, Nivel inicial, Cupo: 30 estudiantes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 xml:space="preserve">Lunes 4.00 a 6.00 pm (Aula SVR312) y </w:t>
      </w:r>
      <w:proofErr w:type="gramStart"/>
      <w:r>
        <w:t>Jueves</w:t>
      </w:r>
      <w:proofErr w:type="gramEnd"/>
      <w:r>
        <w:t xml:space="preserve"> 4.00 a 6.00 pm (CS207)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 xml:space="preserve">3. </w:t>
      </w:r>
      <w:r>
        <w:rPr>
          <w:b/>
          <w:bCs/>
        </w:rPr>
        <w:t>Curso de Inglés para adolescentes</w:t>
      </w:r>
      <w:r>
        <w:t>, Cupo 15 estudiantes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>Lunes y jueves de 4 a 6 pm. (Casa Águeda)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>En este curso se recibirán inscripciones de estudiantes de bachillerato (6º a 11º grado)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 xml:space="preserve"> 4. </w:t>
      </w:r>
      <w:r>
        <w:rPr>
          <w:b/>
          <w:bCs/>
        </w:rPr>
        <w:t>Curso de Inglés para niños</w:t>
      </w:r>
      <w:r>
        <w:t>, Cupo 15 estudiantes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>Martes y viernes de 4 a 6 pm. (Casa Águeda)</w:t>
      </w:r>
    </w:p>
    <w:p w:rsidR="00B809ED" w:rsidRDefault="00B809ED" w:rsidP="00B809ED">
      <w:pPr>
        <w:pStyle w:val="xmsonormal"/>
        <w:spacing w:before="0" w:beforeAutospacing="0" w:after="0" w:afterAutospacing="0"/>
        <w:jc w:val="both"/>
      </w:pPr>
      <w:r>
        <w:t>En este curso se recibirán inscripciones de estudiantes de primaria (1º a 5º grado)</w:t>
      </w:r>
    </w:p>
    <w:p w:rsidR="00B10F7B" w:rsidRDefault="00B809ED" w:rsidP="00B809ED">
      <w:pPr>
        <w:jc w:val="both"/>
      </w:pPr>
    </w:p>
    <w:sectPr w:rsidR="00B10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4541"/>
    <w:multiLevelType w:val="hybridMultilevel"/>
    <w:tmpl w:val="EE305552"/>
    <w:lvl w:ilvl="0" w:tplc="481A7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ED"/>
    <w:rsid w:val="00152E3D"/>
    <w:rsid w:val="001934CB"/>
    <w:rsid w:val="00663B53"/>
    <w:rsid w:val="00B809ED"/>
    <w:rsid w:val="00C2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87C35"/>
  <w15:chartTrackingRefBased/>
  <w15:docId w15:val="{E7C67BA5-FD6B-4BEE-9DE8-B8BE1227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 Unipamplona</dc:creator>
  <cp:keywords/>
  <dc:description/>
  <cp:lastModifiedBy>Prensa Unipamplona</cp:lastModifiedBy>
  <cp:revision>1</cp:revision>
  <dcterms:created xsi:type="dcterms:W3CDTF">2017-02-14T21:50:00Z</dcterms:created>
  <dcterms:modified xsi:type="dcterms:W3CDTF">2017-02-14T21:51:00Z</dcterms:modified>
</cp:coreProperties>
</file>