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F" w:rsidRDefault="001808AF" w:rsidP="001808AF">
      <w:pPr>
        <w:pStyle w:val="xmsonormal"/>
        <w:spacing w:after="0" w:afterAutospacing="0"/>
        <w:jc w:val="both"/>
      </w:pPr>
      <w:proofErr w:type="spellStart"/>
      <w:r>
        <w:rPr>
          <w:color w:val="000000"/>
        </w:rPr>
        <w:t>Estimad@s</w:t>
      </w:r>
      <w:proofErr w:type="spellEnd"/>
      <w:r>
        <w:rPr>
          <w:color w:val="000000"/>
        </w:rPr>
        <w:t xml:space="preserve"> investigadores y estudiantes, la Vicerrectoría de investigaciones a través de </w:t>
      </w:r>
      <w:proofErr w:type="gramStart"/>
      <w:r>
        <w:rPr>
          <w:color w:val="000000"/>
        </w:rPr>
        <w:t>la  coordinación</w:t>
      </w:r>
      <w:proofErr w:type="gramEnd"/>
      <w:r>
        <w:rPr>
          <w:color w:val="000000"/>
        </w:rPr>
        <w:t xml:space="preserve"> institucional de semilleros de investigación, hace el lanzamiento de la revista digital de divulgación de semilleros de la Universidad de Pamplona (</w:t>
      </w:r>
      <w:r>
        <w:rPr>
          <w:b/>
          <w:bCs/>
          <w:color w:val="000000"/>
        </w:rPr>
        <w:t>REDSI UP</w:t>
      </w:r>
      <w:r>
        <w:rPr>
          <w:color w:val="000000"/>
        </w:rPr>
        <w:t xml:space="preserve">), invitando de manera especial a todos los docentes y estudiantes a participar del primer llamado a publicación de artículos. </w:t>
      </w:r>
    </w:p>
    <w:p w:rsidR="001808AF" w:rsidRDefault="001808AF" w:rsidP="001808AF">
      <w:pPr>
        <w:pStyle w:val="xmsonormal"/>
        <w:spacing w:after="0" w:afterAutospacing="0"/>
        <w:jc w:val="both"/>
      </w:pPr>
      <w:r>
        <w:rPr>
          <w:color w:val="000000"/>
        </w:rPr>
        <w:t xml:space="preserve">La </w:t>
      </w:r>
      <w:r>
        <w:rPr>
          <w:color w:val="000000"/>
        </w:rPr>
        <w:t>revista tiene como objetivo principal divulgar los trabajos de los semilleros de investigación de la Universidad de Pamplona en áreas tales como: Ingenierías y arquitectura, salud, ciencias económicas y empresariales, ciencias agrarias, artes y humanidades, ciencias básicas y educación.</w:t>
      </w:r>
    </w:p>
    <w:p w:rsidR="001808AF" w:rsidRDefault="001808AF" w:rsidP="001808AF">
      <w:pPr>
        <w:pStyle w:val="xmsonormal"/>
        <w:spacing w:after="0" w:afterAutospacing="0"/>
        <w:jc w:val="both"/>
      </w:pPr>
      <w:r>
        <w:rPr>
          <w:color w:val="000000"/>
        </w:rPr>
        <w:t xml:space="preserve"> Los trabajos deben ser enviados a </w:t>
      </w:r>
      <w:hyperlink r:id="rId4" w:tgtFrame="_blank" w:history="1">
        <w:r>
          <w:rPr>
            <w:rStyle w:val="Hipervnculo"/>
            <w:b/>
            <w:bCs/>
          </w:rPr>
          <w:t>revistasemilleros@unipamplona.edu.co</w:t>
        </w:r>
      </w:hyperlink>
      <w:r>
        <w:rPr>
          <w:b/>
          <w:bCs/>
          <w:color w:val="000000"/>
        </w:rPr>
        <w:t xml:space="preserve">. </w:t>
      </w:r>
    </w:p>
    <w:p w:rsidR="001808AF" w:rsidRDefault="001808AF" w:rsidP="001808AF">
      <w:pPr>
        <w:pStyle w:val="xmsonormal"/>
        <w:spacing w:after="0" w:afterAutospacing="0"/>
      </w:pPr>
      <w:r>
        <w:rPr>
          <w:color w:val="000000"/>
        </w:rPr>
        <w:t> - Recepción de artículos: Hasta mayo 12, 2017, 4:30pm</w:t>
      </w:r>
    </w:p>
    <w:p w:rsidR="001808AF" w:rsidRDefault="001808AF" w:rsidP="001808AF">
      <w:pPr>
        <w:pStyle w:val="xmsonormal"/>
        <w:spacing w:after="0" w:afterAutospacing="0"/>
      </w:pPr>
      <w:r>
        <w:rPr>
          <w:color w:val="000000"/>
        </w:rPr>
        <w:t xml:space="preserve">- Notificación de revisión: </w:t>
      </w:r>
      <w:proofErr w:type="gramStart"/>
      <w:r>
        <w:rPr>
          <w:color w:val="000000"/>
        </w:rPr>
        <w:t>Junio</w:t>
      </w:r>
      <w:proofErr w:type="gramEnd"/>
      <w:r>
        <w:rPr>
          <w:color w:val="000000"/>
        </w:rPr>
        <w:t xml:space="preserve"> 27, 2017</w:t>
      </w:r>
    </w:p>
    <w:p w:rsidR="001808AF" w:rsidRDefault="001808AF" w:rsidP="001808AF">
      <w:pPr>
        <w:pStyle w:val="xmsonormal"/>
        <w:spacing w:after="0" w:afterAutospacing="0"/>
      </w:pPr>
      <w:r>
        <w:rPr>
          <w:color w:val="000000"/>
        </w:rPr>
        <w:t>- Envío de artículos corregidos: Julio 14, 2017</w:t>
      </w:r>
    </w:p>
    <w:p w:rsidR="001808AF" w:rsidRDefault="001808AF" w:rsidP="001808AF">
      <w:pPr>
        <w:pStyle w:val="xmsonormal"/>
        <w:spacing w:after="0" w:afterAutospacing="0"/>
      </w:pPr>
      <w:r>
        <w:rPr>
          <w:color w:val="000000"/>
        </w:rPr>
        <w:t> - Publicaciones: Julio-</w:t>
      </w:r>
      <w:proofErr w:type="gramStart"/>
      <w:r>
        <w:rPr>
          <w:color w:val="000000"/>
        </w:rPr>
        <w:t>Agosto</w:t>
      </w:r>
      <w:proofErr w:type="gramEnd"/>
      <w:r>
        <w:rPr>
          <w:color w:val="000000"/>
        </w:rPr>
        <w:t>, 2017</w:t>
      </w:r>
    </w:p>
    <w:p w:rsidR="001808AF" w:rsidRDefault="001808AF" w:rsidP="001808AF">
      <w:pPr>
        <w:pStyle w:val="xmsonormal"/>
        <w:spacing w:after="0" w:afterAutospacing="0"/>
      </w:pPr>
      <w:r>
        <w:rPr>
          <w:color w:val="000000"/>
        </w:rPr>
        <w:t>Agradecemos la atención y participación a la presente.</w:t>
      </w:r>
    </w:p>
    <w:p w:rsidR="001808AF" w:rsidRDefault="001808AF" w:rsidP="001808AF">
      <w:pPr>
        <w:pStyle w:val="xmsonormal"/>
        <w:spacing w:after="0" w:afterAutospacing="0"/>
      </w:pPr>
      <w:r>
        <w:rPr>
          <w:color w:val="000000"/>
        </w:rPr>
        <w:t> </w:t>
      </w:r>
      <w:bookmarkStart w:id="0" w:name="_GoBack"/>
      <w:bookmarkEnd w:id="0"/>
      <w:r>
        <w:rPr>
          <w:color w:val="000000"/>
        </w:rPr>
        <w:t xml:space="preserve">Oscar Eduardo </w:t>
      </w:r>
      <w:proofErr w:type="spellStart"/>
      <w:r>
        <w:rPr>
          <w:color w:val="000000"/>
        </w:rPr>
        <w:t>Gualdron</w:t>
      </w:r>
      <w:proofErr w:type="spellEnd"/>
      <w:r>
        <w:rPr>
          <w:color w:val="000000"/>
        </w:rPr>
        <w:t xml:space="preserve"> Guerrero </w:t>
      </w:r>
      <w:proofErr w:type="spellStart"/>
      <w:r>
        <w:rPr>
          <w:color w:val="000000"/>
        </w:rPr>
        <w:t>Ph.D</w:t>
      </w:r>
      <w:proofErr w:type="spellEnd"/>
      <w:r>
        <w:rPr>
          <w:color w:val="000000"/>
        </w:rPr>
        <w:t>                Luis Enrique Mendoza</w:t>
      </w:r>
    </w:p>
    <w:p w:rsidR="001808AF" w:rsidRDefault="001808AF" w:rsidP="001808AF">
      <w:pPr>
        <w:pStyle w:val="xmsonormal"/>
        <w:spacing w:after="0" w:afterAutospacing="0"/>
      </w:pPr>
      <w:r>
        <w:rPr>
          <w:color w:val="000000"/>
          <w:shd w:val="clear" w:color="auto" w:fill="EEF2FF"/>
        </w:rPr>
        <w:t>Vicerrector de Investigaciones                              Coordinador Institucional de semilleros</w:t>
      </w:r>
    </w:p>
    <w:p w:rsidR="00F67895" w:rsidRPr="001808AF" w:rsidRDefault="00F67895" w:rsidP="00F478BE">
      <w:pPr>
        <w:jc w:val="both"/>
        <w:rPr>
          <w:rFonts w:ascii="Arial" w:hAnsi="Arial" w:cs="Arial"/>
          <w:sz w:val="24"/>
          <w:szCs w:val="24"/>
          <w:lang w:val="es-CO"/>
        </w:rPr>
      </w:pPr>
    </w:p>
    <w:sectPr w:rsidR="00F67895" w:rsidRPr="00180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E"/>
    <w:rsid w:val="000B26F2"/>
    <w:rsid w:val="001808AF"/>
    <w:rsid w:val="00287A82"/>
    <w:rsid w:val="004B525A"/>
    <w:rsid w:val="006017EF"/>
    <w:rsid w:val="006739B5"/>
    <w:rsid w:val="00780F67"/>
    <w:rsid w:val="007A01C0"/>
    <w:rsid w:val="00DB4D45"/>
    <w:rsid w:val="00EA7BB3"/>
    <w:rsid w:val="00EE4C51"/>
    <w:rsid w:val="00F478BE"/>
    <w:rsid w:val="00F67895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F75B5"/>
  <w15:chartTrackingRefBased/>
  <w15:docId w15:val="{629941AB-5B19-4B3A-9EEA-29B9AEDF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4D45"/>
    <w:rPr>
      <w:b/>
      <w:bCs/>
    </w:rPr>
  </w:style>
  <w:style w:type="paragraph" w:customStyle="1" w:styleId="xmsonormal">
    <w:name w:val="x_msonormal"/>
    <w:basedOn w:val="Normal"/>
    <w:rsid w:val="0018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80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istasemilleros@unipamplon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 Unipamplona</cp:lastModifiedBy>
  <cp:revision>2</cp:revision>
  <dcterms:created xsi:type="dcterms:W3CDTF">2017-03-09T16:50:00Z</dcterms:created>
  <dcterms:modified xsi:type="dcterms:W3CDTF">2017-03-09T16:50:00Z</dcterms:modified>
</cp:coreProperties>
</file>