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697589" w:rsidR="009506BA" w:rsidP="009506BA" w:rsidRDefault="009506BA" w14:paraId="672A6659" wp14:textId="77777777">
      <w:pPr>
        <w:tabs>
          <w:tab w:val="left" w:pos="2655"/>
        </w:tabs>
        <w:rPr>
          <w:sz w:val="22"/>
          <w:szCs w:val="22"/>
          <w:lang w:val="es-CO"/>
        </w:rPr>
      </w:pPr>
    </w:p>
    <w:tbl>
      <w:tblPr>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8910"/>
      </w:tblGrid>
      <w:tr xmlns:wp14="http://schemas.microsoft.com/office/word/2010/wordml" w:rsidRPr="00697589" w:rsidR="009506BA" w:rsidTr="3C02BAA8" w14:paraId="5B466745" wp14:textId="77777777">
        <w:trPr>
          <w:trHeight w:val="414"/>
        </w:trPr>
        <w:tc>
          <w:tcPr>
            <w:tcW w:w="8910" w:type="dxa"/>
            <w:tcMar/>
            <w:vAlign w:val="center"/>
          </w:tcPr>
          <w:p w:rsidRPr="00697589" w:rsidR="009506BA" w:rsidP="0097016C" w:rsidRDefault="009506BA" w14:paraId="4C2ED58C" wp14:textId="77777777">
            <w:pPr>
              <w:rPr>
                <w:rFonts w:ascii="Arial" w:hAnsi="Arial"/>
                <w:sz w:val="22"/>
                <w:szCs w:val="22"/>
              </w:rPr>
            </w:pPr>
            <w:r w:rsidRPr="00697589">
              <w:rPr>
                <w:rFonts w:ascii="Arial" w:hAnsi="Arial"/>
                <w:b/>
                <w:sz w:val="22"/>
                <w:szCs w:val="22"/>
              </w:rPr>
              <w:t xml:space="preserve">FECHA: </w:t>
            </w:r>
            <w:r w:rsidRPr="00697589">
              <w:rPr>
                <w:rFonts w:ascii="Arial" w:hAnsi="Arial"/>
                <w:sz w:val="22"/>
                <w:szCs w:val="22"/>
              </w:rPr>
              <w:t>Pamplona</w:t>
            </w:r>
            <w:r w:rsidRPr="00017CBA">
              <w:rPr>
                <w:rFonts w:ascii="Arial" w:hAnsi="Arial"/>
                <w:sz w:val="22"/>
                <w:szCs w:val="22"/>
              </w:rPr>
              <w:t xml:space="preserve">, </w:t>
            </w:r>
            <w:r w:rsidR="00A1299E">
              <w:rPr>
                <w:rFonts w:ascii="Arial" w:hAnsi="Arial"/>
                <w:sz w:val="22"/>
                <w:szCs w:val="22"/>
              </w:rPr>
              <w:t xml:space="preserve">11 de Marzo </w:t>
            </w:r>
            <w:r w:rsidR="0097016C">
              <w:rPr>
                <w:rFonts w:ascii="Arial" w:hAnsi="Arial"/>
                <w:sz w:val="22"/>
                <w:szCs w:val="22"/>
              </w:rPr>
              <w:t>de 2020</w:t>
            </w:r>
          </w:p>
        </w:tc>
      </w:tr>
      <w:tr xmlns:wp14="http://schemas.microsoft.com/office/word/2010/wordml" w:rsidRPr="00697589" w:rsidR="009506BA" w:rsidTr="3C02BAA8" w14:paraId="036E4DE4" wp14:textId="77777777">
        <w:trPr>
          <w:trHeight w:val="420"/>
        </w:trPr>
        <w:tc>
          <w:tcPr>
            <w:tcW w:w="8910" w:type="dxa"/>
            <w:tcBorders>
              <w:bottom w:val="single" w:color="auto" w:sz="4" w:space="0"/>
            </w:tcBorders>
            <w:tcMar/>
            <w:vAlign w:val="center"/>
          </w:tcPr>
          <w:p w:rsidRPr="00697589" w:rsidR="009506BA" w:rsidP="00313F17" w:rsidRDefault="009506BA" w14:paraId="77CB84D2" wp14:textId="77777777">
            <w:pPr>
              <w:pStyle w:val="Ttulo2"/>
              <w:spacing w:before="0" w:after="0"/>
              <w:rPr>
                <w:rFonts w:ascii="Arial" w:hAnsi="Arial" w:cs="Arial"/>
                <w:b w:val="0"/>
                <w:i w:val="0"/>
                <w:sz w:val="22"/>
                <w:szCs w:val="22"/>
              </w:rPr>
            </w:pPr>
            <w:r w:rsidRPr="00697589">
              <w:rPr>
                <w:rFonts w:ascii="Arial" w:hAnsi="Arial" w:cs="Arial"/>
                <w:i w:val="0"/>
                <w:sz w:val="22"/>
                <w:szCs w:val="22"/>
              </w:rPr>
              <w:t xml:space="preserve">DE: </w:t>
            </w:r>
            <w:r w:rsidRPr="00697589">
              <w:rPr>
                <w:rFonts w:ascii="Arial" w:hAnsi="Arial" w:cs="Arial"/>
                <w:b w:val="0"/>
                <w:i w:val="0"/>
                <w:sz w:val="22"/>
                <w:szCs w:val="22"/>
              </w:rPr>
              <w:t>Administración del Sistema Integrado de Gestión</w:t>
            </w:r>
          </w:p>
        </w:tc>
      </w:tr>
      <w:tr xmlns:wp14="http://schemas.microsoft.com/office/word/2010/wordml" w:rsidRPr="00697589" w:rsidR="009506BA" w:rsidTr="3C02BAA8" w14:paraId="7F8D5A54" wp14:textId="77777777">
        <w:trPr>
          <w:trHeight w:val="412"/>
        </w:trPr>
        <w:tc>
          <w:tcPr>
            <w:tcW w:w="8910" w:type="dxa"/>
            <w:tcBorders>
              <w:top w:val="single" w:color="auto" w:sz="4" w:space="0"/>
              <w:bottom w:val="nil"/>
            </w:tcBorders>
            <w:tcMar/>
            <w:vAlign w:val="center"/>
          </w:tcPr>
          <w:p w:rsidRPr="00DE29D1" w:rsidR="00AF3FC6" w:rsidP="003336D9" w:rsidRDefault="009506BA" w14:paraId="2E293AB7" wp14:textId="77777777">
            <w:pPr>
              <w:jc w:val="both"/>
              <w:rPr>
                <w:rFonts w:ascii="Arial" w:hAnsi="Arial"/>
                <w:sz w:val="22"/>
                <w:szCs w:val="22"/>
              </w:rPr>
            </w:pPr>
            <w:r w:rsidRPr="00697589">
              <w:rPr>
                <w:rFonts w:ascii="Arial" w:hAnsi="Arial"/>
                <w:b/>
                <w:sz w:val="22"/>
                <w:szCs w:val="22"/>
              </w:rPr>
              <w:t>PARA:</w:t>
            </w:r>
            <w:r w:rsidR="00994578">
              <w:rPr>
                <w:rFonts w:ascii="Arial" w:hAnsi="Arial"/>
                <w:b/>
                <w:sz w:val="22"/>
                <w:szCs w:val="22"/>
              </w:rPr>
              <w:t xml:space="preserve"> L</w:t>
            </w:r>
            <w:r w:rsidR="00A445F9">
              <w:rPr>
                <w:rFonts w:ascii="Arial" w:hAnsi="Arial"/>
                <w:b/>
                <w:sz w:val="22"/>
                <w:szCs w:val="22"/>
              </w:rPr>
              <w:t>í</w:t>
            </w:r>
            <w:r w:rsidR="00994578">
              <w:rPr>
                <w:rFonts w:ascii="Arial" w:hAnsi="Arial"/>
                <w:b/>
                <w:sz w:val="22"/>
                <w:szCs w:val="22"/>
              </w:rPr>
              <w:t>deres de Proceso y Grupos de Mejoramiento</w:t>
            </w:r>
          </w:p>
        </w:tc>
      </w:tr>
      <w:tr xmlns:wp14="http://schemas.microsoft.com/office/word/2010/wordml" w:rsidRPr="00697589" w:rsidR="009506BA" w:rsidTr="3C02BAA8" w14:paraId="64D44353" wp14:textId="77777777">
        <w:trPr>
          <w:trHeight w:val="418"/>
        </w:trPr>
        <w:tc>
          <w:tcPr>
            <w:tcW w:w="8910" w:type="dxa"/>
            <w:tcMar/>
            <w:vAlign w:val="center"/>
          </w:tcPr>
          <w:p w:rsidRPr="00697589" w:rsidR="009506BA" w:rsidP="00A1299E" w:rsidRDefault="009506BA" w14:paraId="1F1D601B" wp14:textId="00AB5B81">
            <w:pPr>
              <w:pStyle w:val="Piedepgina"/>
              <w:tabs>
                <w:tab w:val="clear" w:pos="4252"/>
                <w:tab w:val="clear" w:pos="8504"/>
              </w:tabs>
              <w:jc w:val="both"/>
              <w:rPr>
                <w:rFonts w:ascii="Arial" w:hAnsi="Arial"/>
                <w:sz w:val="22"/>
                <w:szCs w:val="22"/>
              </w:rPr>
            </w:pPr>
            <w:r w:rsidRPr="3C02BAA8" w:rsidR="3C02BAA8">
              <w:rPr>
                <w:rFonts w:ascii="Arial" w:hAnsi="Arial"/>
                <w:b w:val="1"/>
                <w:bCs w:val="1"/>
                <w:sz w:val="22"/>
                <w:szCs w:val="22"/>
              </w:rPr>
              <w:t>ASUNTO</w:t>
            </w:r>
            <w:r w:rsidRPr="3C02BAA8" w:rsidR="3C02BAA8">
              <w:rPr>
                <w:rFonts w:ascii="Arial" w:hAnsi="Arial"/>
                <w:sz w:val="22"/>
                <w:szCs w:val="22"/>
              </w:rPr>
              <w:t xml:space="preserve">: Utilización Nuevo logo de Icontec </w:t>
            </w:r>
            <w:r w:rsidRPr="3C02BAA8" w:rsidR="3C02BAA8">
              <w:rPr>
                <w:rFonts w:ascii="Arial" w:hAnsi="Arial" w:cs="Arial"/>
                <w:sz w:val="22"/>
                <w:szCs w:val="22"/>
              </w:rPr>
              <w:t xml:space="preserve">e </w:t>
            </w:r>
            <w:proofErr w:type="spellStart"/>
            <w:r w:rsidRPr="3C02BAA8" w:rsidR="3C02BAA8">
              <w:rPr>
                <w:rFonts w:ascii="Arial" w:hAnsi="Arial" w:cs="Arial"/>
                <w:sz w:val="22"/>
                <w:szCs w:val="22"/>
              </w:rPr>
              <w:t>IQNet</w:t>
            </w:r>
            <w:proofErr w:type="spellEnd"/>
            <w:r w:rsidRPr="3C02BAA8" w:rsidR="3C02BAA8">
              <w:rPr>
                <w:rFonts w:ascii="Arial" w:hAnsi="Arial" w:cs="Arial"/>
                <w:sz w:val="22"/>
                <w:szCs w:val="22"/>
              </w:rPr>
              <w:t xml:space="preserve">  </w:t>
            </w:r>
          </w:p>
        </w:tc>
      </w:tr>
      <w:tr xmlns:wp14="http://schemas.microsoft.com/office/word/2010/wordml" w:rsidRPr="00697589" w:rsidR="009506BA" w:rsidTr="3C02BAA8" w14:paraId="5E354344" wp14:textId="77777777">
        <w:trPr>
          <w:trHeight w:val="20"/>
        </w:trPr>
        <w:tc>
          <w:tcPr>
            <w:tcW w:w="8910" w:type="dxa"/>
            <w:tcMar/>
          </w:tcPr>
          <w:p w:rsidR="00086963" w:rsidP="00B16B92" w:rsidRDefault="00086963" w14:paraId="0A37501D" wp14:textId="77777777">
            <w:pPr>
              <w:jc w:val="both"/>
              <w:rPr>
                <w:rFonts w:ascii="Arial" w:hAnsi="Arial"/>
                <w:sz w:val="22"/>
                <w:szCs w:val="22"/>
              </w:rPr>
            </w:pPr>
          </w:p>
          <w:p w:rsidR="00E87512" w:rsidP="00B16B92" w:rsidRDefault="00E87512" w14:paraId="5DAB6C7B" wp14:textId="0C3B1384">
            <w:pPr>
              <w:jc w:val="both"/>
              <w:rPr>
                <w:rFonts w:ascii="Arial" w:hAnsi="Arial" w:cs="Arial"/>
                <w:sz w:val="22"/>
                <w:szCs w:val="22"/>
              </w:rPr>
            </w:pPr>
            <w:r w:rsidRPr="3C02BAA8" w:rsidR="3C02BAA8">
              <w:rPr>
                <w:rFonts w:ascii="Arial" w:hAnsi="Arial" w:cs="Arial"/>
                <w:sz w:val="22"/>
                <w:szCs w:val="22"/>
              </w:rPr>
              <w:t xml:space="preserve">La universidad de Pamplona renovó su certificación en calidad, bajo la norma ISO 9001:2015, emitido por ICONTEC e </w:t>
            </w:r>
            <w:r w:rsidRPr="3C02BAA8" w:rsidR="3C02BAA8">
              <w:rPr>
                <w:rFonts w:ascii="Arial" w:hAnsi="Arial" w:cs="Arial"/>
                <w:sz w:val="22"/>
                <w:szCs w:val="22"/>
              </w:rPr>
              <w:t>IQNet</w:t>
            </w:r>
            <w:r w:rsidRPr="3C02BAA8" w:rsidR="3C02BAA8">
              <w:rPr>
                <w:rFonts w:ascii="Arial" w:hAnsi="Arial" w:cs="Arial"/>
                <w:sz w:val="22"/>
                <w:szCs w:val="22"/>
              </w:rPr>
              <w:t>, certificación con código SC-CER96940, válida hasta diciembre del 2022.</w:t>
            </w:r>
          </w:p>
          <w:p w:rsidR="3C02BAA8" w:rsidP="3C02BAA8" w:rsidRDefault="3C02BAA8" w14:paraId="21AA5106" w14:textId="34EA057D">
            <w:pPr>
              <w:pStyle w:val="Normal"/>
              <w:jc w:val="both"/>
              <w:rPr>
                <w:rFonts w:ascii="Arial" w:hAnsi="Arial" w:cs="Arial"/>
                <w:sz w:val="22"/>
                <w:szCs w:val="22"/>
              </w:rPr>
            </w:pPr>
          </w:p>
          <w:p w:rsidR="00E87512" w:rsidP="00B16B92" w:rsidRDefault="00B94686" w14:paraId="397B4BFC" wp14:textId="668EEB62">
            <w:pPr>
              <w:jc w:val="both"/>
              <w:rPr>
                <w:rFonts w:ascii="Arial" w:hAnsi="Arial" w:cs="Arial"/>
                <w:sz w:val="22"/>
                <w:szCs w:val="22"/>
              </w:rPr>
            </w:pPr>
            <w:r w:rsidRPr="3C02BAA8" w:rsidR="3C02BAA8">
              <w:rPr>
                <w:rFonts w:ascii="Arial" w:hAnsi="Arial" w:cs="Arial"/>
                <w:sz w:val="22"/>
                <w:szCs w:val="22"/>
              </w:rPr>
              <w:t xml:space="preserve">Por esto nos permitimos dar a </w:t>
            </w:r>
            <w:r w:rsidRPr="3C02BAA8" w:rsidR="3C02BAA8">
              <w:rPr>
                <w:rFonts w:ascii="Arial" w:hAnsi="Arial" w:cs="Arial"/>
                <w:sz w:val="22"/>
                <w:szCs w:val="22"/>
              </w:rPr>
              <w:t>conocer los</w:t>
            </w:r>
            <w:r w:rsidRPr="3C02BAA8" w:rsidR="3C02BAA8">
              <w:rPr>
                <w:rFonts w:ascii="Arial" w:hAnsi="Arial" w:cs="Arial"/>
                <w:sz w:val="22"/>
                <w:szCs w:val="22"/>
              </w:rPr>
              <w:t xml:space="preserve"> nuevos logos ICONTEC e </w:t>
            </w:r>
            <w:proofErr w:type="spellStart"/>
            <w:r w:rsidRPr="3C02BAA8" w:rsidR="3C02BAA8">
              <w:rPr>
                <w:rFonts w:ascii="Arial" w:hAnsi="Arial" w:cs="Arial"/>
                <w:sz w:val="22"/>
                <w:szCs w:val="22"/>
              </w:rPr>
              <w:t>IQNet</w:t>
            </w:r>
            <w:proofErr w:type="spellEnd"/>
            <w:r w:rsidRPr="3C02BAA8" w:rsidR="3C02BAA8">
              <w:rPr>
                <w:rFonts w:ascii="Arial" w:hAnsi="Arial" w:cs="Arial"/>
                <w:sz w:val="22"/>
                <w:szCs w:val="22"/>
              </w:rPr>
              <w:t xml:space="preserve">  los cuales serán utilizados  durante la vigencia de la certificación, cabe resaltar  que el logo debe ir acompañado  del código de la certificación, el cual no debe ser modificado, ni alterado, tal como se puede apreciar  a continuación:</w:t>
            </w:r>
          </w:p>
          <w:p w:rsidR="00480E65" w:rsidP="00B16B92" w:rsidRDefault="00480E65" w14:paraId="02EB378F" wp14:textId="77777777">
            <w:pPr>
              <w:jc w:val="both"/>
              <w:rPr>
                <w:rFonts w:ascii="Arial" w:hAnsi="Arial" w:cs="Arial"/>
                <w:sz w:val="22"/>
                <w:szCs w:val="22"/>
              </w:rPr>
            </w:pPr>
          </w:p>
          <w:p w:rsidR="00480E65" w:rsidP="00B16B92" w:rsidRDefault="00657381" w14:paraId="3554FDFA" wp14:textId="77777777">
            <w:pPr>
              <w:jc w:val="both"/>
              <w:rPr>
                <w:rFonts w:ascii="Arial" w:hAnsi="Arial" w:cs="Arial"/>
                <w:sz w:val="22"/>
                <w:szCs w:val="22"/>
              </w:rPr>
            </w:pPr>
            <w:bookmarkStart w:name="_GoBack" w:id="0"/>
            <w:r>
              <w:rPr>
                <w:noProof/>
                <w:lang w:val="es-CO" w:eastAsia="es-CO"/>
              </w:rPr>
              <w:drawing>
                <wp:anchor xmlns:wp14="http://schemas.microsoft.com/office/word/2010/wordprocessingDrawing" distT="0" distB="0" distL="114300" distR="114300" simplePos="0" relativeHeight="251658240" behindDoc="1" locked="0" layoutInCell="1" allowOverlap="1" wp14:anchorId="31EAC2A8" wp14:editId="163A7DBA">
                  <wp:simplePos x="0" y="0"/>
                  <wp:positionH relativeFrom="column">
                    <wp:posOffset>1542415</wp:posOffset>
                  </wp:positionH>
                  <wp:positionV relativeFrom="paragraph">
                    <wp:posOffset>151765</wp:posOffset>
                  </wp:positionV>
                  <wp:extent cx="1990725" cy="1363345"/>
                  <wp:effectExtent l="0" t="0" r="9525" b="0"/>
                  <wp:wrapNone/>
                  <wp:docPr id="2" name="Imagen 2" descr="Icon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t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3633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80E65" w:rsidP="00B16B92" w:rsidRDefault="00480E65" w14:paraId="6A05A809" wp14:textId="77777777">
            <w:pPr>
              <w:jc w:val="both"/>
              <w:rPr>
                <w:rFonts w:ascii="Arial" w:hAnsi="Arial" w:cs="Arial"/>
                <w:sz w:val="22"/>
                <w:szCs w:val="22"/>
              </w:rPr>
            </w:pPr>
          </w:p>
          <w:p w:rsidR="00480E65" w:rsidP="00B16B92" w:rsidRDefault="00480E65" w14:paraId="5A39BBE3" wp14:textId="77777777">
            <w:pPr>
              <w:jc w:val="both"/>
              <w:rPr>
                <w:rFonts w:ascii="Arial" w:hAnsi="Arial" w:cs="Arial"/>
                <w:sz w:val="22"/>
                <w:szCs w:val="22"/>
              </w:rPr>
            </w:pPr>
          </w:p>
          <w:p w:rsidR="00480E65" w:rsidP="00B16B92" w:rsidRDefault="00480E65" w14:paraId="41C8F396" wp14:textId="77777777">
            <w:pPr>
              <w:jc w:val="both"/>
              <w:rPr>
                <w:rFonts w:ascii="Arial" w:hAnsi="Arial" w:cs="Arial"/>
                <w:sz w:val="22"/>
                <w:szCs w:val="22"/>
              </w:rPr>
            </w:pPr>
          </w:p>
          <w:p w:rsidR="00480E65" w:rsidP="00B16B92" w:rsidRDefault="00480E65" w14:paraId="72A3D3EC" wp14:textId="77777777">
            <w:pPr>
              <w:jc w:val="both"/>
              <w:rPr>
                <w:rFonts w:ascii="Arial" w:hAnsi="Arial" w:cs="Arial"/>
                <w:sz w:val="22"/>
                <w:szCs w:val="22"/>
              </w:rPr>
            </w:pPr>
          </w:p>
          <w:p w:rsidR="00480E65" w:rsidP="00B16B92" w:rsidRDefault="00480E65" w14:paraId="0D0B940D" wp14:textId="77777777">
            <w:pPr>
              <w:jc w:val="both"/>
              <w:rPr>
                <w:rFonts w:ascii="Arial" w:hAnsi="Arial" w:cs="Arial"/>
                <w:sz w:val="22"/>
                <w:szCs w:val="22"/>
              </w:rPr>
            </w:pPr>
          </w:p>
          <w:p w:rsidR="00480E65" w:rsidP="00B16B92" w:rsidRDefault="00480E65" w14:paraId="0E27B00A" wp14:textId="77777777">
            <w:pPr>
              <w:jc w:val="both"/>
              <w:rPr>
                <w:rFonts w:ascii="Arial" w:hAnsi="Arial" w:cs="Arial"/>
                <w:sz w:val="22"/>
                <w:szCs w:val="22"/>
              </w:rPr>
            </w:pPr>
          </w:p>
          <w:p w:rsidR="00B81AB0" w:rsidP="00B16B92" w:rsidRDefault="00B81AB0" w14:paraId="60061E4C" wp14:textId="77777777">
            <w:pPr>
              <w:jc w:val="both"/>
              <w:rPr>
                <w:rFonts w:ascii="Arial" w:hAnsi="Arial" w:cs="Arial"/>
                <w:sz w:val="22"/>
                <w:szCs w:val="22"/>
              </w:rPr>
            </w:pPr>
          </w:p>
          <w:p w:rsidR="3C02BAA8" w:rsidP="3C02BAA8" w:rsidRDefault="3C02BAA8" w14:paraId="52700048" w14:textId="4D61813C">
            <w:pPr>
              <w:jc w:val="both"/>
              <w:rPr>
                <w:rFonts w:ascii="Arial" w:hAnsi="Arial" w:cs="Arial"/>
                <w:sz w:val="22"/>
                <w:szCs w:val="22"/>
              </w:rPr>
            </w:pPr>
          </w:p>
          <w:p w:rsidR="00B81AB0" w:rsidP="00B16B92" w:rsidRDefault="00B81AB0" w14:paraId="44EAFD9C" wp14:textId="2FDA1645">
            <w:pPr>
              <w:jc w:val="both"/>
              <w:rPr>
                <w:rFonts w:ascii="Arial" w:hAnsi="Arial" w:cs="Arial"/>
                <w:sz w:val="22"/>
                <w:szCs w:val="22"/>
              </w:rPr>
            </w:pPr>
            <w:r w:rsidRPr="3C02BAA8" w:rsidR="3C02BAA8">
              <w:rPr>
                <w:rFonts w:ascii="Arial" w:hAnsi="Arial" w:cs="Arial"/>
                <w:sz w:val="22"/>
                <w:szCs w:val="22"/>
              </w:rPr>
              <w:t xml:space="preserve">Igualmente se informa que el logo de </w:t>
            </w:r>
            <w:r w:rsidRPr="3C02BAA8" w:rsidR="3C02BAA8">
              <w:rPr>
                <w:rFonts w:ascii="Arial" w:hAnsi="Arial" w:cs="Arial"/>
                <w:sz w:val="22"/>
                <w:szCs w:val="22"/>
              </w:rPr>
              <w:t>certificación</w:t>
            </w:r>
            <w:r w:rsidRPr="3C02BAA8" w:rsidR="3C02BAA8">
              <w:rPr>
                <w:rFonts w:ascii="Arial" w:hAnsi="Arial" w:cs="Arial"/>
                <w:sz w:val="22"/>
                <w:szCs w:val="22"/>
              </w:rPr>
              <w:t xml:space="preserve"> de NTCGP 1000:2009, ya no podrá utilizarse en los documentos y presentaciones oficiales de nuestra institución, toda vez que dicha certificación perdió vigencia y no es certificable de nuevo por el cambio de modelo gubernamental, de acuerdo a la directriz de Decreto 1499 de 2017 artículo 2.2.22.3.12.</w:t>
            </w:r>
          </w:p>
          <w:p w:rsidR="00B81AB0" w:rsidP="3C02BAA8" w:rsidRDefault="00B81AB0" w14:paraId="5EA86A4A" wp14:textId="01FEE1BC">
            <w:pPr>
              <w:pStyle w:val="Normal"/>
              <w:jc w:val="both"/>
              <w:rPr>
                <w:rFonts w:ascii="Arial" w:hAnsi="Arial" w:cs="Arial"/>
                <w:sz w:val="22"/>
                <w:szCs w:val="22"/>
              </w:rPr>
            </w:pPr>
          </w:p>
          <w:p w:rsidR="00B81AB0" w:rsidP="3C02BAA8" w:rsidRDefault="00B81AB0" w14:paraId="3DEEC669" wp14:textId="7FE47828">
            <w:pPr>
              <w:pStyle w:val="Normal"/>
              <w:jc w:val="both"/>
              <w:rPr>
                <w:rFonts w:ascii="Arial" w:hAnsi="Arial" w:cs="Arial"/>
                <w:sz w:val="22"/>
                <w:szCs w:val="22"/>
              </w:rPr>
            </w:pPr>
            <w:r w:rsidRPr="3C02BAA8" w:rsidR="3C02BAA8">
              <w:rPr>
                <w:rFonts w:ascii="Arial" w:hAnsi="Arial" w:cs="Arial"/>
                <w:sz w:val="22"/>
                <w:szCs w:val="22"/>
              </w:rPr>
              <w:t xml:space="preserve">En ese sentido y de acuerdo a lo descrito, es necesario que todos los procesos y dependencias realicen los cambios en la documentación institucional como lo son cartas, web, presentaciones, informes, publicidad, </w:t>
            </w:r>
            <w:proofErr w:type="spellStart"/>
            <w:r w:rsidRPr="3C02BAA8" w:rsidR="3C02BAA8">
              <w:rPr>
                <w:rFonts w:ascii="Arial" w:hAnsi="Arial" w:cs="Arial"/>
                <w:sz w:val="22"/>
                <w:szCs w:val="22"/>
              </w:rPr>
              <w:t>infografias</w:t>
            </w:r>
            <w:proofErr w:type="spellEnd"/>
            <w:r w:rsidRPr="3C02BAA8" w:rsidR="3C02BAA8">
              <w:rPr>
                <w:rFonts w:ascii="Arial" w:hAnsi="Arial" w:cs="Arial"/>
                <w:sz w:val="22"/>
                <w:szCs w:val="22"/>
              </w:rPr>
              <w:t xml:space="preserve"> entre otros.</w:t>
            </w:r>
          </w:p>
          <w:p w:rsidR="00B81AB0" w:rsidP="00B16B92" w:rsidRDefault="00B81AB0" w14:paraId="3656B9AB" wp14:textId="77777777">
            <w:pPr>
              <w:jc w:val="both"/>
              <w:rPr>
                <w:rFonts w:ascii="Arial" w:hAnsi="Arial" w:cs="Arial"/>
                <w:sz w:val="22"/>
                <w:szCs w:val="22"/>
              </w:rPr>
            </w:pPr>
          </w:p>
          <w:p w:rsidR="00E64CB3" w:rsidP="00BF0A5B" w:rsidRDefault="004A1479" w14:paraId="008D9A2D" wp14:textId="77777777">
            <w:pPr>
              <w:jc w:val="both"/>
              <w:rPr>
                <w:rFonts w:ascii="Arial" w:hAnsi="Arial"/>
                <w:sz w:val="22"/>
                <w:szCs w:val="22"/>
              </w:rPr>
            </w:pPr>
            <w:r>
              <w:rPr>
                <w:rFonts w:ascii="Arial" w:hAnsi="Arial"/>
                <w:sz w:val="22"/>
                <w:szCs w:val="22"/>
              </w:rPr>
              <w:t>Como siempre le deseo un excelente día.</w:t>
            </w:r>
          </w:p>
          <w:p w:rsidR="004A1479" w:rsidP="00BF0A5B" w:rsidRDefault="004A1479" w14:paraId="53128261" wp14:textId="77777777">
            <w:pPr>
              <w:jc w:val="both"/>
              <w:rPr>
                <w:rFonts w:ascii="Arial" w:hAnsi="Arial"/>
                <w:sz w:val="22"/>
                <w:szCs w:val="22"/>
              </w:rPr>
            </w:pPr>
          </w:p>
          <w:p w:rsidR="004A1479" w:rsidP="00BF0A5B" w:rsidRDefault="004A1479" w14:paraId="62486C05" wp14:textId="77777777">
            <w:pPr>
              <w:jc w:val="both"/>
              <w:rPr>
                <w:rFonts w:ascii="Arial" w:hAnsi="Arial"/>
                <w:sz w:val="22"/>
                <w:szCs w:val="22"/>
              </w:rPr>
            </w:pPr>
          </w:p>
          <w:p w:rsidRPr="00697589" w:rsidR="008C1F10" w:rsidP="00BF0A5B" w:rsidRDefault="008C1F10" w14:paraId="1C5E857C" wp14:textId="77777777">
            <w:pPr>
              <w:jc w:val="both"/>
              <w:rPr>
                <w:rFonts w:ascii="Arial" w:hAnsi="Arial"/>
                <w:sz w:val="22"/>
                <w:szCs w:val="22"/>
              </w:rPr>
            </w:pPr>
            <w:r>
              <w:rPr>
                <w:rFonts w:ascii="Arial" w:hAnsi="Arial"/>
                <w:sz w:val="22"/>
                <w:szCs w:val="22"/>
              </w:rPr>
              <w:t xml:space="preserve">Cordialmente, </w:t>
            </w:r>
          </w:p>
          <w:p w:rsidR="00924977" w:rsidP="00BF0A5B" w:rsidRDefault="00924977" w14:paraId="4101652C" wp14:textId="77777777">
            <w:pPr>
              <w:rPr>
                <w:rFonts w:ascii="Arial" w:hAnsi="Arial"/>
                <w:b/>
                <w:sz w:val="22"/>
                <w:szCs w:val="22"/>
              </w:rPr>
            </w:pPr>
          </w:p>
          <w:p w:rsidR="005175EA" w:rsidP="3C02BAA8" w:rsidRDefault="00B871B0" w14:paraId="140AD418" wp14:textId="4BB85748">
            <w:pPr>
              <w:rPr>
                <w:rFonts w:ascii="Arial" w:hAnsi="Arial"/>
                <w:b w:val="1"/>
                <w:bCs w:val="1"/>
                <w:sz w:val="22"/>
                <w:szCs w:val="22"/>
              </w:rPr>
            </w:pPr>
            <w:r w:rsidRPr="3C02BAA8" w:rsidR="3C02BAA8">
              <w:rPr>
                <w:rFonts w:ascii="Arial" w:hAnsi="Arial"/>
                <w:b w:val="1"/>
                <w:bCs w:val="1"/>
                <w:sz w:val="22"/>
                <w:szCs w:val="22"/>
              </w:rPr>
              <w:t>JHON ARVERY</w:t>
            </w:r>
            <w:r w:rsidRPr="3C02BAA8" w:rsidR="3C02BAA8">
              <w:rPr>
                <w:rFonts w:ascii="Arial" w:hAnsi="Arial"/>
                <w:b w:val="1"/>
                <w:bCs w:val="1"/>
                <w:sz w:val="22"/>
                <w:szCs w:val="22"/>
              </w:rPr>
              <w:t xml:space="preserve"> ARENAS</w:t>
            </w:r>
          </w:p>
          <w:p w:rsidR="001B28D9" w:rsidP="00117EA0" w:rsidRDefault="001B28D9" w14:paraId="4B99056E" wp14:textId="77777777">
            <w:pPr>
              <w:rPr>
                <w:rFonts w:ascii="Arial" w:hAnsi="Arial"/>
                <w:b/>
                <w:sz w:val="22"/>
                <w:szCs w:val="22"/>
              </w:rPr>
            </w:pPr>
          </w:p>
          <w:p w:rsidRPr="00AB5259" w:rsidR="001B28D9" w:rsidP="00117EA0" w:rsidRDefault="00480E65" w14:paraId="04B051AC" wp14:textId="77777777">
            <w:pPr>
              <w:rPr>
                <w:rFonts w:ascii="Arial" w:hAnsi="Arial"/>
                <w:b/>
                <w:szCs w:val="22"/>
              </w:rPr>
            </w:pPr>
            <w:r>
              <w:rPr>
                <w:rFonts w:ascii="Arial" w:hAnsi="Arial"/>
                <w:b/>
                <w:szCs w:val="22"/>
              </w:rPr>
              <w:t>Proyecto:</w:t>
            </w:r>
            <w:r w:rsidR="00B81AB0">
              <w:rPr>
                <w:rFonts w:ascii="Arial" w:hAnsi="Arial"/>
                <w:b/>
                <w:szCs w:val="22"/>
              </w:rPr>
              <w:t xml:space="preserve"> Diego Villamizar</w:t>
            </w:r>
          </w:p>
          <w:p w:rsidR="00E64CB3" w:rsidP="00B159E1" w:rsidRDefault="00E64CB3" w14:paraId="1299C43A" wp14:textId="77777777">
            <w:pPr>
              <w:tabs>
                <w:tab w:val="left" w:pos="2655"/>
              </w:tabs>
              <w:rPr>
                <w:rFonts w:ascii="Arial" w:hAnsi="Arial"/>
                <w:sz w:val="22"/>
                <w:szCs w:val="22"/>
                <w:lang w:val="es-MX"/>
              </w:rPr>
            </w:pPr>
          </w:p>
          <w:p w:rsidRPr="00697589" w:rsidR="000B4CA0" w:rsidP="00B159E1" w:rsidRDefault="000B4CA0" w14:paraId="4DDBEF00" wp14:textId="77777777">
            <w:pPr>
              <w:tabs>
                <w:tab w:val="left" w:pos="2655"/>
              </w:tabs>
              <w:rPr>
                <w:rFonts w:ascii="Arial" w:hAnsi="Arial"/>
                <w:sz w:val="22"/>
                <w:szCs w:val="22"/>
                <w:lang w:val="es-MX"/>
              </w:rPr>
            </w:pPr>
          </w:p>
        </w:tc>
      </w:tr>
    </w:tbl>
    <w:p xmlns:wp14="http://schemas.microsoft.com/office/word/2010/wordml" w:rsidRPr="00697589" w:rsidR="00F17861" w:rsidRDefault="00F17861" w14:paraId="3461D779" wp14:textId="77777777">
      <w:pPr>
        <w:rPr>
          <w:sz w:val="22"/>
          <w:szCs w:val="22"/>
        </w:rPr>
      </w:pPr>
    </w:p>
    <w:sectPr w:rsidRPr="00697589" w:rsidR="00F17861" w:rsidSect="003C7FFA">
      <w:headerReference w:type="default" r:id="rId9"/>
      <w:footerReference w:type="default" r:id="rId10"/>
      <w:pgSz w:w="12242" w:h="15842" w:orient="portrait" w:code="1"/>
      <w:pgMar w:top="1701" w:right="1701" w:bottom="1701" w:left="1701" w:header="851" w:footer="851" w:gutter="0"/>
      <w:pgNumType w:start="1" w:chapStyle="1" w:chapSep="em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910F2" w:rsidRDefault="00C910F2" w14:paraId="3CF2D8B6" wp14:textId="77777777">
      <w:r>
        <w:separator/>
      </w:r>
    </w:p>
  </w:endnote>
  <w:endnote w:type="continuationSeparator" w:id="0">
    <w:p xmlns:wp14="http://schemas.microsoft.com/office/word/2010/wordml" w:rsidR="00C910F2" w:rsidRDefault="00C910F2"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F4F79" w:rsidRDefault="00C910F2" w14:paraId="34CE0A41" wp14:textId="77777777">
    <w:pPr>
      <w:pStyle w:val="Piedepgina"/>
    </w:pPr>
  </w:p>
  <w:p xmlns:wp14="http://schemas.microsoft.com/office/word/2010/wordml" w:rsidR="008F4F79" w:rsidRDefault="00C910F2" w14:paraId="62EBF3C5" wp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910F2" w:rsidRDefault="00C910F2" w14:paraId="1FC39945" wp14:textId="77777777">
      <w:r>
        <w:separator/>
      </w:r>
    </w:p>
  </w:footnote>
  <w:footnote w:type="continuationSeparator" w:id="0">
    <w:p xmlns:wp14="http://schemas.microsoft.com/office/word/2010/wordml" w:rsidR="00C910F2" w:rsidRDefault="00C910F2" w14:paraId="0562CB0E"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tbl>
    <w:tblPr>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34"/>
      <w:gridCol w:w="5185"/>
      <w:gridCol w:w="1134"/>
      <w:gridCol w:w="1550"/>
    </w:tblGrid>
    <w:tr xmlns:wp14="http://schemas.microsoft.com/office/word/2010/wordml" w:rsidR="008F4F79" w:rsidTr="0070425D" w14:paraId="36340447" wp14:textId="77777777">
      <w:trPr>
        <w:cantSplit/>
        <w:trHeight w:val="557"/>
        <w:jc w:val="center"/>
      </w:trPr>
      <w:tc>
        <w:tcPr>
          <w:tcW w:w="1134" w:type="dxa"/>
          <w:vMerge w:val="restart"/>
        </w:tcPr>
        <w:p w:rsidR="008F4F79" w:rsidRDefault="009506BA" w14:paraId="6D98A12B" wp14:textId="77777777">
          <w:pPr>
            <w:pStyle w:val="Encabezado"/>
            <w:jc w:val="center"/>
            <w:rPr>
              <w:rFonts w:ascii="Arial" w:hAnsi="Arial"/>
              <w:b/>
              <w:sz w:val="22"/>
            </w:rPr>
          </w:pPr>
          <w:r>
            <w:rPr>
              <w:noProof/>
              <w:lang w:val="es-CO" w:eastAsia="es-CO"/>
            </w:rPr>
            <w:drawing>
              <wp:inline xmlns:wp14="http://schemas.microsoft.com/office/word/2010/wordprocessingDrawing" distT="0" distB="0" distL="0" distR="0" wp14:anchorId="328773CB" wp14:editId="11720F83">
                <wp:extent cx="542925" cy="723900"/>
                <wp:effectExtent l="0" t="0" r="9525" b="0"/>
                <wp:docPr id="1" name="Imagen 1" descr="unipamp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pamp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tc>
      <w:tc>
        <w:tcPr>
          <w:tcW w:w="5185" w:type="dxa"/>
          <w:vMerge w:val="restart"/>
        </w:tcPr>
        <w:p w:rsidR="008F4F79" w:rsidRDefault="00C910F2" w14:paraId="2946DB82" wp14:textId="77777777">
          <w:pPr>
            <w:pStyle w:val="Encabezado"/>
            <w:jc w:val="center"/>
            <w:rPr>
              <w:rFonts w:ascii="Arial" w:hAnsi="Arial"/>
              <w:b/>
              <w:sz w:val="22"/>
            </w:rPr>
          </w:pPr>
        </w:p>
        <w:p w:rsidR="008F4F79" w:rsidRDefault="00C910F2" w14:paraId="5997CC1D" wp14:textId="77777777">
          <w:pPr>
            <w:pStyle w:val="Encabezado"/>
            <w:jc w:val="center"/>
            <w:rPr>
              <w:rFonts w:ascii="Arial" w:hAnsi="Arial"/>
              <w:b/>
              <w:sz w:val="22"/>
            </w:rPr>
          </w:pPr>
        </w:p>
        <w:p w:rsidR="008F4F79" w:rsidP="00313F17" w:rsidRDefault="00793B9F" w14:paraId="62CFDAF9" wp14:textId="77777777">
          <w:pPr>
            <w:pStyle w:val="Encabezado"/>
            <w:jc w:val="center"/>
            <w:rPr>
              <w:rFonts w:ascii="Arial" w:hAnsi="Arial"/>
              <w:b/>
              <w:sz w:val="22"/>
            </w:rPr>
          </w:pPr>
          <w:r>
            <w:rPr>
              <w:rFonts w:ascii="Arial" w:hAnsi="Arial"/>
              <w:b/>
              <w:sz w:val="22"/>
            </w:rPr>
            <w:t>Circular  Nº 0</w:t>
          </w:r>
          <w:r w:rsidR="00086963">
            <w:rPr>
              <w:rFonts w:ascii="Arial" w:hAnsi="Arial"/>
              <w:b/>
              <w:sz w:val="22"/>
            </w:rPr>
            <w:t>06</w:t>
          </w:r>
        </w:p>
      </w:tc>
      <w:tc>
        <w:tcPr>
          <w:tcW w:w="1134" w:type="dxa"/>
          <w:shd w:val="clear" w:color="auto" w:fill="FFFFFF"/>
          <w:vAlign w:val="center"/>
        </w:tcPr>
        <w:p w:rsidR="008F4F79" w:rsidRDefault="00C60DCF" w14:paraId="0AF5C6E6" wp14:textId="77777777">
          <w:pPr>
            <w:pStyle w:val="Encabezado"/>
            <w:rPr>
              <w:rFonts w:ascii="Arial" w:hAnsi="Arial"/>
              <w:b/>
              <w:sz w:val="22"/>
            </w:rPr>
          </w:pPr>
          <w:r>
            <w:rPr>
              <w:rFonts w:ascii="Arial" w:hAnsi="Arial"/>
              <w:b/>
              <w:sz w:val="22"/>
            </w:rPr>
            <w:t>Código</w:t>
          </w:r>
        </w:p>
      </w:tc>
      <w:tc>
        <w:tcPr>
          <w:tcW w:w="1550" w:type="dxa"/>
          <w:vAlign w:val="center"/>
        </w:tcPr>
        <w:p w:rsidR="008F4F79" w:rsidP="00DA60DE" w:rsidRDefault="00C60DCF" w14:paraId="549FD258" wp14:textId="77777777">
          <w:pPr>
            <w:pStyle w:val="Encabezado"/>
            <w:jc w:val="center"/>
            <w:rPr>
              <w:rFonts w:ascii="Arial" w:hAnsi="Arial"/>
              <w:sz w:val="22"/>
            </w:rPr>
          </w:pPr>
          <w:r>
            <w:rPr>
              <w:rFonts w:ascii="Arial" w:hAnsi="Arial"/>
              <w:sz w:val="22"/>
            </w:rPr>
            <w:t>FGT-13 v.00</w:t>
          </w:r>
        </w:p>
      </w:tc>
    </w:tr>
    <w:tr xmlns:wp14="http://schemas.microsoft.com/office/word/2010/wordml" w:rsidR="008F4F79" w:rsidTr="0070425D" w14:paraId="7FECE1C5" wp14:textId="77777777">
      <w:trPr>
        <w:cantSplit/>
        <w:trHeight w:val="410"/>
        <w:jc w:val="center"/>
      </w:trPr>
      <w:tc>
        <w:tcPr>
          <w:tcW w:w="1134" w:type="dxa"/>
          <w:vMerge/>
        </w:tcPr>
        <w:p w:rsidR="008F4F79" w:rsidRDefault="00C910F2" w14:paraId="110FFD37" wp14:textId="77777777">
          <w:pPr>
            <w:pStyle w:val="Encabezado"/>
            <w:jc w:val="center"/>
            <w:rPr>
              <w:rFonts w:ascii="Arial" w:hAnsi="Arial"/>
              <w:b/>
              <w:sz w:val="22"/>
            </w:rPr>
          </w:pPr>
        </w:p>
      </w:tc>
      <w:tc>
        <w:tcPr>
          <w:tcW w:w="5185" w:type="dxa"/>
          <w:vMerge/>
        </w:tcPr>
        <w:p w:rsidR="008F4F79" w:rsidRDefault="00C910F2" w14:paraId="6B699379" wp14:textId="77777777">
          <w:pPr>
            <w:pStyle w:val="Encabezado"/>
            <w:rPr>
              <w:rFonts w:ascii="Arial" w:hAnsi="Arial"/>
              <w:b/>
              <w:sz w:val="22"/>
            </w:rPr>
          </w:pPr>
        </w:p>
      </w:tc>
      <w:tc>
        <w:tcPr>
          <w:tcW w:w="1134" w:type="dxa"/>
          <w:shd w:val="clear" w:color="auto" w:fill="FFFFFF"/>
          <w:vAlign w:val="center"/>
        </w:tcPr>
        <w:p w:rsidR="008F4F79" w:rsidRDefault="00C60DCF" w14:paraId="3AD3D9EC" wp14:textId="77777777">
          <w:pPr>
            <w:pStyle w:val="Encabezado"/>
            <w:rPr>
              <w:rFonts w:ascii="Arial" w:hAnsi="Arial"/>
              <w:b/>
              <w:sz w:val="22"/>
            </w:rPr>
          </w:pPr>
          <w:r>
            <w:rPr>
              <w:rFonts w:ascii="Arial" w:hAnsi="Arial"/>
              <w:b/>
              <w:sz w:val="22"/>
            </w:rPr>
            <w:t>Página</w:t>
          </w:r>
        </w:p>
      </w:tc>
      <w:tc>
        <w:tcPr>
          <w:tcW w:w="1550" w:type="dxa"/>
          <w:vAlign w:val="center"/>
        </w:tcPr>
        <w:p w:rsidRPr="00C418F8" w:rsidR="008F4F79" w:rsidRDefault="00C60DCF" w14:paraId="3BA2B5A4" wp14:textId="77777777">
          <w:pPr>
            <w:pStyle w:val="Encabezado"/>
            <w:jc w:val="center"/>
            <w:rPr>
              <w:rFonts w:ascii="Arial" w:hAnsi="Arial"/>
              <w:sz w:val="22"/>
            </w:rPr>
          </w:pPr>
          <w:r w:rsidRPr="00C418F8">
            <w:rPr>
              <w:rFonts w:ascii="Arial" w:hAnsi="Arial"/>
              <w:sz w:val="22"/>
            </w:rPr>
            <w:fldChar w:fldCharType="begin"/>
          </w:r>
          <w:r w:rsidRPr="00C418F8">
            <w:rPr>
              <w:rFonts w:ascii="Arial" w:hAnsi="Arial"/>
              <w:sz w:val="22"/>
            </w:rPr>
            <w:instrText>PAGE  \* Arabic  \* MERGEFORMAT</w:instrText>
          </w:r>
          <w:r w:rsidRPr="00C418F8">
            <w:rPr>
              <w:rFonts w:ascii="Arial" w:hAnsi="Arial"/>
              <w:sz w:val="22"/>
            </w:rPr>
            <w:fldChar w:fldCharType="separate"/>
          </w:r>
          <w:r w:rsidR="00657381">
            <w:rPr>
              <w:rFonts w:ascii="Arial" w:hAnsi="Arial"/>
              <w:noProof/>
              <w:sz w:val="22"/>
            </w:rPr>
            <w:t>1</w:t>
          </w:r>
          <w:r w:rsidRPr="00C418F8">
            <w:rPr>
              <w:rFonts w:ascii="Arial" w:hAnsi="Arial"/>
              <w:sz w:val="22"/>
            </w:rPr>
            <w:fldChar w:fldCharType="end"/>
          </w:r>
          <w:r w:rsidRPr="00C418F8">
            <w:rPr>
              <w:rFonts w:ascii="Arial" w:hAnsi="Arial"/>
              <w:sz w:val="22"/>
            </w:rPr>
            <w:t xml:space="preserve"> de </w:t>
          </w:r>
          <w:r w:rsidRPr="00C418F8">
            <w:rPr>
              <w:rFonts w:ascii="Arial" w:hAnsi="Arial"/>
              <w:sz w:val="22"/>
            </w:rPr>
            <w:fldChar w:fldCharType="begin"/>
          </w:r>
          <w:r w:rsidRPr="00C418F8">
            <w:rPr>
              <w:rFonts w:ascii="Arial" w:hAnsi="Arial"/>
              <w:sz w:val="22"/>
            </w:rPr>
            <w:instrText>NUMPAGES  \* Arabic  \* MERGEFORMAT</w:instrText>
          </w:r>
          <w:r w:rsidRPr="00C418F8">
            <w:rPr>
              <w:rFonts w:ascii="Arial" w:hAnsi="Arial"/>
              <w:sz w:val="22"/>
            </w:rPr>
            <w:fldChar w:fldCharType="separate"/>
          </w:r>
          <w:r w:rsidR="00657381">
            <w:rPr>
              <w:rFonts w:ascii="Arial" w:hAnsi="Arial"/>
              <w:noProof/>
              <w:sz w:val="22"/>
            </w:rPr>
            <w:t>1</w:t>
          </w:r>
          <w:r w:rsidRPr="00C418F8">
            <w:rPr>
              <w:rFonts w:ascii="Arial" w:hAnsi="Arial"/>
              <w:sz w:val="22"/>
            </w:rPr>
            <w:fldChar w:fldCharType="end"/>
          </w:r>
        </w:p>
      </w:tc>
    </w:tr>
  </w:tbl>
  <w:bookmarkStart w:name="_MON_1255333792" w:id="1"/>
  <w:bookmarkEnd w:id="1"/>
  <w:p xmlns:wp14="http://schemas.microsoft.com/office/word/2010/wordml" w:rsidR="008F4F79" w:rsidRDefault="00C60DCF" w14:paraId="5828AD16" wp14:textId="77777777">
    <w:pPr>
      <w:pStyle w:val="Encabezado"/>
    </w:pPr>
    <w:r>
      <w:object w:dxaOrig="8989" w:dyaOrig="11394" w14:anchorId="6638AAC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9.25pt;height:570pt" o:ole="" type="#_x0000_t75">
          <v:imagedata o:title="" r:id="rId2"/>
        </v:shape>
        <o:OLEObject Type="Embed" ProgID="Word.Document.8" ShapeID="_x0000_i1025" DrawAspect="Content" ObjectID="_1645449562" r:id="rId3">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E6E"/>
    <w:multiLevelType w:val="hybridMultilevel"/>
    <w:tmpl w:val="2C38C716"/>
    <w:lvl w:ilvl="0" w:tplc="68A866E4">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1">
    <w:nsid w:val="18D25C07"/>
    <w:multiLevelType w:val="hybridMultilevel"/>
    <w:tmpl w:val="8842E9CE"/>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2">
    <w:nsid w:val="19E17A91"/>
    <w:multiLevelType w:val="hybridMultilevel"/>
    <w:tmpl w:val="949E0834"/>
    <w:lvl w:ilvl="0" w:tplc="B0FA0F3A">
      <w:numFmt w:val="bullet"/>
      <w:lvlText w:val="-"/>
      <w:lvlJc w:val="left"/>
      <w:pPr>
        <w:ind w:left="720" w:hanging="360"/>
      </w:pPr>
      <w:rPr>
        <w:rFonts w:hint="default" w:ascii="Arial" w:hAnsi="Aria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nsid w:val="2477112A"/>
    <w:multiLevelType w:val="hybridMultilevel"/>
    <w:tmpl w:val="5464165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nsid w:val="25FE3812"/>
    <w:multiLevelType w:val="hybridMultilevel"/>
    <w:tmpl w:val="CC9CF4E0"/>
    <w:lvl w:ilvl="0" w:tplc="D6C4D406">
      <w:start w:val="1"/>
      <w:numFmt w:val="decimal"/>
      <w:lvlText w:val="%1."/>
      <w:lvlJc w:val="left"/>
      <w:pPr>
        <w:ind w:left="720" w:hanging="360"/>
      </w:pPr>
      <w:rPr>
        <w:rFonts w:hint="default"/>
        <w:lang w:val="es-E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2B7B58"/>
    <w:multiLevelType w:val="hybridMultilevel"/>
    <w:tmpl w:val="0358AE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8123A9"/>
    <w:multiLevelType w:val="hybridMultilevel"/>
    <w:tmpl w:val="E39210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F83E45"/>
    <w:multiLevelType w:val="hybridMultilevel"/>
    <w:tmpl w:val="FF6C76FA"/>
    <w:lvl w:ilvl="0" w:tplc="AA9A85AE">
      <w:start w:val="1"/>
      <w:numFmt w:val="bullet"/>
      <w:lvlText w:val="-"/>
      <w:lvlJc w:val="left"/>
      <w:pPr>
        <w:ind w:left="720" w:hanging="360"/>
      </w:pPr>
      <w:rPr>
        <w:rFonts w:hint="default" w:ascii="Arial" w:hAnsi="Arial" w:eastAsia="Times New Roman"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nsid w:val="6A4E73BD"/>
    <w:multiLevelType w:val="hybridMultilevel"/>
    <w:tmpl w:val="D8FCFA48"/>
    <w:lvl w:ilvl="0" w:tplc="802A4372">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4"/>
  </w:num>
  <w:num w:numId="4">
    <w:abstractNumId w:val="5"/>
  </w:num>
  <w:num w:numId="5">
    <w:abstractNumId w:val="6"/>
  </w:num>
  <w:num w:numId="6">
    <w:abstractNumId w:val="8"/>
  </w:num>
  <w:num w:numId="7">
    <w:abstractNumId w:val="0"/>
  </w:num>
  <w:num w:numId="8">
    <w:abstractNumId w:val="2"/>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BA"/>
    <w:rsid w:val="0001215A"/>
    <w:rsid w:val="00017CBA"/>
    <w:rsid w:val="00036DD5"/>
    <w:rsid w:val="00037851"/>
    <w:rsid w:val="00044FE6"/>
    <w:rsid w:val="00075F81"/>
    <w:rsid w:val="000811C0"/>
    <w:rsid w:val="00084219"/>
    <w:rsid w:val="0008447C"/>
    <w:rsid w:val="00086963"/>
    <w:rsid w:val="000B4CA0"/>
    <w:rsid w:val="000C680D"/>
    <w:rsid w:val="000D01CE"/>
    <w:rsid w:val="000E0C76"/>
    <w:rsid w:val="000F070A"/>
    <w:rsid w:val="00117EA0"/>
    <w:rsid w:val="0013141B"/>
    <w:rsid w:val="00132643"/>
    <w:rsid w:val="00143BDB"/>
    <w:rsid w:val="00172259"/>
    <w:rsid w:val="001765C4"/>
    <w:rsid w:val="001835DA"/>
    <w:rsid w:val="0018558E"/>
    <w:rsid w:val="00193E36"/>
    <w:rsid w:val="001A3349"/>
    <w:rsid w:val="001B00D8"/>
    <w:rsid w:val="001B28D9"/>
    <w:rsid w:val="001B3B17"/>
    <w:rsid w:val="001C5414"/>
    <w:rsid w:val="001D37BA"/>
    <w:rsid w:val="001F1444"/>
    <w:rsid w:val="001F1C55"/>
    <w:rsid w:val="001F3335"/>
    <w:rsid w:val="002248B3"/>
    <w:rsid w:val="00236188"/>
    <w:rsid w:val="002532B1"/>
    <w:rsid w:val="00282F8E"/>
    <w:rsid w:val="002C12E1"/>
    <w:rsid w:val="002D6E4D"/>
    <w:rsid w:val="002F5806"/>
    <w:rsid w:val="00313F17"/>
    <w:rsid w:val="003232AD"/>
    <w:rsid w:val="003336D9"/>
    <w:rsid w:val="003413CE"/>
    <w:rsid w:val="00350F42"/>
    <w:rsid w:val="00354CC1"/>
    <w:rsid w:val="00371B0E"/>
    <w:rsid w:val="0037248A"/>
    <w:rsid w:val="00374361"/>
    <w:rsid w:val="00376923"/>
    <w:rsid w:val="00377133"/>
    <w:rsid w:val="00394516"/>
    <w:rsid w:val="003A14AB"/>
    <w:rsid w:val="003A5EBD"/>
    <w:rsid w:val="003B1E91"/>
    <w:rsid w:val="003B2431"/>
    <w:rsid w:val="003B6366"/>
    <w:rsid w:val="003B7A96"/>
    <w:rsid w:val="003C1FFF"/>
    <w:rsid w:val="003D0167"/>
    <w:rsid w:val="003E1353"/>
    <w:rsid w:val="003E3EC8"/>
    <w:rsid w:val="003E779A"/>
    <w:rsid w:val="004065A0"/>
    <w:rsid w:val="0043689B"/>
    <w:rsid w:val="004505CD"/>
    <w:rsid w:val="00451C4A"/>
    <w:rsid w:val="00466AE7"/>
    <w:rsid w:val="004677A2"/>
    <w:rsid w:val="00480E65"/>
    <w:rsid w:val="0048496F"/>
    <w:rsid w:val="004A1479"/>
    <w:rsid w:val="004A4BB9"/>
    <w:rsid w:val="004B5510"/>
    <w:rsid w:val="004C027F"/>
    <w:rsid w:val="004C4BFC"/>
    <w:rsid w:val="004C6089"/>
    <w:rsid w:val="004D1580"/>
    <w:rsid w:val="004E301C"/>
    <w:rsid w:val="005055CC"/>
    <w:rsid w:val="005175EA"/>
    <w:rsid w:val="00526601"/>
    <w:rsid w:val="00541832"/>
    <w:rsid w:val="005710FB"/>
    <w:rsid w:val="00573340"/>
    <w:rsid w:val="00574406"/>
    <w:rsid w:val="0058134D"/>
    <w:rsid w:val="005844BA"/>
    <w:rsid w:val="00595086"/>
    <w:rsid w:val="005974E8"/>
    <w:rsid w:val="005A21BF"/>
    <w:rsid w:val="005A240E"/>
    <w:rsid w:val="005B326B"/>
    <w:rsid w:val="005C01B1"/>
    <w:rsid w:val="005D23D5"/>
    <w:rsid w:val="005D46D4"/>
    <w:rsid w:val="005D577E"/>
    <w:rsid w:val="005E6BF7"/>
    <w:rsid w:val="005F37BC"/>
    <w:rsid w:val="005F5BAC"/>
    <w:rsid w:val="00603568"/>
    <w:rsid w:val="006060B8"/>
    <w:rsid w:val="0061609F"/>
    <w:rsid w:val="00620E44"/>
    <w:rsid w:val="00635DF6"/>
    <w:rsid w:val="0065213C"/>
    <w:rsid w:val="00652BFE"/>
    <w:rsid w:val="00657381"/>
    <w:rsid w:val="00697589"/>
    <w:rsid w:val="006A3E41"/>
    <w:rsid w:val="006A774C"/>
    <w:rsid w:val="006C7E01"/>
    <w:rsid w:val="006D553A"/>
    <w:rsid w:val="006D7D14"/>
    <w:rsid w:val="006E06F7"/>
    <w:rsid w:val="006F4E4A"/>
    <w:rsid w:val="007060D3"/>
    <w:rsid w:val="00713493"/>
    <w:rsid w:val="00716305"/>
    <w:rsid w:val="007247D9"/>
    <w:rsid w:val="007373F5"/>
    <w:rsid w:val="00755E09"/>
    <w:rsid w:val="00764A84"/>
    <w:rsid w:val="00767E0B"/>
    <w:rsid w:val="00790609"/>
    <w:rsid w:val="007923DE"/>
    <w:rsid w:val="00793B9F"/>
    <w:rsid w:val="007A770F"/>
    <w:rsid w:val="007B2A1A"/>
    <w:rsid w:val="007B4370"/>
    <w:rsid w:val="007C3F14"/>
    <w:rsid w:val="007F3601"/>
    <w:rsid w:val="007F4961"/>
    <w:rsid w:val="00803143"/>
    <w:rsid w:val="00807150"/>
    <w:rsid w:val="00813075"/>
    <w:rsid w:val="00816875"/>
    <w:rsid w:val="0084713B"/>
    <w:rsid w:val="00873B10"/>
    <w:rsid w:val="008816AA"/>
    <w:rsid w:val="00881882"/>
    <w:rsid w:val="00881D34"/>
    <w:rsid w:val="0089077F"/>
    <w:rsid w:val="008958AE"/>
    <w:rsid w:val="008B0694"/>
    <w:rsid w:val="008B2236"/>
    <w:rsid w:val="008C1F10"/>
    <w:rsid w:val="008D359F"/>
    <w:rsid w:val="008E1D40"/>
    <w:rsid w:val="008E4C93"/>
    <w:rsid w:val="008F2E7E"/>
    <w:rsid w:val="00917F2F"/>
    <w:rsid w:val="00924977"/>
    <w:rsid w:val="009506BA"/>
    <w:rsid w:val="009526C7"/>
    <w:rsid w:val="0097016C"/>
    <w:rsid w:val="00975098"/>
    <w:rsid w:val="0098525F"/>
    <w:rsid w:val="00994578"/>
    <w:rsid w:val="00996FA1"/>
    <w:rsid w:val="009B1E94"/>
    <w:rsid w:val="009B3567"/>
    <w:rsid w:val="009C3104"/>
    <w:rsid w:val="009F7E61"/>
    <w:rsid w:val="00A06E96"/>
    <w:rsid w:val="00A1299E"/>
    <w:rsid w:val="00A2131B"/>
    <w:rsid w:val="00A21D9D"/>
    <w:rsid w:val="00A37A7B"/>
    <w:rsid w:val="00A4142A"/>
    <w:rsid w:val="00A42A91"/>
    <w:rsid w:val="00A43FDF"/>
    <w:rsid w:val="00A445F9"/>
    <w:rsid w:val="00A46B54"/>
    <w:rsid w:val="00A64ACE"/>
    <w:rsid w:val="00A874E8"/>
    <w:rsid w:val="00AA277F"/>
    <w:rsid w:val="00AA5A83"/>
    <w:rsid w:val="00AB5259"/>
    <w:rsid w:val="00AD6754"/>
    <w:rsid w:val="00AD76E5"/>
    <w:rsid w:val="00AE71E7"/>
    <w:rsid w:val="00AF03F4"/>
    <w:rsid w:val="00AF3FC6"/>
    <w:rsid w:val="00B159E1"/>
    <w:rsid w:val="00B16B92"/>
    <w:rsid w:val="00B31BC9"/>
    <w:rsid w:val="00B43EFD"/>
    <w:rsid w:val="00B81AB0"/>
    <w:rsid w:val="00B82DCB"/>
    <w:rsid w:val="00B871B0"/>
    <w:rsid w:val="00B94686"/>
    <w:rsid w:val="00BD4394"/>
    <w:rsid w:val="00BE5F88"/>
    <w:rsid w:val="00BF1B9B"/>
    <w:rsid w:val="00C00926"/>
    <w:rsid w:val="00C02D18"/>
    <w:rsid w:val="00C0573E"/>
    <w:rsid w:val="00C133A9"/>
    <w:rsid w:val="00C26EE1"/>
    <w:rsid w:val="00C476B1"/>
    <w:rsid w:val="00C51144"/>
    <w:rsid w:val="00C52F53"/>
    <w:rsid w:val="00C60DCF"/>
    <w:rsid w:val="00C66E18"/>
    <w:rsid w:val="00C814C6"/>
    <w:rsid w:val="00C84552"/>
    <w:rsid w:val="00C910F2"/>
    <w:rsid w:val="00C93181"/>
    <w:rsid w:val="00C963C9"/>
    <w:rsid w:val="00CD7C9F"/>
    <w:rsid w:val="00CE7C67"/>
    <w:rsid w:val="00CF5A31"/>
    <w:rsid w:val="00D00C31"/>
    <w:rsid w:val="00D00DB5"/>
    <w:rsid w:val="00D07CCD"/>
    <w:rsid w:val="00D151B1"/>
    <w:rsid w:val="00D216E7"/>
    <w:rsid w:val="00D41BFA"/>
    <w:rsid w:val="00D47966"/>
    <w:rsid w:val="00D52BD6"/>
    <w:rsid w:val="00D5471E"/>
    <w:rsid w:val="00D6084F"/>
    <w:rsid w:val="00D776B4"/>
    <w:rsid w:val="00D9203D"/>
    <w:rsid w:val="00D9260D"/>
    <w:rsid w:val="00D967B8"/>
    <w:rsid w:val="00DA093D"/>
    <w:rsid w:val="00DA1887"/>
    <w:rsid w:val="00DA1920"/>
    <w:rsid w:val="00DB32EC"/>
    <w:rsid w:val="00DC1AD3"/>
    <w:rsid w:val="00DD193E"/>
    <w:rsid w:val="00DD2E84"/>
    <w:rsid w:val="00DE29D1"/>
    <w:rsid w:val="00DE72F6"/>
    <w:rsid w:val="00E0481D"/>
    <w:rsid w:val="00E04D70"/>
    <w:rsid w:val="00E22673"/>
    <w:rsid w:val="00E23ADD"/>
    <w:rsid w:val="00E275B6"/>
    <w:rsid w:val="00E43B00"/>
    <w:rsid w:val="00E50ADA"/>
    <w:rsid w:val="00E54299"/>
    <w:rsid w:val="00E543F2"/>
    <w:rsid w:val="00E55657"/>
    <w:rsid w:val="00E57AC6"/>
    <w:rsid w:val="00E64CB3"/>
    <w:rsid w:val="00E71D5F"/>
    <w:rsid w:val="00E7645E"/>
    <w:rsid w:val="00E845A6"/>
    <w:rsid w:val="00E86FE0"/>
    <w:rsid w:val="00E87512"/>
    <w:rsid w:val="00E9160C"/>
    <w:rsid w:val="00EA16F7"/>
    <w:rsid w:val="00EA5193"/>
    <w:rsid w:val="00EA787C"/>
    <w:rsid w:val="00EC3E2C"/>
    <w:rsid w:val="00EE193C"/>
    <w:rsid w:val="00EF286C"/>
    <w:rsid w:val="00EF5B17"/>
    <w:rsid w:val="00F022B5"/>
    <w:rsid w:val="00F1347C"/>
    <w:rsid w:val="00F17861"/>
    <w:rsid w:val="00F2234B"/>
    <w:rsid w:val="00F24226"/>
    <w:rsid w:val="00F339E6"/>
    <w:rsid w:val="00F44FC9"/>
    <w:rsid w:val="00F504CE"/>
    <w:rsid w:val="00F51D35"/>
    <w:rsid w:val="00F56EF6"/>
    <w:rsid w:val="00F66C3A"/>
    <w:rsid w:val="00F6711D"/>
    <w:rsid w:val="00F671E7"/>
    <w:rsid w:val="00F73C32"/>
    <w:rsid w:val="00F757C0"/>
    <w:rsid w:val="00F81DA3"/>
    <w:rsid w:val="00FA1BA2"/>
    <w:rsid w:val="00FC674D"/>
    <w:rsid w:val="00FD62BC"/>
    <w:rsid w:val="00FE3015"/>
    <w:rsid w:val="00FF1BE2"/>
    <w:rsid w:val="00FF323F"/>
    <w:rsid w:val="00FF40A9"/>
    <w:rsid w:val="3C02BA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7B0B"/>
  <w15:docId w15:val="{b1edde15-212f-4a65-9750-0bc97162eb4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Theme="minorHAnsi"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06BA"/>
    <w:pPr>
      <w:jc w:val="left"/>
    </w:pPr>
    <w:rPr>
      <w:rFonts w:ascii="Times New Roman" w:hAnsi="Times New Roman" w:eastAsia="Times New Roman" w:cs="Times New Roman"/>
      <w:sz w:val="20"/>
      <w:szCs w:val="20"/>
      <w:lang w:val="es-ES" w:eastAsia="es-ES"/>
    </w:rPr>
  </w:style>
  <w:style w:type="paragraph" w:styleId="Ttulo1">
    <w:name w:val="heading 1"/>
    <w:basedOn w:val="Normal"/>
    <w:next w:val="Normal"/>
    <w:link w:val="Ttulo1Car"/>
    <w:uiPriority w:val="9"/>
    <w:qFormat/>
    <w:rsid w:val="00DA1887"/>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506BA"/>
    <w:pPr>
      <w:keepNext/>
      <w:spacing w:before="240" w:after="60"/>
      <w:outlineLvl w:val="1"/>
    </w:pPr>
    <w:rPr>
      <w:rFonts w:ascii="Calibri Light" w:hAnsi="Calibri Light"/>
      <w:b/>
      <w:bCs/>
      <w:i/>
      <w:iCs/>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2Car" w:customStyle="1">
    <w:name w:val="Título 2 Car"/>
    <w:basedOn w:val="Fuentedeprrafopredeter"/>
    <w:link w:val="Ttulo2"/>
    <w:uiPriority w:val="9"/>
    <w:rsid w:val="009506BA"/>
    <w:rPr>
      <w:rFonts w:ascii="Calibri Light" w:hAnsi="Calibri Light" w:eastAsia="Times New Roman" w:cs="Times New Roman"/>
      <w:b/>
      <w:bCs/>
      <w:i/>
      <w:iCs/>
      <w:sz w:val="28"/>
      <w:szCs w:val="28"/>
      <w:lang w:val="es-ES" w:eastAsia="es-ES"/>
    </w:rPr>
  </w:style>
  <w:style w:type="paragraph" w:styleId="Encabezado">
    <w:name w:val="header"/>
    <w:basedOn w:val="Normal"/>
    <w:link w:val="EncabezadoCar"/>
    <w:semiHidden/>
    <w:rsid w:val="009506BA"/>
    <w:pPr>
      <w:tabs>
        <w:tab w:val="center" w:pos="4419"/>
        <w:tab w:val="right" w:pos="8838"/>
      </w:tabs>
    </w:pPr>
    <w:rPr>
      <w:rFonts w:ascii="Tahoma" w:hAnsi="Tahoma"/>
      <w:sz w:val="24"/>
    </w:rPr>
  </w:style>
  <w:style w:type="character" w:styleId="EncabezadoCar" w:customStyle="1">
    <w:name w:val="Encabezado Car"/>
    <w:basedOn w:val="Fuentedeprrafopredeter"/>
    <w:link w:val="Encabezado"/>
    <w:semiHidden/>
    <w:rsid w:val="009506BA"/>
    <w:rPr>
      <w:rFonts w:ascii="Tahoma" w:hAnsi="Tahoma" w:eastAsia="Times New Roman" w:cs="Times New Roman"/>
      <w:szCs w:val="20"/>
      <w:lang w:val="es-ES" w:eastAsia="es-ES"/>
    </w:rPr>
  </w:style>
  <w:style w:type="paragraph" w:styleId="Piedepgina">
    <w:name w:val="footer"/>
    <w:basedOn w:val="Normal"/>
    <w:link w:val="PiedepginaCar"/>
    <w:rsid w:val="009506BA"/>
    <w:pPr>
      <w:tabs>
        <w:tab w:val="center" w:pos="4252"/>
        <w:tab w:val="right" w:pos="8504"/>
      </w:tabs>
    </w:pPr>
  </w:style>
  <w:style w:type="character" w:styleId="PiedepginaCar" w:customStyle="1">
    <w:name w:val="Pie de página Car"/>
    <w:basedOn w:val="Fuentedeprrafopredeter"/>
    <w:link w:val="Piedepgina"/>
    <w:rsid w:val="009506BA"/>
    <w:rPr>
      <w:rFonts w:ascii="Times New Roman" w:hAnsi="Times New Roman" w:eastAsia="Times New Roman" w:cs="Times New Roman"/>
      <w:sz w:val="20"/>
      <w:szCs w:val="20"/>
      <w:lang w:val="es-ES" w:eastAsia="es-ES"/>
    </w:rPr>
  </w:style>
  <w:style w:type="paragraph" w:styleId="Textodeglobo">
    <w:name w:val="Balloon Text"/>
    <w:basedOn w:val="Normal"/>
    <w:link w:val="TextodegloboCar"/>
    <w:uiPriority w:val="99"/>
    <w:semiHidden/>
    <w:unhideWhenUsed/>
    <w:rsid w:val="009506BA"/>
    <w:rPr>
      <w:rFonts w:ascii="Tahoma" w:hAnsi="Tahoma" w:cs="Tahoma"/>
      <w:sz w:val="16"/>
      <w:szCs w:val="16"/>
    </w:rPr>
  </w:style>
  <w:style w:type="character" w:styleId="TextodegloboCar" w:customStyle="1">
    <w:name w:val="Texto de globo Car"/>
    <w:basedOn w:val="Fuentedeprrafopredeter"/>
    <w:link w:val="Textodeglobo"/>
    <w:uiPriority w:val="99"/>
    <w:semiHidden/>
    <w:rsid w:val="009506BA"/>
    <w:rPr>
      <w:rFonts w:ascii="Tahoma" w:hAnsi="Tahoma" w:eastAsia="Times New Roman" w:cs="Tahoma"/>
      <w:sz w:val="16"/>
      <w:szCs w:val="16"/>
      <w:lang w:val="es-ES" w:eastAsia="es-ES"/>
    </w:rPr>
  </w:style>
  <w:style w:type="paragraph" w:styleId="Prrafodelista">
    <w:name w:val="List Paragraph"/>
    <w:basedOn w:val="Normal"/>
    <w:uiPriority w:val="34"/>
    <w:qFormat/>
    <w:rsid w:val="003232AD"/>
    <w:pPr>
      <w:ind w:left="720"/>
      <w:contextualSpacing/>
    </w:pPr>
  </w:style>
  <w:style w:type="character" w:styleId="Ttulo1Car" w:customStyle="1">
    <w:name w:val="Título 1 Car"/>
    <w:basedOn w:val="Fuentedeprrafopredeter"/>
    <w:link w:val="Ttulo1"/>
    <w:uiPriority w:val="9"/>
    <w:rsid w:val="00DA1887"/>
    <w:rPr>
      <w:rFonts w:asciiTheme="majorHAnsi" w:hAnsiTheme="majorHAnsi" w:eastAsiaTheme="majorEastAsia" w:cstheme="majorBidi"/>
      <w:b/>
      <w:bCs/>
      <w:color w:val="365F91" w:themeColor="accent1" w:themeShade="BF"/>
      <w:sz w:val="28"/>
      <w:szCs w:val="28"/>
      <w:lang w:val="es-ES" w:eastAsia="es-ES"/>
    </w:rPr>
  </w:style>
  <w:style w:type="paragraph" w:styleId="NormalWeb">
    <w:name w:val="Normal (Web)"/>
    <w:basedOn w:val="Normal"/>
    <w:uiPriority w:val="99"/>
    <w:semiHidden/>
    <w:unhideWhenUsed/>
    <w:rsid w:val="004E301C"/>
    <w:pPr>
      <w:spacing w:before="100" w:beforeAutospacing="1" w:after="100" w:afterAutospacing="1"/>
    </w:pPr>
    <w:rPr>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6BA"/>
    <w:pPr>
      <w:jc w:val="left"/>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DA18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506B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06BA"/>
    <w:rPr>
      <w:rFonts w:ascii="Calibri Light" w:eastAsia="Times New Roman" w:hAnsi="Calibri Light" w:cs="Times New Roman"/>
      <w:b/>
      <w:bCs/>
      <w:i/>
      <w:iCs/>
      <w:sz w:val="28"/>
      <w:szCs w:val="28"/>
      <w:lang w:val="es-ES" w:eastAsia="es-ES"/>
    </w:rPr>
  </w:style>
  <w:style w:type="paragraph" w:styleId="Encabezado">
    <w:name w:val="header"/>
    <w:basedOn w:val="Normal"/>
    <w:link w:val="EncabezadoCar"/>
    <w:semiHidden/>
    <w:rsid w:val="009506BA"/>
    <w:pPr>
      <w:tabs>
        <w:tab w:val="center" w:pos="4419"/>
        <w:tab w:val="right" w:pos="8838"/>
      </w:tabs>
    </w:pPr>
    <w:rPr>
      <w:rFonts w:ascii="Tahoma" w:hAnsi="Tahoma"/>
      <w:sz w:val="24"/>
    </w:rPr>
  </w:style>
  <w:style w:type="character" w:customStyle="1" w:styleId="EncabezadoCar">
    <w:name w:val="Encabezado Car"/>
    <w:basedOn w:val="Fuentedeprrafopredeter"/>
    <w:link w:val="Encabezado"/>
    <w:semiHidden/>
    <w:rsid w:val="009506BA"/>
    <w:rPr>
      <w:rFonts w:ascii="Tahoma" w:eastAsia="Times New Roman" w:hAnsi="Tahoma" w:cs="Times New Roman"/>
      <w:szCs w:val="20"/>
      <w:lang w:val="es-ES" w:eastAsia="es-ES"/>
    </w:rPr>
  </w:style>
  <w:style w:type="paragraph" w:styleId="Piedepgina">
    <w:name w:val="footer"/>
    <w:basedOn w:val="Normal"/>
    <w:link w:val="PiedepginaCar"/>
    <w:rsid w:val="009506BA"/>
    <w:pPr>
      <w:tabs>
        <w:tab w:val="center" w:pos="4252"/>
        <w:tab w:val="right" w:pos="8504"/>
      </w:tabs>
    </w:pPr>
  </w:style>
  <w:style w:type="character" w:customStyle="1" w:styleId="PiedepginaCar">
    <w:name w:val="Pie de página Car"/>
    <w:basedOn w:val="Fuentedeprrafopredeter"/>
    <w:link w:val="Piedepgina"/>
    <w:rsid w:val="009506B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506BA"/>
    <w:rPr>
      <w:rFonts w:ascii="Tahoma" w:hAnsi="Tahoma" w:cs="Tahoma"/>
      <w:sz w:val="16"/>
      <w:szCs w:val="16"/>
    </w:rPr>
  </w:style>
  <w:style w:type="character" w:customStyle="1" w:styleId="TextodegloboCar">
    <w:name w:val="Texto de globo Car"/>
    <w:basedOn w:val="Fuentedeprrafopredeter"/>
    <w:link w:val="Textodeglobo"/>
    <w:uiPriority w:val="99"/>
    <w:semiHidden/>
    <w:rsid w:val="009506BA"/>
    <w:rPr>
      <w:rFonts w:ascii="Tahoma" w:eastAsia="Times New Roman" w:hAnsi="Tahoma" w:cs="Tahoma"/>
      <w:sz w:val="16"/>
      <w:szCs w:val="16"/>
      <w:lang w:val="es-ES" w:eastAsia="es-ES"/>
    </w:rPr>
  </w:style>
  <w:style w:type="paragraph" w:styleId="Prrafodelista">
    <w:name w:val="List Paragraph"/>
    <w:basedOn w:val="Normal"/>
    <w:uiPriority w:val="34"/>
    <w:qFormat/>
    <w:rsid w:val="003232AD"/>
    <w:pPr>
      <w:ind w:left="720"/>
      <w:contextualSpacing/>
    </w:pPr>
  </w:style>
  <w:style w:type="character" w:customStyle="1" w:styleId="Ttulo1Car">
    <w:name w:val="Título 1 Car"/>
    <w:basedOn w:val="Fuentedeprrafopredeter"/>
    <w:link w:val="Ttulo1"/>
    <w:uiPriority w:val="9"/>
    <w:rsid w:val="00DA1887"/>
    <w:rPr>
      <w:rFonts w:asciiTheme="majorHAnsi" w:eastAsiaTheme="majorEastAsia" w:hAnsiTheme="majorHAnsi" w:cstheme="majorBidi"/>
      <w:b/>
      <w:bCs/>
      <w:color w:val="365F91" w:themeColor="accent1" w:themeShade="BF"/>
      <w:sz w:val="28"/>
      <w:szCs w:val="28"/>
      <w:lang w:val="es-ES" w:eastAsia="es-ES"/>
    </w:rPr>
  </w:style>
  <w:style w:type="paragraph" w:styleId="NormalWeb">
    <w:name w:val="Normal (Web)"/>
    <w:basedOn w:val="Normal"/>
    <w:uiPriority w:val="99"/>
    <w:semiHidden/>
    <w:unhideWhenUsed/>
    <w:rsid w:val="004E301C"/>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875">
      <w:bodyDiv w:val="1"/>
      <w:marLeft w:val="0"/>
      <w:marRight w:val="0"/>
      <w:marTop w:val="0"/>
      <w:marBottom w:val="0"/>
      <w:divBdr>
        <w:top w:val="none" w:sz="0" w:space="0" w:color="auto"/>
        <w:left w:val="none" w:sz="0" w:space="0" w:color="auto"/>
        <w:bottom w:val="none" w:sz="0" w:space="0" w:color="auto"/>
        <w:right w:val="none" w:sz="0" w:space="0" w:color="auto"/>
      </w:divBdr>
    </w:div>
    <w:div w:id="366684234">
      <w:bodyDiv w:val="1"/>
      <w:marLeft w:val="0"/>
      <w:marRight w:val="0"/>
      <w:marTop w:val="0"/>
      <w:marBottom w:val="0"/>
      <w:divBdr>
        <w:top w:val="none" w:sz="0" w:space="0" w:color="auto"/>
        <w:left w:val="none" w:sz="0" w:space="0" w:color="auto"/>
        <w:bottom w:val="none" w:sz="0" w:space="0" w:color="auto"/>
        <w:right w:val="none" w:sz="0" w:space="0" w:color="auto"/>
      </w:divBdr>
    </w:div>
    <w:div w:id="474681513">
      <w:bodyDiv w:val="1"/>
      <w:marLeft w:val="0"/>
      <w:marRight w:val="0"/>
      <w:marTop w:val="0"/>
      <w:marBottom w:val="0"/>
      <w:divBdr>
        <w:top w:val="none" w:sz="0" w:space="0" w:color="auto"/>
        <w:left w:val="none" w:sz="0" w:space="0" w:color="auto"/>
        <w:bottom w:val="none" w:sz="0" w:space="0" w:color="auto"/>
        <w:right w:val="none" w:sz="0" w:space="0" w:color="auto"/>
      </w:divBdr>
    </w:div>
    <w:div w:id="599146797">
      <w:bodyDiv w:val="1"/>
      <w:marLeft w:val="0"/>
      <w:marRight w:val="0"/>
      <w:marTop w:val="0"/>
      <w:marBottom w:val="0"/>
      <w:divBdr>
        <w:top w:val="none" w:sz="0" w:space="0" w:color="auto"/>
        <w:left w:val="none" w:sz="0" w:space="0" w:color="auto"/>
        <w:bottom w:val="none" w:sz="0" w:space="0" w:color="auto"/>
        <w:right w:val="none" w:sz="0" w:space="0" w:color="auto"/>
      </w:divBdr>
    </w:div>
    <w:div w:id="872964676">
      <w:bodyDiv w:val="1"/>
      <w:marLeft w:val="0"/>
      <w:marRight w:val="0"/>
      <w:marTop w:val="0"/>
      <w:marBottom w:val="0"/>
      <w:divBdr>
        <w:top w:val="none" w:sz="0" w:space="0" w:color="auto"/>
        <w:left w:val="none" w:sz="0" w:space="0" w:color="auto"/>
        <w:bottom w:val="none" w:sz="0" w:space="0" w:color="auto"/>
        <w:right w:val="none" w:sz="0" w:space="0" w:color="auto"/>
      </w:divBdr>
    </w:div>
    <w:div w:id="1433740767">
      <w:bodyDiv w:val="1"/>
      <w:marLeft w:val="0"/>
      <w:marRight w:val="0"/>
      <w:marTop w:val="0"/>
      <w:marBottom w:val="0"/>
      <w:divBdr>
        <w:top w:val="none" w:sz="0" w:space="0" w:color="auto"/>
        <w:left w:val="none" w:sz="0" w:space="0" w:color="auto"/>
        <w:bottom w:val="none" w:sz="0" w:space="0" w:color="auto"/>
        <w:right w:val="none" w:sz="0" w:space="0" w:color="auto"/>
      </w:divBdr>
    </w:div>
    <w:div w:id="1500198318">
      <w:bodyDiv w:val="1"/>
      <w:marLeft w:val="0"/>
      <w:marRight w:val="0"/>
      <w:marTop w:val="0"/>
      <w:marBottom w:val="0"/>
      <w:divBdr>
        <w:top w:val="none" w:sz="0" w:space="0" w:color="auto"/>
        <w:left w:val="none" w:sz="0" w:space="0" w:color="auto"/>
        <w:bottom w:val="none" w:sz="0" w:space="0" w:color="auto"/>
        <w:right w:val="none" w:sz="0" w:space="0" w:color="auto"/>
      </w:divBdr>
    </w:div>
    <w:div w:id="155242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Word_97_-_2003_Document1.doc"/><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dc:creator>
  <lastModifiedBy>Sistema Integrado de Gestión</lastModifiedBy>
  <revision>3</revision>
  <lastPrinted>2018-04-19T15:54:00.0000000Z</lastPrinted>
  <dcterms:created xsi:type="dcterms:W3CDTF">2020-03-11T21:33:00.0000000Z</dcterms:created>
  <dcterms:modified xsi:type="dcterms:W3CDTF">2020-03-11T21:51:24.7083534Z</dcterms:modified>
</coreProperties>
</file>