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658" w:rsidRDefault="001D3658" w:rsidP="001D36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INFORME SEMESTRAL  2015 </w:t>
      </w:r>
    </w:p>
    <w:p w:rsidR="001D3658" w:rsidRDefault="001D3658" w:rsidP="001D3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07B" w:rsidRDefault="00D52F97" w:rsidP="001D3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Universidad  de Pamplona a través de la o</w:t>
      </w:r>
      <w:r w:rsidR="000F707B" w:rsidRPr="008313E6">
        <w:rPr>
          <w:rFonts w:ascii="Times New Roman" w:eastAsia="Times New Roman" w:hAnsi="Times New Roman" w:cs="Times New Roman"/>
          <w:sz w:val="24"/>
          <w:szCs w:val="24"/>
        </w:rPr>
        <w:t>ficina de</w:t>
      </w:r>
      <w:r w:rsidR="000F707B">
        <w:rPr>
          <w:rFonts w:ascii="Times New Roman" w:eastAsia="Times New Roman" w:hAnsi="Times New Roman" w:cs="Times New Roman"/>
          <w:sz w:val="24"/>
          <w:szCs w:val="24"/>
        </w:rPr>
        <w:t xml:space="preserve"> Atención al Ciudadano y Transparencia </w:t>
      </w:r>
      <w:r>
        <w:rPr>
          <w:rFonts w:ascii="Times New Roman" w:eastAsia="Times New Roman" w:hAnsi="Times New Roman" w:cs="Times New Roman"/>
          <w:sz w:val="24"/>
          <w:szCs w:val="24"/>
        </w:rPr>
        <w:t>dando</w:t>
      </w:r>
      <w:r w:rsidR="000F707B" w:rsidRPr="008313E6">
        <w:rPr>
          <w:rFonts w:ascii="Times New Roman" w:eastAsia="Times New Roman" w:hAnsi="Times New Roman" w:cs="Times New Roman"/>
          <w:sz w:val="24"/>
          <w:szCs w:val="24"/>
        </w:rPr>
        <w:t xml:space="preserve"> cumplimiento a los lineamientos establecidos en el Artículo 76 de la Ley 1474 del 12 de julio de 20 11, y con el fin de garantizar los principios de transparencia, eficacia y celeridad de las actuaciones administrativas, </w:t>
      </w:r>
      <w:r w:rsidR="000F707B">
        <w:rPr>
          <w:rFonts w:ascii="Times New Roman" w:eastAsia="Times New Roman" w:hAnsi="Times New Roman" w:cs="Times New Roman"/>
          <w:sz w:val="24"/>
          <w:szCs w:val="24"/>
        </w:rPr>
        <w:t xml:space="preserve">presenta </w:t>
      </w:r>
      <w:r w:rsidR="000F707B" w:rsidRPr="008313E6">
        <w:rPr>
          <w:rFonts w:ascii="Times New Roman" w:eastAsia="Times New Roman" w:hAnsi="Times New Roman" w:cs="Times New Roman"/>
          <w:sz w:val="24"/>
          <w:szCs w:val="24"/>
        </w:rPr>
        <w:t>el informe de seguimiento y evalua</w:t>
      </w:r>
      <w:r w:rsidR="000F707B">
        <w:rPr>
          <w:rFonts w:ascii="Times New Roman" w:eastAsia="Times New Roman" w:hAnsi="Times New Roman" w:cs="Times New Roman"/>
          <w:sz w:val="24"/>
          <w:szCs w:val="24"/>
        </w:rPr>
        <w:t xml:space="preserve">ción al tratamiento de los requerimientos </w:t>
      </w:r>
      <w:r w:rsidR="000F707B" w:rsidRPr="008313E6">
        <w:rPr>
          <w:rFonts w:ascii="Times New Roman" w:eastAsia="Times New Roman" w:hAnsi="Times New Roman" w:cs="Times New Roman"/>
          <w:sz w:val="24"/>
          <w:szCs w:val="24"/>
        </w:rPr>
        <w:t>que l</w:t>
      </w:r>
      <w:r w:rsidR="000F707B">
        <w:rPr>
          <w:rFonts w:ascii="Times New Roman" w:eastAsia="Times New Roman" w:hAnsi="Times New Roman" w:cs="Times New Roman"/>
          <w:sz w:val="24"/>
          <w:szCs w:val="24"/>
        </w:rPr>
        <w:t>a ciudadanía interpone ante la e</w:t>
      </w:r>
      <w:r w:rsidR="000F707B" w:rsidRPr="008313E6">
        <w:rPr>
          <w:rFonts w:ascii="Times New Roman" w:eastAsia="Times New Roman" w:hAnsi="Times New Roman" w:cs="Times New Roman"/>
          <w:sz w:val="24"/>
          <w:szCs w:val="24"/>
        </w:rPr>
        <w:t xml:space="preserve">ntidad, recibidas durante el </w:t>
      </w:r>
      <w:r w:rsidR="000F707B">
        <w:rPr>
          <w:rFonts w:ascii="Times New Roman" w:eastAsia="Times New Roman" w:hAnsi="Times New Roman" w:cs="Times New Roman"/>
          <w:sz w:val="24"/>
          <w:szCs w:val="24"/>
        </w:rPr>
        <w:t>segundo</w:t>
      </w:r>
      <w:r w:rsidR="000F707B" w:rsidRPr="008313E6">
        <w:rPr>
          <w:rFonts w:ascii="Times New Roman" w:eastAsia="Times New Roman" w:hAnsi="Times New Roman" w:cs="Times New Roman"/>
          <w:sz w:val="24"/>
          <w:szCs w:val="24"/>
        </w:rPr>
        <w:t xml:space="preserve"> semestre de 2015.</w:t>
      </w:r>
    </w:p>
    <w:p w:rsidR="00D52F97" w:rsidRPr="008313E6" w:rsidRDefault="00D52F97" w:rsidP="001D3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07B" w:rsidRDefault="000F707B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13E6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Universidad de Pamplona cuenta con el aplicativo institucional </w:t>
      </w:r>
      <w:r w:rsidRPr="008313E6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</w:rPr>
        <w:t>PQRSD</w:t>
      </w:r>
      <w:r w:rsidRPr="008313E6">
        <w:rPr>
          <w:rFonts w:ascii="Times New Roman" w:eastAsia="Times New Roman" w:hAnsi="Times New Roman" w:cs="Times New Roman"/>
          <w:sz w:val="24"/>
          <w:szCs w:val="24"/>
        </w:rPr>
        <w:t xml:space="preserve">, herramienta virtual que permite a la ciudadanía interponer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peticiones, </w:t>
      </w:r>
      <w:r w:rsidRPr="008313E6">
        <w:rPr>
          <w:rFonts w:ascii="Times New Roman" w:eastAsia="Times New Roman" w:hAnsi="Times New Roman" w:cs="Times New Roman"/>
          <w:sz w:val="24"/>
          <w:szCs w:val="24"/>
        </w:rPr>
        <w:t xml:space="preserve">quejas, reclamos, </w:t>
      </w:r>
      <w:r>
        <w:rPr>
          <w:rFonts w:ascii="Times New Roman" w:eastAsia="Times New Roman" w:hAnsi="Times New Roman" w:cs="Times New Roman"/>
          <w:sz w:val="24"/>
          <w:szCs w:val="24"/>
        </w:rPr>
        <w:t>sugerencias y denuncias</w:t>
      </w:r>
      <w:r w:rsidRPr="008313E6">
        <w:rPr>
          <w:rFonts w:ascii="Times New Roman" w:eastAsia="Times New Roman" w:hAnsi="Times New Roman" w:cs="Times New Roman"/>
          <w:sz w:val="24"/>
          <w:szCs w:val="24"/>
        </w:rPr>
        <w:t xml:space="preserve">, con el objeto de que la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Universidad  de Pamplona </w:t>
      </w:r>
      <w:r w:rsidRPr="008313E6">
        <w:rPr>
          <w:rFonts w:ascii="Times New Roman" w:eastAsia="Times New Roman" w:hAnsi="Times New Roman" w:cs="Times New Roman"/>
          <w:sz w:val="24"/>
          <w:szCs w:val="24"/>
        </w:rPr>
        <w:t>emitan una respuesta oportuna, o inicien una actuación ad</w:t>
      </w:r>
      <w:r>
        <w:rPr>
          <w:rFonts w:ascii="Times New Roman" w:eastAsia="Times New Roman" w:hAnsi="Times New Roman" w:cs="Times New Roman"/>
          <w:sz w:val="24"/>
          <w:szCs w:val="24"/>
        </w:rPr>
        <w:t>ministrativa según sea el caso en el tiempo establecido.</w:t>
      </w:r>
    </w:p>
    <w:p w:rsidR="00D52F97" w:rsidRPr="008313E6" w:rsidRDefault="00D52F97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07B" w:rsidRDefault="000F707B" w:rsidP="000F70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continuación se relacionan las estadísticas y análisis de los requerimientos realizados por los ciudadanos en el módulo institucional PQRSD segundo semestre del 2015.</w:t>
      </w:r>
    </w:p>
    <w:p w:rsidR="000F707B" w:rsidRPr="000F707B" w:rsidRDefault="000F707B" w:rsidP="000F7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152">
        <w:rPr>
          <w:rFonts w:ascii="Times New Roman" w:eastAsia="Times New Roman" w:hAnsi="Times New Roman" w:cs="Times New Roman"/>
          <w:sz w:val="24"/>
          <w:szCs w:val="24"/>
        </w:rPr>
        <w:t>El número de petici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>ones ciudadanas durante el segundo</w:t>
      </w:r>
      <w:r w:rsidRPr="00937152">
        <w:rPr>
          <w:rFonts w:ascii="Times New Roman" w:eastAsia="Times New Roman" w:hAnsi="Times New Roman" w:cs="Times New Roman"/>
          <w:sz w:val="24"/>
          <w:szCs w:val="24"/>
        </w:rPr>
        <w:t xml:space="preserve"> semestre, presentó el siguiente comportamiento: </w:t>
      </w:r>
    </w:p>
    <w:p w:rsidR="005B2FF6" w:rsidRDefault="005B2FF6" w:rsidP="005B2FF6">
      <w:pPr>
        <w:spacing w:after="0"/>
        <w:jc w:val="both"/>
        <w:rPr>
          <w:rFonts w:cs="Arial"/>
          <w:sz w:val="24"/>
          <w:szCs w:val="24"/>
        </w:rPr>
      </w:pPr>
    </w:p>
    <w:tbl>
      <w:tblPr>
        <w:tblStyle w:val="Tablaconcuadrcula"/>
        <w:tblW w:w="8895" w:type="dxa"/>
        <w:tblInd w:w="-289" w:type="dxa"/>
        <w:tblLook w:val="04A0" w:firstRow="1" w:lastRow="0" w:firstColumn="1" w:lastColumn="0" w:noHBand="0" w:noVBand="1"/>
      </w:tblPr>
      <w:tblGrid>
        <w:gridCol w:w="5596"/>
        <w:gridCol w:w="3299"/>
      </w:tblGrid>
      <w:tr w:rsidR="000F707B" w:rsidTr="00E11CE1">
        <w:trPr>
          <w:trHeight w:val="475"/>
        </w:trPr>
        <w:tc>
          <w:tcPr>
            <w:tcW w:w="5596" w:type="dxa"/>
          </w:tcPr>
          <w:p w:rsidR="000F707B" w:rsidRPr="000F707B" w:rsidRDefault="000F707B" w:rsidP="000F7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07B">
              <w:rPr>
                <w:rFonts w:ascii="Times New Roman" w:hAnsi="Times New Roman" w:cs="Times New Roman"/>
                <w:b/>
                <w:sz w:val="24"/>
                <w:szCs w:val="24"/>
              </w:rPr>
              <w:t>MES</w:t>
            </w:r>
          </w:p>
        </w:tc>
        <w:tc>
          <w:tcPr>
            <w:tcW w:w="3299" w:type="dxa"/>
          </w:tcPr>
          <w:p w:rsidR="000F707B" w:rsidRPr="000F707B" w:rsidRDefault="000F707B" w:rsidP="000F70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07B">
              <w:rPr>
                <w:rFonts w:ascii="Times New Roman" w:hAnsi="Times New Roman" w:cs="Times New Roman"/>
                <w:b/>
                <w:sz w:val="24"/>
                <w:szCs w:val="24"/>
              </w:rPr>
              <w:t># DE REQUERIMIENTOS</w:t>
            </w:r>
          </w:p>
        </w:tc>
      </w:tr>
      <w:tr w:rsidR="000F707B" w:rsidTr="00E11CE1">
        <w:trPr>
          <w:trHeight w:val="501"/>
        </w:trPr>
        <w:tc>
          <w:tcPr>
            <w:tcW w:w="5596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JULIO</w:t>
            </w:r>
          </w:p>
        </w:tc>
        <w:tc>
          <w:tcPr>
            <w:tcW w:w="3299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</w:t>
            </w:r>
          </w:p>
        </w:tc>
      </w:tr>
      <w:tr w:rsidR="000F707B" w:rsidTr="00E11CE1">
        <w:trPr>
          <w:trHeight w:val="501"/>
        </w:trPr>
        <w:tc>
          <w:tcPr>
            <w:tcW w:w="5596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AGOSTO</w:t>
            </w:r>
          </w:p>
        </w:tc>
        <w:tc>
          <w:tcPr>
            <w:tcW w:w="3299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</w:tr>
      <w:tr w:rsidR="000F707B" w:rsidTr="00E11CE1">
        <w:trPr>
          <w:trHeight w:val="527"/>
        </w:trPr>
        <w:tc>
          <w:tcPr>
            <w:tcW w:w="5596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SEPTIEMBRE</w:t>
            </w:r>
          </w:p>
        </w:tc>
        <w:tc>
          <w:tcPr>
            <w:tcW w:w="3299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</w:tr>
      <w:tr w:rsidR="000F707B" w:rsidTr="00E11CE1">
        <w:trPr>
          <w:trHeight w:val="501"/>
        </w:trPr>
        <w:tc>
          <w:tcPr>
            <w:tcW w:w="5596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OCTUBRE</w:t>
            </w:r>
          </w:p>
        </w:tc>
        <w:tc>
          <w:tcPr>
            <w:tcW w:w="3299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</w:t>
            </w:r>
          </w:p>
        </w:tc>
      </w:tr>
      <w:tr w:rsidR="000F707B" w:rsidTr="00E11CE1">
        <w:trPr>
          <w:trHeight w:val="501"/>
        </w:trPr>
        <w:tc>
          <w:tcPr>
            <w:tcW w:w="5596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NOVIEMBRE</w:t>
            </w:r>
          </w:p>
        </w:tc>
        <w:tc>
          <w:tcPr>
            <w:tcW w:w="3299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</w:p>
        </w:tc>
      </w:tr>
      <w:tr w:rsidR="000F707B" w:rsidTr="00E11CE1">
        <w:trPr>
          <w:trHeight w:val="501"/>
        </w:trPr>
        <w:tc>
          <w:tcPr>
            <w:tcW w:w="5596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DICIEMBRE</w:t>
            </w:r>
          </w:p>
        </w:tc>
        <w:tc>
          <w:tcPr>
            <w:tcW w:w="3299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</w:tr>
      <w:tr w:rsidR="000F707B" w:rsidTr="00E11CE1">
        <w:trPr>
          <w:trHeight w:val="501"/>
        </w:trPr>
        <w:tc>
          <w:tcPr>
            <w:tcW w:w="5596" w:type="dxa"/>
          </w:tcPr>
          <w:p w:rsidR="000F707B" w:rsidRDefault="00A015CA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Total requerimientos segundo semestre </w:t>
            </w:r>
            <w:r w:rsidR="000F707B">
              <w:rPr>
                <w:rFonts w:cs="Arial"/>
                <w:sz w:val="24"/>
                <w:szCs w:val="24"/>
              </w:rPr>
              <w:t>2015</w:t>
            </w:r>
          </w:p>
        </w:tc>
        <w:tc>
          <w:tcPr>
            <w:tcW w:w="3299" w:type="dxa"/>
          </w:tcPr>
          <w:p w:rsidR="000F707B" w:rsidRDefault="000F707B" w:rsidP="000F707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44</w:t>
            </w:r>
          </w:p>
        </w:tc>
      </w:tr>
    </w:tbl>
    <w:p w:rsidR="000F707B" w:rsidRDefault="000F707B" w:rsidP="005B2FF6">
      <w:pPr>
        <w:spacing w:after="0"/>
        <w:jc w:val="both"/>
        <w:rPr>
          <w:rFonts w:cs="Arial"/>
          <w:sz w:val="24"/>
          <w:szCs w:val="24"/>
        </w:rPr>
      </w:pPr>
    </w:p>
    <w:p w:rsidR="000F707B" w:rsidRDefault="000F707B" w:rsidP="005B2FF6">
      <w:pPr>
        <w:spacing w:after="0"/>
        <w:jc w:val="both"/>
        <w:rPr>
          <w:rFonts w:cs="Arial"/>
          <w:sz w:val="24"/>
          <w:szCs w:val="24"/>
        </w:rPr>
      </w:pPr>
    </w:p>
    <w:p w:rsidR="000F707B" w:rsidRDefault="000F707B" w:rsidP="005B2FF6">
      <w:pPr>
        <w:spacing w:after="0"/>
        <w:jc w:val="both"/>
        <w:rPr>
          <w:rFonts w:cs="Arial"/>
          <w:sz w:val="24"/>
          <w:szCs w:val="24"/>
        </w:rPr>
      </w:pPr>
    </w:p>
    <w:p w:rsidR="000F707B" w:rsidRDefault="000F707B" w:rsidP="005B2FF6">
      <w:pPr>
        <w:spacing w:after="0"/>
        <w:jc w:val="both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337BBDB4" wp14:editId="29E08882">
            <wp:extent cx="5124450" cy="3076575"/>
            <wp:effectExtent l="0" t="0" r="0" b="9525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F707B" w:rsidRDefault="000F707B" w:rsidP="005B2FF6">
      <w:pPr>
        <w:spacing w:after="0"/>
        <w:jc w:val="both"/>
        <w:rPr>
          <w:rFonts w:cs="Arial"/>
          <w:sz w:val="24"/>
          <w:szCs w:val="24"/>
        </w:rPr>
      </w:pPr>
    </w:p>
    <w:p w:rsidR="000F707B" w:rsidRDefault="000F707B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07B">
        <w:rPr>
          <w:rFonts w:ascii="Times New Roman" w:eastAsia="Times New Roman" w:hAnsi="Times New Roman" w:cs="Times New Roman"/>
          <w:sz w:val="24"/>
          <w:szCs w:val="24"/>
        </w:rPr>
        <w:t xml:space="preserve">De acuerdo con lo anterior, se observa que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 xml:space="preserve">el mes de </w:t>
      </w:r>
      <w:r>
        <w:rPr>
          <w:rFonts w:ascii="Times New Roman" w:eastAsia="Times New Roman" w:hAnsi="Times New Roman" w:cs="Times New Roman"/>
          <w:sz w:val="24"/>
          <w:szCs w:val="24"/>
        </w:rPr>
        <w:t>julio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 xml:space="preserve"> registra la mayor cantidad de requerimientos recibidos, equivalentes a 14 requerimientos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PQRSD 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>del total recibido durante el segundo semestre del 2015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fueron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 xml:space="preserve"> 44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 xml:space="preserve"> seguido de los meses de octubre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 11 requerimientos 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 xml:space="preserve"> y noviembre con una participación de 8 </w:t>
      </w:r>
      <w:r>
        <w:rPr>
          <w:rFonts w:ascii="Times New Roman" w:eastAsia="Times New Roman" w:hAnsi="Times New Roman" w:cs="Times New Roman"/>
          <w:sz w:val="24"/>
          <w:szCs w:val="24"/>
        </w:rPr>
        <w:t>requerimientos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F707B" w:rsidRPr="000F707B" w:rsidRDefault="000F707B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886" w:rsidRPr="001D3658" w:rsidRDefault="000F707B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07B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Universidad  de Pamplona 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>dispone de diferentes de cana</w:t>
      </w:r>
      <w:r>
        <w:rPr>
          <w:rFonts w:ascii="Times New Roman" w:eastAsia="Times New Roman" w:hAnsi="Times New Roman" w:cs="Times New Roman"/>
          <w:sz w:val="24"/>
          <w:szCs w:val="24"/>
        </w:rPr>
        <w:t>les de comunicación (chat</w:t>
      </w:r>
      <w:r w:rsidR="00FD3678">
        <w:rPr>
          <w:rFonts w:ascii="Times New Roman" w:eastAsia="Times New Roman" w:hAnsi="Times New Roman" w:cs="Times New Roman"/>
          <w:sz w:val="24"/>
          <w:szCs w:val="24"/>
        </w:rPr>
        <w:t>, correo electrónico,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 xml:space="preserve"> pres</w:t>
      </w:r>
      <w:r>
        <w:rPr>
          <w:rFonts w:ascii="Times New Roman" w:eastAsia="Times New Roman" w:hAnsi="Times New Roman" w:cs="Times New Roman"/>
          <w:sz w:val="24"/>
          <w:szCs w:val="24"/>
        </w:rPr>
        <w:t>encial, teléfono y web</w:t>
      </w:r>
      <w:r w:rsidRPr="000F707B">
        <w:rPr>
          <w:rFonts w:ascii="Times New Roman" w:eastAsia="Times New Roman" w:hAnsi="Times New Roman" w:cs="Times New Roman"/>
          <w:sz w:val="24"/>
          <w:szCs w:val="24"/>
        </w:rPr>
        <w:t>), para que la ciudadanía presente las peticiones, quejas, reclamos, solicitudes</w:t>
      </w:r>
      <w:r w:rsidR="00FD3678">
        <w:rPr>
          <w:rFonts w:ascii="Times New Roman" w:eastAsia="Times New Roman" w:hAnsi="Times New Roman" w:cs="Times New Roman"/>
          <w:sz w:val="24"/>
          <w:szCs w:val="24"/>
        </w:rPr>
        <w:t xml:space="preserve"> y d</w:t>
      </w:r>
      <w:r>
        <w:rPr>
          <w:rFonts w:ascii="Times New Roman" w:eastAsia="Times New Roman" w:hAnsi="Times New Roman" w:cs="Times New Roman"/>
          <w:sz w:val="24"/>
          <w:szCs w:val="24"/>
        </w:rPr>
        <w:t>enuncias</w:t>
      </w:r>
      <w:r w:rsidR="00FD3678">
        <w:rPr>
          <w:rFonts w:ascii="Times New Roman" w:eastAsia="Times New Roman" w:hAnsi="Times New Roman" w:cs="Times New Roman"/>
          <w:sz w:val="24"/>
          <w:szCs w:val="24"/>
        </w:rPr>
        <w:t xml:space="preserve"> ante cualq</w:t>
      </w:r>
      <w:r w:rsidR="00A015CA">
        <w:rPr>
          <w:rFonts w:ascii="Times New Roman" w:eastAsia="Times New Roman" w:hAnsi="Times New Roman" w:cs="Times New Roman"/>
          <w:sz w:val="24"/>
          <w:szCs w:val="24"/>
        </w:rPr>
        <w:t xml:space="preserve">uier requerimiento, de </w:t>
      </w:r>
      <w:r w:rsidR="001D3658">
        <w:rPr>
          <w:rFonts w:ascii="Times New Roman" w:eastAsia="Times New Roman" w:hAnsi="Times New Roman" w:cs="Times New Roman"/>
          <w:sz w:val="24"/>
          <w:szCs w:val="24"/>
        </w:rPr>
        <w:t>acuerdo a los</w:t>
      </w:r>
      <w:r w:rsidR="004C5886" w:rsidRPr="001D3658">
        <w:rPr>
          <w:rFonts w:ascii="Times New Roman" w:eastAsia="Times New Roman" w:hAnsi="Times New Roman" w:cs="Times New Roman"/>
          <w:sz w:val="24"/>
          <w:szCs w:val="24"/>
        </w:rPr>
        <w:t xml:space="preserve"> requerimientos recibidos </w:t>
      </w:r>
      <w:r w:rsidR="001D3658">
        <w:rPr>
          <w:rFonts w:ascii="Times New Roman" w:eastAsia="Times New Roman" w:hAnsi="Times New Roman" w:cs="Times New Roman"/>
          <w:sz w:val="24"/>
          <w:szCs w:val="24"/>
        </w:rPr>
        <w:t xml:space="preserve">por los usuarios </w:t>
      </w:r>
      <w:r w:rsidR="001D3658" w:rsidRPr="001D3658">
        <w:rPr>
          <w:rFonts w:ascii="Times New Roman" w:eastAsia="Times New Roman" w:hAnsi="Times New Roman" w:cs="Times New Roman"/>
          <w:sz w:val="24"/>
          <w:szCs w:val="24"/>
        </w:rPr>
        <w:t xml:space="preserve">durante el </w:t>
      </w:r>
      <w:r w:rsidR="004C5886" w:rsidRPr="001D3658">
        <w:rPr>
          <w:rFonts w:ascii="Times New Roman" w:eastAsia="Times New Roman" w:hAnsi="Times New Roman" w:cs="Times New Roman"/>
          <w:sz w:val="24"/>
          <w:szCs w:val="24"/>
        </w:rPr>
        <w:t>segundo semestre del 2015</w:t>
      </w:r>
      <w:r w:rsidR="001D3658">
        <w:rPr>
          <w:rFonts w:ascii="Times New Roman" w:eastAsia="Times New Roman" w:hAnsi="Times New Roman" w:cs="Times New Roman"/>
          <w:sz w:val="24"/>
          <w:szCs w:val="24"/>
        </w:rPr>
        <w:t xml:space="preserve"> tuvo la siguiente designación</w:t>
      </w:r>
      <w:r w:rsidR="004C5886" w:rsidRPr="001D365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FD3678" w:rsidRPr="004C5886" w:rsidRDefault="00FD3678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30"/>
        <w:gridCol w:w="4130"/>
      </w:tblGrid>
      <w:tr w:rsidR="001D3658" w:rsidTr="001D3658">
        <w:tc>
          <w:tcPr>
            <w:tcW w:w="4130" w:type="dxa"/>
          </w:tcPr>
          <w:p w:rsidR="001D3658" w:rsidRDefault="00A015CA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 PQRSD</w:t>
            </w:r>
          </w:p>
        </w:tc>
        <w:tc>
          <w:tcPr>
            <w:tcW w:w="4130" w:type="dxa"/>
          </w:tcPr>
          <w:p w:rsidR="001D3658" w:rsidRDefault="001D3658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1D3658" w:rsidTr="001D3658">
        <w:tc>
          <w:tcPr>
            <w:tcW w:w="4130" w:type="dxa"/>
          </w:tcPr>
          <w:p w:rsidR="001D3658" w:rsidRDefault="00A015CA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Petición</w:t>
            </w:r>
          </w:p>
        </w:tc>
        <w:tc>
          <w:tcPr>
            <w:tcW w:w="4130" w:type="dxa"/>
          </w:tcPr>
          <w:p w:rsidR="001D3658" w:rsidRDefault="001D3658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D3658" w:rsidTr="001D3658">
        <w:tc>
          <w:tcPr>
            <w:tcW w:w="4130" w:type="dxa"/>
          </w:tcPr>
          <w:p w:rsidR="001D3658" w:rsidRDefault="00A015CA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Quejas</w:t>
            </w:r>
          </w:p>
        </w:tc>
        <w:tc>
          <w:tcPr>
            <w:tcW w:w="4130" w:type="dxa"/>
          </w:tcPr>
          <w:p w:rsidR="001D3658" w:rsidRDefault="001D3658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3658" w:rsidTr="001D3658">
        <w:tc>
          <w:tcPr>
            <w:tcW w:w="4130" w:type="dxa"/>
          </w:tcPr>
          <w:p w:rsidR="001D3658" w:rsidRDefault="00A015CA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Reclamos</w:t>
            </w:r>
          </w:p>
        </w:tc>
        <w:tc>
          <w:tcPr>
            <w:tcW w:w="4130" w:type="dxa"/>
          </w:tcPr>
          <w:p w:rsidR="001D3658" w:rsidRDefault="001D3658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D3658" w:rsidTr="001D3658">
        <w:tc>
          <w:tcPr>
            <w:tcW w:w="4130" w:type="dxa"/>
          </w:tcPr>
          <w:p w:rsidR="001D3658" w:rsidRDefault="00A015CA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Solicitudes</w:t>
            </w:r>
          </w:p>
        </w:tc>
        <w:tc>
          <w:tcPr>
            <w:tcW w:w="4130" w:type="dxa"/>
          </w:tcPr>
          <w:p w:rsidR="001D3658" w:rsidRDefault="001D3658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658" w:rsidTr="001D3658">
        <w:tc>
          <w:tcPr>
            <w:tcW w:w="4130" w:type="dxa"/>
          </w:tcPr>
          <w:p w:rsidR="001D3658" w:rsidRDefault="00A015CA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Denuncias</w:t>
            </w:r>
          </w:p>
        </w:tc>
        <w:tc>
          <w:tcPr>
            <w:tcW w:w="4130" w:type="dxa"/>
          </w:tcPr>
          <w:p w:rsidR="001D3658" w:rsidRDefault="001D3658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FD3678" w:rsidRDefault="00FD3678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3658" w:rsidRDefault="001D3658" w:rsidP="001D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1D3658" w:rsidRDefault="001D3658" w:rsidP="001D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1D3658" w:rsidRPr="00202BB5" w:rsidRDefault="001D3658" w:rsidP="001D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02B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Las dependencias que más recibieron reque</w:t>
      </w:r>
      <w:r w:rsidR="00A015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rimientos</w:t>
      </w:r>
      <w:r w:rsidRPr="00202B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fueron:</w:t>
      </w:r>
    </w:p>
    <w:p w:rsidR="00202BB5" w:rsidRDefault="00202BB5" w:rsidP="001D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30"/>
        <w:gridCol w:w="4130"/>
      </w:tblGrid>
      <w:tr w:rsidR="00202BB5" w:rsidTr="00202BB5">
        <w:tc>
          <w:tcPr>
            <w:tcW w:w="4130" w:type="dxa"/>
          </w:tcPr>
          <w:p w:rsidR="00202BB5" w:rsidRPr="00202BB5" w:rsidRDefault="00202BB5" w:rsidP="00202BB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DEPENDENCIA</w:t>
            </w:r>
          </w:p>
        </w:tc>
        <w:tc>
          <w:tcPr>
            <w:tcW w:w="4130" w:type="dxa"/>
          </w:tcPr>
          <w:p w:rsidR="00202BB5" w:rsidRPr="00202BB5" w:rsidRDefault="00202BB5" w:rsidP="00202BB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TOTAL</w:t>
            </w:r>
          </w:p>
        </w:tc>
      </w:tr>
      <w:tr w:rsidR="00FB3BCB" w:rsidRPr="00202BB5" w:rsidTr="009C234F">
        <w:tc>
          <w:tcPr>
            <w:tcW w:w="4130" w:type="dxa"/>
          </w:tcPr>
          <w:p w:rsidR="00FB3BCB" w:rsidRPr="00202BB5" w:rsidRDefault="00FB3BCB" w:rsidP="009C23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Biblioteca</w:t>
            </w:r>
          </w:p>
        </w:tc>
        <w:tc>
          <w:tcPr>
            <w:tcW w:w="4130" w:type="dxa"/>
          </w:tcPr>
          <w:p w:rsidR="00FB3BCB" w:rsidRPr="00202BB5" w:rsidRDefault="00FB3BCB" w:rsidP="009C23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02BB5" w:rsidTr="00202BB5">
        <w:tc>
          <w:tcPr>
            <w:tcW w:w="4130" w:type="dxa"/>
          </w:tcPr>
          <w:p w:rsidR="00202BB5" w:rsidRPr="00202BB5" w:rsidRDefault="00202BB5" w:rsidP="001D365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Bienestar Universitario</w:t>
            </w:r>
          </w:p>
        </w:tc>
        <w:tc>
          <w:tcPr>
            <w:tcW w:w="4130" w:type="dxa"/>
          </w:tcPr>
          <w:p w:rsidR="00202BB5" w:rsidRPr="00202BB5" w:rsidRDefault="00202BB5" w:rsidP="001D365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02BB5" w:rsidTr="00202BB5">
        <w:tc>
          <w:tcPr>
            <w:tcW w:w="4130" w:type="dxa"/>
          </w:tcPr>
          <w:p w:rsidR="00202BB5" w:rsidRPr="00202BB5" w:rsidRDefault="00202BB5" w:rsidP="001D365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Control Interno Disciplinario</w:t>
            </w:r>
          </w:p>
        </w:tc>
        <w:tc>
          <w:tcPr>
            <w:tcW w:w="4130" w:type="dxa"/>
          </w:tcPr>
          <w:p w:rsidR="00202BB5" w:rsidRPr="00202BB5" w:rsidRDefault="00202BB5" w:rsidP="001D365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B3BCB" w:rsidTr="00202BB5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Cread Santander</w:t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B3BCB" w:rsidTr="00202BB5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Dirección de Interacción Social</w:t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B3BCB" w:rsidRPr="00202BB5" w:rsidTr="009C234F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Facultad Educación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B3BCB" w:rsidRPr="00202BB5" w:rsidTr="009C234F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Facultad de Ingenierías</w:t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B3BCB" w:rsidRPr="00202BB5" w:rsidTr="009C234F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Facultad  de Artes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B3BCB" w:rsidTr="00202BB5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Laboratorios</w:t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B3BCB" w:rsidTr="00202BB5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Recursos físicos</w:t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B3BCB" w:rsidTr="00202BB5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Talento Humano </w:t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B3BCB" w:rsidTr="00202BB5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Registro y Control Académico </w:t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FB3BCB" w:rsidTr="00202BB5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Secretaria General</w:t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2B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B3BCB" w:rsidTr="00202BB5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Vicerrectoría Académica</w:t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B3BCB" w:rsidTr="00202BB5"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Vicerrectoría administrativa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4130" w:type="dxa"/>
          </w:tcPr>
          <w:p w:rsidR="00FB3BCB" w:rsidRPr="00202BB5" w:rsidRDefault="00FB3BCB" w:rsidP="00FB3BC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:rsidR="00202BB5" w:rsidRPr="004C5886" w:rsidRDefault="00202BB5" w:rsidP="001D36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D3678" w:rsidRDefault="00FD3678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BCB" w:rsidRDefault="00E11CE1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Estado de los requerimientos asignadas a las dependencias anteriormente descritas </w:t>
      </w:r>
    </w:p>
    <w:p w:rsidR="00E11CE1" w:rsidRDefault="00E11CE1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8334" w:type="dxa"/>
        <w:tblLook w:val="04A0" w:firstRow="1" w:lastRow="0" w:firstColumn="1" w:lastColumn="0" w:noHBand="0" w:noVBand="1"/>
      </w:tblPr>
      <w:tblGrid>
        <w:gridCol w:w="4715"/>
        <w:gridCol w:w="3619"/>
      </w:tblGrid>
      <w:tr w:rsidR="00E11CE1" w:rsidTr="00D52F97">
        <w:trPr>
          <w:trHeight w:val="414"/>
        </w:trPr>
        <w:tc>
          <w:tcPr>
            <w:tcW w:w="4715" w:type="dxa"/>
          </w:tcPr>
          <w:p w:rsidR="00E11CE1" w:rsidRDefault="00E11CE1" w:rsidP="00E11C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Estado PQRSD</w:t>
            </w:r>
          </w:p>
        </w:tc>
        <w:tc>
          <w:tcPr>
            <w:tcW w:w="3619" w:type="dxa"/>
          </w:tcPr>
          <w:p w:rsidR="00E11CE1" w:rsidRPr="00E11CE1" w:rsidRDefault="00E11CE1" w:rsidP="00E11C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CE1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E11CE1" w:rsidRDefault="00E11CE1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1CE1" w:rsidTr="00D52F97">
        <w:trPr>
          <w:trHeight w:val="400"/>
        </w:trPr>
        <w:tc>
          <w:tcPr>
            <w:tcW w:w="4715" w:type="dxa"/>
          </w:tcPr>
          <w:p w:rsidR="00E11CE1" w:rsidRDefault="00E11CE1" w:rsidP="00E11C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Resueltas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619" w:type="dxa"/>
          </w:tcPr>
          <w:p w:rsidR="00E11CE1" w:rsidRDefault="00E11CE1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11CE1" w:rsidTr="00D52F97">
        <w:trPr>
          <w:trHeight w:val="417"/>
        </w:trPr>
        <w:tc>
          <w:tcPr>
            <w:tcW w:w="4715" w:type="dxa"/>
          </w:tcPr>
          <w:p w:rsidR="00E11CE1" w:rsidRDefault="00E11CE1" w:rsidP="00E11C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Traslado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619" w:type="dxa"/>
          </w:tcPr>
          <w:p w:rsidR="00E11CE1" w:rsidRDefault="00E11CE1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1CE1" w:rsidTr="00D52F97">
        <w:trPr>
          <w:trHeight w:val="379"/>
        </w:trPr>
        <w:tc>
          <w:tcPr>
            <w:tcW w:w="4715" w:type="dxa"/>
          </w:tcPr>
          <w:p w:rsidR="00E11CE1" w:rsidRPr="00E11CE1" w:rsidRDefault="00E11CE1" w:rsidP="00E11C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 Tramitadas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619" w:type="dxa"/>
          </w:tcPr>
          <w:p w:rsidR="00E11CE1" w:rsidRDefault="00E11CE1" w:rsidP="000F70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C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B3BCB" w:rsidRDefault="00FB3BCB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BCB" w:rsidRDefault="00E11CE1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361577" wp14:editId="025B7D31">
            <wp:extent cx="5276850" cy="4124325"/>
            <wp:effectExtent l="0" t="0" r="0" b="9525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B3BCB" w:rsidRDefault="00FB3BCB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BCB" w:rsidRDefault="00FB3BCB" w:rsidP="000F70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886" w:rsidRDefault="004C5886" w:rsidP="00FD36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Conclusiones</w:t>
      </w:r>
    </w:p>
    <w:p w:rsidR="004C5886" w:rsidRDefault="004C5886" w:rsidP="00FD36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3678" w:rsidRPr="00FD3678" w:rsidRDefault="00FD3678" w:rsidP="00FD3678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</w:rPr>
      </w:pPr>
      <w:r w:rsidRPr="00FD3678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 w:rsidR="004C5886">
        <w:rPr>
          <w:rFonts w:ascii="Times New Roman" w:eastAsia="Times New Roman" w:hAnsi="Times New Roman" w:cs="Times New Roman"/>
          <w:sz w:val="24"/>
          <w:szCs w:val="24"/>
        </w:rPr>
        <w:t xml:space="preserve">Universidad  de Pamplona </w:t>
      </w:r>
      <w:r w:rsidRPr="00FD3678">
        <w:rPr>
          <w:rFonts w:ascii="Times New Roman" w:eastAsia="Times New Roman" w:hAnsi="Times New Roman" w:cs="Times New Roman"/>
          <w:sz w:val="24"/>
          <w:szCs w:val="24"/>
        </w:rPr>
        <w:t xml:space="preserve">cuenta con un Sistema de Información que facilita la presentación y seguimiento de las peticiones, quejas, solicitudes de información, reclamos, sugerencias, felicitaciones, consultas y denuncias por presuntos actos de corrupción que interponen los ciudadanos, al cual se puede acceder a través de la siguiente dirección </w:t>
      </w:r>
      <w:hyperlink r:id="rId8" w:history="1">
        <w:r w:rsidRPr="00F36556">
          <w:rPr>
            <w:rStyle w:val="Hipervnculo"/>
            <w:rFonts w:ascii="Times New Roman" w:eastAsia="Times New Roman" w:hAnsi="Times New Roman" w:cs="Times New Roman"/>
            <w:sz w:val="24"/>
            <w:szCs w:val="24"/>
          </w:rPr>
          <w:t>atencionalciudadano@unipamplona.edu.co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D3678">
        <w:rPr>
          <w:rFonts w:ascii="Times New Roman" w:eastAsia="Times New Roman" w:hAnsi="Times New Roman" w:cs="Times New Roman"/>
          <w:sz w:val="24"/>
          <w:szCs w:val="24"/>
        </w:rPr>
        <w:t>Lo anterior, cumple lo establecido en el artículo 76 de la Ley 1474 de 2011, relacionado con el espacio en la página web para que los ciudadano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707B" w:rsidRDefault="000F707B" w:rsidP="005B2FF6">
      <w:pPr>
        <w:spacing w:after="0"/>
        <w:jc w:val="both"/>
        <w:rPr>
          <w:rFonts w:cs="Arial"/>
          <w:sz w:val="24"/>
          <w:szCs w:val="24"/>
        </w:rPr>
      </w:pPr>
    </w:p>
    <w:p w:rsidR="00FD3678" w:rsidRDefault="00FD3678" w:rsidP="00FD36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Universidad de Pamplona </w:t>
      </w:r>
      <w:r w:rsidRPr="00FD3678">
        <w:rPr>
          <w:rFonts w:ascii="Times New Roman" w:eastAsia="Times New Roman" w:hAnsi="Times New Roman" w:cs="Times New Roman"/>
          <w:sz w:val="24"/>
          <w:szCs w:val="24"/>
        </w:rPr>
        <w:t>cuenta con una oficina donde la ciudadanía puede registrar sus solicitudes de información,</w:t>
      </w:r>
      <w:r w:rsidR="004C5886">
        <w:rPr>
          <w:rFonts w:ascii="Times New Roman" w:eastAsia="Times New Roman" w:hAnsi="Times New Roman" w:cs="Times New Roman"/>
          <w:sz w:val="24"/>
          <w:szCs w:val="24"/>
        </w:rPr>
        <w:t xml:space="preserve"> peticiones, </w:t>
      </w:r>
      <w:r w:rsidRPr="00FD3678">
        <w:rPr>
          <w:rFonts w:ascii="Times New Roman" w:eastAsia="Times New Roman" w:hAnsi="Times New Roman" w:cs="Times New Roman"/>
          <w:sz w:val="24"/>
          <w:szCs w:val="24"/>
        </w:rPr>
        <w:t>quejas, r</w:t>
      </w:r>
      <w:r w:rsidR="004C5886">
        <w:rPr>
          <w:rFonts w:ascii="Times New Roman" w:eastAsia="Times New Roman" w:hAnsi="Times New Roman" w:cs="Times New Roman"/>
          <w:sz w:val="24"/>
          <w:szCs w:val="24"/>
        </w:rPr>
        <w:t xml:space="preserve">eclamos, sugerencias </w:t>
      </w:r>
      <w:r w:rsidRPr="00FD3678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Pr="00FD36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denuncias </w:t>
      </w:r>
      <w:r w:rsidR="004C5886">
        <w:rPr>
          <w:rFonts w:ascii="Times New Roman" w:eastAsia="Times New Roman" w:hAnsi="Times New Roman" w:cs="Times New Roman"/>
          <w:sz w:val="24"/>
          <w:szCs w:val="24"/>
        </w:rPr>
        <w:t>por cualquier situación presentada ante el funcionamiento de la entidad, ubicada en el campus principal vía Bucaramanga kilómetro 1.</w:t>
      </w:r>
      <w:r w:rsidRPr="00FD3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5886" w:rsidRDefault="004C5886" w:rsidP="00FD36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886" w:rsidRPr="00FD3678" w:rsidRDefault="004C5886" w:rsidP="004C58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886" w:rsidRPr="004C5886" w:rsidRDefault="004C5886" w:rsidP="004C58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886">
        <w:rPr>
          <w:rFonts w:ascii="Times New Roman" w:eastAsia="Times New Roman" w:hAnsi="Times New Roman" w:cs="Times New Roman"/>
          <w:sz w:val="24"/>
          <w:szCs w:val="24"/>
        </w:rPr>
        <w:t>La Entidad dispone de un canal telefónico (Línea 5685303 –ext. 196), a través del cual los ciudadanos pueden acceder desde su teléfono fijo o celular para interponer sus requerimientos de lunes a viernes en el horario de 8:00 am a 12:00 pm – 2:00 pm a 6:00 pm .</w:t>
      </w:r>
    </w:p>
    <w:p w:rsidR="004C5886" w:rsidRPr="004C5886" w:rsidRDefault="004C5886" w:rsidP="004C58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886" w:rsidRPr="004C5886" w:rsidRDefault="004C5886" w:rsidP="004C58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886">
        <w:rPr>
          <w:rFonts w:ascii="Times New Roman" w:eastAsia="Times New Roman" w:hAnsi="Times New Roman" w:cs="Times New Roman"/>
          <w:sz w:val="24"/>
          <w:szCs w:val="24"/>
        </w:rPr>
        <w:t xml:space="preserve">El Plan Anticorrupción y de Atención al Ciudadano 2015, incluye actividades encaminadas a mejorar los mecanismos de atención al ciudadano, teniendo en cuenta los lineamientos definidos en el Decreto 2641 de 2012. </w:t>
      </w:r>
    </w:p>
    <w:p w:rsidR="00FD3678" w:rsidRDefault="00FD3678" w:rsidP="00FD3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5886" w:rsidRDefault="004C5886" w:rsidP="00FD3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Recomendaciones</w:t>
      </w:r>
    </w:p>
    <w:p w:rsidR="004C5886" w:rsidRPr="004C5886" w:rsidRDefault="004C5886" w:rsidP="004C5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4572" w:rsidRDefault="004C5886" w:rsidP="00AE4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886">
        <w:rPr>
          <w:rFonts w:ascii="Times New Roman" w:eastAsia="Times New Roman" w:hAnsi="Times New Roman" w:cs="Times New Roman"/>
          <w:sz w:val="24"/>
          <w:szCs w:val="24"/>
        </w:rPr>
        <w:t>Continuar el fortalecimiento de los servidores en temas relacionados con el tratamiento de los requerimientos, el registro adecuado de las peticiones realizadas por las Veedurías Ciudadanas y el manejo del aplicativo PQRSD, desde el registro de la petición hasta su cierre</w:t>
      </w:r>
      <w:r w:rsidR="00AE45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4572" w:rsidRDefault="00AE4572" w:rsidP="00AE4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4572" w:rsidRDefault="00AE4572" w:rsidP="00AE4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4572" w:rsidRDefault="00AE4572" w:rsidP="00AE4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4572" w:rsidRDefault="00AE4572" w:rsidP="00AE4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Ruby Jaimes Ramírez</w:t>
      </w:r>
    </w:p>
    <w:p w:rsidR="00AE4572" w:rsidRDefault="00AE4572" w:rsidP="00AE4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Profesional</w:t>
      </w:r>
    </w:p>
    <w:p w:rsidR="00AE4572" w:rsidRDefault="00AE4572" w:rsidP="00AE4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Atención al Ciudadano y Transparencia </w:t>
      </w:r>
    </w:p>
    <w:p w:rsidR="00AE4572" w:rsidRPr="00FD3678" w:rsidRDefault="00AE4572" w:rsidP="00AE4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E4572" w:rsidRPr="00FD3678" w:rsidSect="00D878E2">
      <w:headerReference w:type="default" r:id="rId9"/>
      <w:footerReference w:type="default" r:id="rId10"/>
      <w:pgSz w:w="12240" w:h="15840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559" w:rsidRDefault="00FE2559" w:rsidP="00A54EDC">
      <w:pPr>
        <w:spacing w:after="0" w:line="240" w:lineRule="auto"/>
      </w:pPr>
      <w:r>
        <w:separator/>
      </w:r>
    </w:p>
  </w:endnote>
  <w:endnote w:type="continuationSeparator" w:id="0">
    <w:p w:rsidR="00FE2559" w:rsidRDefault="00FE2559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DC" w:rsidRDefault="009F4936">
    <w:pPr>
      <w:pStyle w:val="Piedepgina"/>
    </w:pP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1063625</wp:posOffset>
          </wp:positionH>
          <wp:positionV relativeFrom="paragraph">
            <wp:posOffset>-517525</wp:posOffset>
          </wp:positionV>
          <wp:extent cx="366395" cy="604520"/>
          <wp:effectExtent l="19050" t="0" r="0" b="0"/>
          <wp:wrapNone/>
          <wp:docPr id="10" name="0 Imagen" descr="0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6395" cy="60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325120</wp:posOffset>
          </wp:positionH>
          <wp:positionV relativeFrom="paragraph">
            <wp:posOffset>-555625</wp:posOffset>
          </wp:positionV>
          <wp:extent cx="676275" cy="671195"/>
          <wp:effectExtent l="19050" t="0" r="9525" b="0"/>
          <wp:wrapNone/>
          <wp:docPr id="9" name="1 Imagen" descr="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1511300</wp:posOffset>
          </wp:positionH>
          <wp:positionV relativeFrom="paragraph">
            <wp:posOffset>-517525</wp:posOffset>
          </wp:positionV>
          <wp:extent cx="361315" cy="600075"/>
          <wp:effectExtent l="19050" t="0" r="635" b="0"/>
          <wp:wrapNone/>
          <wp:docPr id="11" name="10 Imagen" descr="0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4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13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-850900</wp:posOffset>
          </wp:positionH>
          <wp:positionV relativeFrom="paragraph">
            <wp:posOffset>-479107</wp:posOffset>
          </wp:positionV>
          <wp:extent cx="1109663" cy="528638"/>
          <wp:effectExtent l="19050" t="0" r="0" b="0"/>
          <wp:wrapNone/>
          <wp:docPr id="8" name="3 Imagen" descr="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2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09663" cy="528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>
              <wp:simplePos x="0" y="0"/>
              <wp:positionH relativeFrom="column">
                <wp:posOffset>2014220</wp:posOffset>
              </wp:positionH>
              <wp:positionV relativeFrom="paragraph">
                <wp:posOffset>-379095</wp:posOffset>
              </wp:positionV>
              <wp:extent cx="3255010" cy="330200"/>
              <wp:effectExtent l="4445" t="1905" r="0" b="127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5010" cy="330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CBA005" id="Rectangle 11" o:spid="_x0000_s1026" style="position:absolute;margin-left:158.6pt;margin-top:-29.85pt;width:256.3pt;height:2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" fillcolor="#d8d8d8 [2732]" stroked="f" strokecolor="#bfbfbf [2412]"/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-1003300</wp:posOffset>
              </wp:positionH>
              <wp:positionV relativeFrom="paragraph">
                <wp:posOffset>-594995</wp:posOffset>
              </wp:positionV>
              <wp:extent cx="3017520" cy="762000"/>
              <wp:effectExtent l="6350" t="14605" r="14605" b="13970"/>
              <wp:wrapNone/>
              <wp:docPr id="1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7520" cy="762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C085D5" id="Rectangle 18" o:spid="_x0000_s1026" style="position:absolute;margin-left:-79pt;margin-top:-46.85pt;width:237.6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" filled="f" strokecolor="#d8d8d8 [2732]" strokeweight="1pt"/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-1353820</wp:posOffset>
              </wp:positionH>
              <wp:positionV relativeFrom="paragraph">
                <wp:posOffset>-379095</wp:posOffset>
              </wp:positionV>
              <wp:extent cx="350520" cy="330200"/>
              <wp:effectExtent l="0" t="1905" r="3175" b="127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350520" cy="330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CF6D74" id="Rectangle 17" o:spid="_x0000_s1026" style="position:absolute;margin-left:-106.6pt;margin-top:-29.85pt;width:27.6pt;height:2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" fillcolor="#d8d8d8 [2732]" stroked="f" strokecolor="#bfbfbf [2412]"/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>
              <wp:simplePos x="0" y="0"/>
              <wp:positionH relativeFrom="column">
                <wp:posOffset>5269230</wp:posOffset>
              </wp:positionH>
              <wp:positionV relativeFrom="paragraph">
                <wp:posOffset>-379095</wp:posOffset>
              </wp:positionV>
              <wp:extent cx="3255010" cy="330200"/>
              <wp:effectExtent l="1905" t="1905" r="635" b="127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5010" cy="330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A5F562" id="Rectangle 14" o:spid="_x0000_s1026" style="position:absolute;margin-left:414.9pt;margin-top:-29.85pt;width:256.3pt;height:2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" fillcolor="#933" stroked="f" strokecolor="#bfbfbf [2412]"/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5323840</wp:posOffset>
              </wp:positionH>
              <wp:positionV relativeFrom="paragraph">
                <wp:posOffset>-334010</wp:posOffset>
              </wp:positionV>
              <wp:extent cx="664845" cy="271145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1B9" w:rsidRPr="006F614E" w:rsidRDefault="00B40DA7" w:rsidP="006F614E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6471B9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6C5D7F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9.2pt;margin-top:-26.3pt;width:52.35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" filled="f" stroked="f">
              <v:textbox>
                <w:txbxContent>
                  <w:p w:rsidR="006471B9" w:rsidRPr="006F614E" w:rsidRDefault="00B40DA7" w:rsidP="006F614E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6471B9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6C5D7F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31080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2014220</wp:posOffset>
              </wp:positionH>
              <wp:positionV relativeFrom="paragraph">
                <wp:posOffset>-323215</wp:posOffset>
              </wp:positionV>
              <wp:extent cx="3255010" cy="238125"/>
              <wp:effectExtent l="4445" t="635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0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C6E" w:rsidRPr="006F614E" w:rsidRDefault="005F6C6E" w:rsidP="006F614E">
                          <w:pPr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  <w:t xml:space="preserve">Una universidad </w:t>
                          </w:r>
                          <w:r w:rsidRPr="006F614E">
                            <w:rPr>
                              <w:rFonts w:ascii="Arial Narrow" w:hAnsi="Arial Narrow"/>
                              <w:b/>
                              <w:i/>
                              <w:sz w:val="18"/>
                              <w:lang w:val="es-ES"/>
                            </w:rPr>
                            <w:t>incluyente</w:t>
                          </w:r>
                          <w:r w:rsidRPr="006F614E"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  <w:t xml:space="preserve"> y </w:t>
                          </w:r>
                          <w:r w:rsidRPr="006F614E">
                            <w:rPr>
                              <w:rFonts w:ascii="Arial Narrow" w:hAnsi="Arial Narrow"/>
                              <w:b/>
                              <w:i/>
                              <w:sz w:val="18"/>
                              <w:lang w:val="es-ES"/>
                            </w:rPr>
                            <w:t>comprometida</w:t>
                          </w:r>
                          <w:r w:rsidRPr="006F614E"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  <w:t xml:space="preserve"> con el desarrollo integral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58.6pt;margin-top:-25.45pt;width:256.3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gM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" filled="f" stroked="f">
              <v:textbox>
                <w:txbxContent>
                  <w:p w:rsidR="005F6C6E" w:rsidRPr="006F614E" w:rsidRDefault="005F6C6E" w:rsidP="006F614E">
                    <w:pPr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</w:pPr>
                    <w:r w:rsidRPr="006F614E"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  <w:t xml:space="preserve">Una universidad </w:t>
                    </w:r>
                    <w:r w:rsidRPr="006F614E">
                      <w:rPr>
                        <w:rFonts w:ascii="Arial Narrow" w:hAnsi="Arial Narrow"/>
                        <w:b/>
                        <w:i/>
                        <w:sz w:val="18"/>
                        <w:lang w:val="es-ES"/>
                      </w:rPr>
                      <w:t>incluyente</w:t>
                    </w:r>
                    <w:r w:rsidRPr="006F614E"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  <w:t xml:space="preserve"> y </w:t>
                    </w:r>
                    <w:r w:rsidRPr="006F614E">
                      <w:rPr>
                        <w:rFonts w:ascii="Arial Narrow" w:hAnsi="Arial Narrow"/>
                        <w:b/>
                        <w:i/>
                        <w:sz w:val="18"/>
                        <w:lang w:val="es-ES"/>
                      </w:rPr>
                      <w:t>comprometida</w:t>
                    </w:r>
                    <w:r w:rsidRPr="006F614E"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  <w:t xml:space="preserve"> con el desarrollo integral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559" w:rsidRDefault="00FE2559" w:rsidP="00A54EDC">
      <w:pPr>
        <w:spacing w:after="0" w:line="240" w:lineRule="auto"/>
      </w:pPr>
      <w:r>
        <w:separator/>
      </w:r>
    </w:p>
  </w:footnote>
  <w:footnote w:type="continuationSeparator" w:id="0">
    <w:p w:rsidR="00FE2559" w:rsidRDefault="00FE2559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DC" w:rsidRDefault="0053108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3810" r="254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HFtg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 w:rsidR="006F614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297663</wp:posOffset>
          </wp:positionH>
          <wp:positionV relativeFrom="paragraph">
            <wp:posOffset>-135661</wp:posOffset>
          </wp:positionV>
          <wp:extent cx="1411834" cy="1089964"/>
          <wp:effectExtent l="0" t="0" r="0" b="0"/>
          <wp:wrapNone/>
          <wp:docPr id="3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1834" cy="1089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3465"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-77470</wp:posOffset>
          </wp:positionV>
          <wp:extent cx="680085" cy="899160"/>
          <wp:effectExtent l="19050" t="0" r="5715" b="0"/>
          <wp:wrapThrough wrapText="bothSides">
            <wp:wrapPolygon edited="0">
              <wp:start x="6655" y="0"/>
              <wp:lineTo x="3630" y="1831"/>
              <wp:lineTo x="-605" y="5949"/>
              <wp:lineTo x="-605" y="14644"/>
              <wp:lineTo x="5445" y="21051"/>
              <wp:lineTo x="6655" y="21051"/>
              <wp:lineTo x="15126" y="21051"/>
              <wp:lineTo x="16336" y="21051"/>
              <wp:lineTo x="21782" y="15559"/>
              <wp:lineTo x="21782" y="5492"/>
              <wp:lineTo x="18756" y="1831"/>
              <wp:lineTo x="15126" y="0"/>
              <wp:lineTo x="6655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0085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3D95"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-1280795</wp:posOffset>
          </wp:positionH>
          <wp:positionV relativeFrom="paragraph">
            <wp:posOffset>-450215</wp:posOffset>
          </wp:positionV>
          <wp:extent cx="7813040" cy="2417445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13040" cy="241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76331"/>
    <w:rsid w:val="000F707B"/>
    <w:rsid w:val="00102BF8"/>
    <w:rsid w:val="00196503"/>
    <w:rsid w:val="001D3658"/>
    <w:rsid w:val="00202BB5"/>
    <w:rsid w:val="00265F50"/>
    <w:rsid w:val="0039787D"/>
    <w:rsid w:val="003E4757"/>
    <w:rsid w:val="00445FE3"/>
    <w:rsid w:val="00462D06"/>
    <w:rsid w:val="004B20FC"/>
    <w:rsid w:val="004C5886"/>
    <w:rsid w:val="004F575F"/>
    <w:rsid w:val="00531080"/>
    <w:rsid w:val="005B2FF6"/>
    <w:rsid w:val="005B7278"/>
    <w:rsid w:val="005F6C6E"/>
    <w:rsid w:val="006145F9"/>
    <w:rsid w:val="006471B9"/>
    <w:rsid w:val="0067639B"/>
    <w:rsid w:val="00697364"/>
    <w:rsid w:val="006C5D7F"/>
    <w:rsid w:val="006F614E"/>
    <w:rsid w:val="0075163C"/>
    <w:rsid w:val="007D0DB2"/>
    <w:rsid w:val="00803D95"/>
    <w:rsid w:val="00806389"/>
    <w:rsid w:val="008637FF"/>
    <w:rsid w:val="00901300"/>
    <w:rsid w:val="0090480D"/>
    <w:rsid w:val="0094621A"/>
    <w:rsid w:val="00950B71"/>
    <w:rsid w:val="009F4936"/>
    <w:rsid w:val="00A015CA"/>
    <w:rsid w:val="00A54B20"/>
    <w:rsid w:val="00A54EDC"/>
    <w:rsid w:val="00A775C8"/>
    <w:rsid w:val="00A821AD"/>
    <w:rsid w:val="00AC20C9"/>
    <w:rsid w:val="00AE4572"/>
    <w:rsid w:val="00B40DA7"/>
    <w:rsid w:val="00BB410B"/>
    <w:rsid w:val="00C147B0"/>
    <w:rsid w:val="00C14C4C"/>
    <w:rsid w:val="00C47CC6"/>
    <w:rsid w:val="00C60F8F"/>
    <w:rsid w:val="00D23465"/>
    <w:rsid w:val="00D52F97"/>
    <w:rsid w:val="00D878E2"/>
    <w:rsid w:val="00E11CE1"/>
    <w:rsid w:val="00E23AC6"/>
    <w:rsid w:val="00E259CC"/>
    <w:rsid w:val="00E61481"/>
    <w:rsid w:val="00FB3BCB"/>
    <w:rsid w:val="00FD3678"/>
    <w:rsid w:val="00FD4875"/>
    <w:rsid w:val="00FE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5:docId w15:val="{1260E699-7CA9-46CC-91B0-84DD48D1F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4EDC"/>
  </w:style>
  <w:style w:type="paragraph" w:styleId="Piedepgina">
    <w:name w:val="footer"/>
    <w:basedOn w:val="Normal"/>
    <w:link w:val="PiedepginaCar"/>
    <w:uiPriority w:val="99"/>
    <w:semiHidden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table" w:styleId="Tablaconcuadrcula">
    <w:name w:val="Table Grid"/>
    <w:basedOn w:val="Tablanormal"/>
    <w:uiPriority w:val="59"/>
    <w:rsid w:val="000F7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D36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encionalciudadano@unipamplona.edu.co" TargetMode="Externa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TOTAL</a:t>
            </a:r>
            <a:r>
              <a:rPr lang="es-CO" baseline="0"/>
              <a:t> PQRSD II SEMESTRE 2015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cat>
            <c:strRef>
              <c:f>Hoja2!$A$1:$A$7</c:f>
              <c:strCache>
                <c:ptCount val="7"/>
                <c:pt idx="0">
                  <c:v>TOTAL   </c:v>
                </c:pt>
                <c:pt idx="1">
                  <c:v>JULIO</c:v>
                </c:pt>
                <c:pt idx="2">
                  <c:v>AGOSTO  </c:v>
                </c:pt>
                <c:pt idx="3">
                  <c:v>SEPTIEMBRE</c:v>
                </c:pt>
                <c:pt idx="4">
                  <c:v>OCTUBRE</c:v>
                </c:pt>
                <c:pt idx="5">
                  <c:v>NOVIEMBRE</c:v>
                </c:pt>
                <c:pt idx="6">
                  <c:v>DICIEMBRE</c:v>
                </c:pt>
              </c:strCache>
            </c:strRef>
          </c:cat>
          <c:val>
            <c:numRef>
              <c:f>Hoja2!$B$1:$B$7</c:f>
              <c:numCache>
                <c:formatCode>General</c:formatCode>
                <c:ptCount val="7"/>
                <c:pt idx="0">
                  <c:v>44</c:v>
                </c:pt>
                <c:pt idx="1">
                  <c:v>14</c:v>
                </c:pt>
                <c:pt idx="2">
                  <c:v>5</c:v>
                </c:pt>
                <c:pt idx="3">
                  <c:v>5</c:v>
                </c:pt>
                <c:pt idx="4">
                  <c:v>11</c:v>
                </c:pt>
                <c:pt idx="5">
                  <c:v>8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3D-4F15-8B07-413FE77254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7157776"/>
        <c:axId val="427158336"/>
        <c:axId val="0"/>
      </c:bar3DChart>
      <c:catAx>
        <c:axId val="42715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27158336"/>
        <c:crosses val="autoZero"/>
        <c:auto val="1"/>
        <c:lblAlgn val="ctr"/>
        <c:lblOffset val="100"/>
        <c:noMultiLvlLbl val="0"/>
      </c:catAx>
      <c:valAx>
        <c:axId val="42715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27157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Total de</a:t>
            </a:r>
            <a:r>
              <a:rPr lang="es-CO" baseline="0"/>
              <a:t> r</a:t>
            </a:r>
            <a:r>
              <a:rPr lang="es-CO"/>
              <a:t>equerimiento</a:t>
            </a:r>
            <a:r>
              <a:rPr lang="es-CO" baseline="0"/>
              <a:t> por Dependencias 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'[Consolidado2016-07-07 17_37_32.574.xls]Hoja1'!$B$1</c:f>
              <c:strCache>
                <c:ptCount val="1"/>
                <c:pt idx="0">
                  <c:v>PQRSD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6D0-425E-A378-A723CB8FFA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6D0-425E-A378-A723CB8FFA9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6D0-425E-A378-A723CB8FFA9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6D0-425E-A378-A723CB8FFA9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6D0-425E-A378-A723CB8FFA9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6D0-425E-A378-A723CB8FFA9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6D0-425E-A378-A723CB8FFA9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6D0-425E-A378-A723CB8FFA9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6D0-425E-A378-A723CB8FFA96}"/>
              </c:ext>
            </c:extLst>
          </c:dPt>
          <c:dPt>
            <c:idx val="9"/>
            <c:bubble3D val="0"/>
            <c:spPr>
              <a:solidFill>
                <a:srgbClr val="FF33CC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6D0-425E-A378-A723CB8FFA96}"/>
              </c:ext>
            </c:extLst>
          </c:dPt>
          <c:dPt>
            <c:idx val="10"/>
            <c:bubble3D val="0"/>
            <c:spPr>
              <a:solidFill>
                <a:srgbClr val="7030A0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6D0-425E-A378-A723CB8FFA9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D6D0-425E-A378-A723CB8FFA96}"/>
              </c:ext>
            </c:extLst>
          </c:dPt>
          <c:dPt>
            <c:idx val="12"/>
            <c:bubble3D val="0"/>
            <c:spPr>
              <a:solidFill>
                <a:srgbClr val="92D050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D6D0-425E-A378-A723CB8FFA9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D6D0-425E-A378-A723CB8FFA96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D6D0-425E-A378-A723CB8FFA96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D6D0-425E-A378-A723CB8FFA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'[Consolidado2016-07-07 17_37_32.574.xls]Hoja1'!$A$2:$A$17</c:f>
              <c:strCache>
                <c:ptCount val="16"/>
                <c:pt idx="0">
                  <c:v>Total PQRSD</c:v>
                </c:pt>
                <c:pt idx="1">
                  <c:v>Biblioteca</c:v>
                </c:pt>
                <c:pt idx="2">
                  <c:v>Bienestar Universitario</c:v>
                </c:pt>
                <c:pt idx="3">
                  <c:v>Control Interno Disciplinario</c:v>
                </c:pt>
                <c:pt idx="4">
                  <c:v>Cread Santander</c:v>
                </c:pt>
                <c:pt idx="5">
                  <c:v>Dirección de Interacción Social</c:v>
                </c:pt>
                <c:pt idx="6">
                  <c:v>Facultad Educación  </c:v>
                </c:pt>
                <c:pt idx="7">
                  <c:v>Facultad de Ingenierías</c:v>
                </c:pt>
                <c:pt idx="8">
                  <c:v>Facultad  de Artes </c:v>
                </c:pt>
                <c:pt idx="9">
                  <c:v>Laboratorios</c:v>
                </c:pt>
                <c:pt idx="10">
                  <c:v>Recursos Físicos</c:v>
                </c:pt>
                <c:pt idx="11">
                  <c:v>Talento Humano </c:v>
                </c:pt>
                <c:pt idx="12">
                  <c:v>Registro y Control Académico </c:v>
                </c:pt>
                <c:pt idx="13">
                  <c:v>Secretaria General</c:v>
                </c:pt>
                <c:pt idx="14">
                  <c:v>Vicerrectoría Académica</c:v>
                </c:pt>
                <c:pt idx="15">
                  <c:v>Vicerrectoría Administrativa </c:v>
                </c:pt>
              </c:strCache>
            </c:strRef>
          </c:cat>
          <c:val>
            <c:numRef>
              <c:f>'[Consolidado2016-07-07 17_37_32.574.xls]Hoja1'!$B$2:$B$17</c:f>
              <c:numCache>
                <c:formatCode>General</c:formatCode>
                <c:ptCount val="16"/>
                <c:pt idx="0">
                  <c:v>44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10</c:v>
                </c:pt>
                <c:pt idx="13">
                  <c:v>1</c:v>
                </c:pt>
                <c:pt idx="14">
                  <c:v>3</c:v>
                </c:pt>
                <c:pt idx="1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D6D0-425E-A378-A723CB8FF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190023707737862E-2"/>
          <c:y val="0.66023868703159094"/>
          <c:w val="0.8836199525845243"/>
          <c:h val="0.253014325016601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688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Prensa Unipamplona</cp:lastModifiedBy>
  <cp:revision>2</cp:revision>
  <dcterms:created xsi:type="dcterms:W3CDTF">2016-07-11T21:18:00Z</dcterms:created>
  <dcterms:modified xsi:type="dcterms:W3CDTF">2016-07-11T21:18:00Z</dcterms:modified>
</cp:coreProperties>
</file>