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9D8" w:rsidRPr="008B1434" w:rsidRDefault="008B1434" w:rsidP="008B1434">
      <w:pPr>
        <w:spacing w:line="360" w:lineRule="auto"/>
        <w:jc w:val="center"/>
        <w:rPr>
          <w:rFonts w:ascii="Comic Sans MS" w:hAnsi="Comic Sans MS"/>
          <w:b/>
          <w:sz w:val="32"/>
          <w:szCs w:val="32"/>
        </w:rPr>
      </w:pPr>
      <w:bookmarkStart w:id="0" w:name="_GoBack"/>
      <w:bookmarkEnd w:id="0"/>
      <w:r w:rsidRPr="008B1434">
        <w:rPr>
          <w:rFonts w:ascii="Comic Sans MS" w:hAnsi="Comic Sans MS"/>
          <w:b/>
          <w:sz w:val="32"/>
          <w:szCs w:val="32"/>
        </w:rPr>
        <w:t>PROPUESTA</w:t>
      </w:r>
      <w:r w:rsidR="00E719DA" w:rsidRPr="008B1434">
        <w:rPr>
          <w:rFonts w:ascii="Comic Sans MS" w:hAnsi="Comic Sans MS"/>
          <w:b/>
          <w:sz w:val="32"/>
          <w:szCs w:val="32"/>
        </w:rPr>
        <w:t xml:space="preserve"> </w:t>
      </w:r>
      <w:r w:rsidRPr="008B1434">
        <w:rPr>
          <w:rFonts w:ascii="Comic Sans MS" w:hAnsi="Comic Sans MS"/>
          <w:b/>
          <w:sz w:val="32"/>
          <w:szCs w:val="32"/>
        </w:rPr>
        <w:t xml:space="preserve">DEL CANDIDATO A REPRESENTANTE POR LOS EGRESADOS AL CONSEJO SUPERIOR DE LA UNIVERSIDAD DE PAMPLONA, JORGE </w:t>
      </w:r>
      <w:r w:rsidR="00BA72E7" w:rsidRPr="008B1434">
        <w:rPr>
          <w:rFonts w:ascii="Comic Sans MS" w:hAnsi="Comic Sans MS"/>
          <w:b/>
          <w:sz w:val="32"/>
          <w:szCs w:val="32"/>
        </w:rPr>
        <w:t>IVÁN</w:t>
      </w:r>
      <w:r w:rsidRPr="008B1434">
        <w:rPr>
          <w:rFonts w:ascii="Comic Sans MS" w:hAnsi="Comic Sans MS"/>
          <w:b/>
          <w:sz w:val="32"/>
          <w:szCs w:val="32"/>
        </w:rPr>
        <w:t xml:space="preserve"> </w:t>
      </w:r>
      <w:r w:rsidR="00BA72E7" w:rsidRPr="008B1434">
        <w:rPr>
          <w:rFonts w:ascii="Comic Sans MS" w:hAnsi="Comic Sans MS"/>
          <w:b/>
          <w:sz w:val="32"/>
          <w:szCs w:val="32"/>
        </w:rPr>
        <w:t>PABÓN</w:t>
      </w:r>
      <w:r w:rsidRPr="008B1434">
        <w:rPr>
          <w:rFonts w:ascii="Comic Sans MS" w:hAnsi="Comic Sans MS"/>
          <w:b/>
          <w:sz w:val="32"/>
          <w:szCs w:val="32"/>
        </w:rPr>
        <w:t xml:space="preserve"> CAPACHO</w:t>
      </w:r>
    </w:p>
    <w:p w:rsidR="00E719DA" w:rsidRDefault="00363362" w:rsidP="009C4578">
      <w:pPr>
        <w:spacing w:line="360" w:lineRule="auto"/>
        <w:jc w:val="center"/>
        <w:rPr>
          <w:rFonts w:ascii="Comic Sans MS" w:hAnsi="Comic Sans MS"/>
          <w:sz w:val="24"/>
          <w:szCs w:val="24"/>
        </w:rPr>
      </w:pPr>
      <w:r>
        <w:rPr>
          <w:rFonts w:ascii="Comic Sans MS" w:hAnsi="Comic Sans MS"/>
          <w:noProof/>
          <w:sz w:val="24"/>
          <w:szCs w:val="24"/>
          <w:lang w:eastAsia="es-CO"/>
        </w:rPr>
        <w:drawing>
          <wp:inline distT="0" distB="0" distL="0" distR="0">
            <wp:extent cx="3733784" cy="5717967"/>
            <wp:effectExtent l="0" t="0" r="635" b="0"/>
            <wp:docPr id="1" name="Imagen 1" descr="C:\Users\acerv4650-sb891\Downloads\candidato egresado u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v4650-sb891\Downloads\candidato egresado up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5063" cy="5719925"/>
                    </a:xfrm>
                    <a:prstGeom prst="rect">
                      <a:avLst/>
                    </a:prstGeom>
                    <a:noFill/>
                    <a:ln>
                      <a:noFill/>
                    </a:ln>
                  </pic:spPr>
                </pic:pic>
              </a:graphicData>
            </a:graphic>
          </wp:inline>
        </w:drawing>
      </w:r>
    </w:p>
    <w:p w:rsidR="00363362" w:rsidRDefault="00363362" w:rsidP="008B1434">
      <w:pPr>
        <w:spacing w:line="360" w:lineRule="auto"/>
        <w:rPr>
          <w:rFonts w:ascii="Comic Sans MS" w:hAnsi="Comic Sans MS"/>
          <w:sz w:val="24"/>
          <w:szCs w:val="24"/>
        </w:rPr>
      </w:pPr>
    </w:p>
    <w:p w:rsidR="00363362" w:rsidRPr="008B1434" w:rsidRDefault="00363362" w:rsidP="008B1434">
      <w:pPr>
        <w:spacing w:line="360" w:lineRule="auto"/>
        <w:rPr>
          <w:rFonts w:ascii="Comic Sans MS" w:hAnsi="Comic Sans MS"/>
          <w:sz w:val="24"/>
          <w:szCs w:val="24"/>
        </w:rPr>
      </w:pPr>
    </w:p>
    <w:p w:rsidR="00440A7A" w:rsidRDefault="008B1434" w:rsidP="008B1434">
      <w:pPr>
        <w:pStyle w:val="Prrafodelista"/>
        <w:numPr>
          <w:ilvl w:val="0"/>
          <w:numId w:val="1"/>
        </w:numPr>
        <w:autoSpaceDE w:val="0"/>
        <w:autoSpaceDN w:val="0"/>
        <w:adjustRightInd w:val="0"/>
        <w:spacing w:line="360" w:lineRule="auto"/>
        <w:rPr>
          <w:rFonts w:ascii="Comic Sans MS" w:hAnsi="Comic Sans MS" w:cs="Times-Roman"/>
          <w:sz w:val="24"/>
          <w:szCs w:val="24"/>
        </w:rPr>
      </w:pPr>
      <w:r w:rsidRPr="008B1434">
        <w:rPr>
          <w:rFonts w:ascii="Comic Sans MS" w:hAnsi="Comic Sans MS"/>
          <w:sz w:val="24"/>
          <w:szCs w:val="24"/>
        </w:rPr>
        <w:lastRenderedPageBreak/>
        <w:t>C</w:t>
      </w:r>
      <w:r>
        <w:rPr>
          <w:rFonts w:ascii="Comic Sans MS" w:hAnsi="Comic Sans MS"/>
          <w:sz w:val="24"/>
          <w:szCs w:val="24"/>
        </w:rPr>
        <w:t xml:space="preserve">rear la </w:t>
      </w:r>
      <w:r w:rsidR="00440A7A">
        <w:rPr>
          <w:rFonts w:ascii="Comic Sans MS" w:hAnsi="Comic Sans MS"/>
          <w:sz w:val="24"/>
          <w:szCs w:val="24"/>
        </w:rPr>
        <w:t>Asociación</w:t>
      </w:r>
      <w:r>
        <w:rPr>
          <w:rFonts w:ascii="Comic Sans MS" w:hAnsi="Comic Sans MS"/>
          <w:sz w:val="24"/>
          <w:szCs w:val="24"/>
        </w:rPr>
        <w:t xml:space="preserve"> de E</w:t>
      </w:r>
      <w:r w:rsidRPr="008B1434">
        <w:rPr>
          <w:rFonts w:ascii="Comic Sans MS" w:hAnsi="Comic Sans MS"/>
          <w:sz w:val="24"/>
          <w:szCs w:val="24"/>
        </w:rPr>
        <w:t xml:space="preserve">gresados de la Universidad de Pamplona, con el fin de establecer, mejorar,  mantener y fortalecer mecanismos de comunicación con </w:t>
      </w:r>
      <w:r w:rsidR="00440A7A">
        <w:rPr>
          <w:rFonts w:ascii="Comic Sans MS" w:hAnsi="Comic Sans MS"/>
          <w:sz w:val="24"/>
          <w:szCs w:val="24"/>
        </w:rPr>
        <w:t>la O</w:t>
      </w:r>
      <w:r w:rsidRPr="008B1434">
        <w:rPr>
          <w:rFonts w:ascii="Comic Sans MS" w:hAnsi="Comic Sans MS"/>
          <w:sz w:val="24"/>
          <w:szCs w:val="24"/>
        </w:rPr>
        <w:t xml:space="preserve">ficina de  </w:t>
      </w:r>
      <w:r w:rsidR="00440A7A">
        <w:rPr>
          <w:rFonts w:ascii="Comic Sans MS" w:hAnsi="Comic Sans MS" w:cs="Times-Roman"/>
          <w:sz w:val="24"/>
          <w:szCs w:val="24"/>
        </w:rPr>
        <w:t>Apoyo y S</w:t>
      </w:r>
      <w:r w:rsidRPr="008B1434">
        <w:rPr>
          <w:rFonts w:ascii="Comic Sans MS" w:hAnsi="Comic Sans MS" w:cs="Times-Roman"/>
          <w:sz w:val="24"/>
          <w:szCs w:val="24"/>
        </w:rPr>
        <w:t xml:space="preserve">eguimiento </w:t>
      </w:r>
      <w:r>
        <w:rPr>
          <w:rFonts w:ascii="Comic Sans MS" w:hAnsi="Comic Sans MS" w:cs="Times-Roman"/>
          <w:sz w:val="24"/>
          <w:szCs w:val="24"/>
        </w:rPr>
        <w:t xml:space="preserve">al </w:t>
      </w:r>
      <w:r w:rsidR="00440A7A">
        <w:rPr>
          <w:rFonts w:ascii="Comic Sans MS" w:hAnsi="Comic Sans MS" w:cs="Times-Roman"/>
          <w:sz w:val="24"/>
          <w:szCs w:val="24"/>
        </w:rPr>
        <w:t>E</w:t>
      </w:r>
      <w:r>
        <w:rPr>
          <w:rFonts w:ascii="Comic Sans MS" w:hAnsi="Comic Sans MS" w:cs="Times-Roman"/>
          <w:sz w:val="24"/>
          <w:szCs w:val="24"/>
        </w:rPr>
        <w:t xml:space="preserve">gresado, lo cual permitirá contar con </w:t>
      </w:r>
      <w:r w:rsidR="00AD54FC" w:rsidRPr="008B1434">
        <w:rPr>
          <w:rFonts w:ascii="Comic Sans MS" w:hAnsi="Comic Sans MS" w:cs="Times-Roman"/>
          <w:sz w:val="24"/>
          <w:szCs w:val="24"/>
        </w:rPr>
        <w:t xml:space="preserve">un sistema actualizado de información </w:t>
      </w:r>
      <w:r>
        <w:rPr>
          <w:rFonts w:ascii="Comic Sans MS" w:hAnsi="Comic Sans MS" w:cs="Times-Roman"/>
          <w:sz w:val="24"/>
          <w:szCs w:val="24"/>
        </w:rPr>
        <w:t xml:space="preserve">y un </w:t>
      </w:r>
      <w:r w:rsidR="00AD54FC" w:rsidRPr="008B1434">
        <w:rPr>
          <w:rFonts w:ascii="Comic Sans MS" w:hAnsi="Comic Sans MS" w:cs="Times-Roman"/>
          <w:sz w:val="24"/>
          <w:szCs w:val="24"/>
        </w:rPr>
        <w:t>contacto permanente con ellos.</w:t>
      </w:r>
    </w:p>
    <w:p w:rsidR="00440A7A" w:rsidRDefault="00440A7A" w:rsidP="00440A7A">
      <w:pPr>
        <w:pStyle w:val="Prrafodelista"/>
        <w:autoSpaceDE w:val="0"/>
        <w:autoSpaceDN w:val="0"/>
        <w:adjustRightInd w:val="0"/>
        <w:spacing w:line="360" w:lineRule="auto"/>
        <w:rPr>
          <w:rFonts w:ascii="Comic Sans MS" w:hAnsi="Comic Sans MS" w:cs="Times-Roman"/>
          <w:sz w:val="24"/>
          <w:szCs w:val="24"/>
        </w:rPr>
      </w:pPr>
    </w:p>
    <w:p w:rsidR="00B43340" w:rsidRPr="00B43340" w:rsidRDefault="00440A7A" w:rsidP="00B43340">
      <w:pPr>
        <w:pStyle w:val="Prrafodelista"/>
        <w:numPr>
          <w:ilvl w:val="0"/>
          <w:numId w:val="1"/>
        </w:numPr>
        <w:autoSpaceDE w:val="0"/>
        <w:autoSpaceDN w:val="0"/>
        <w:adjustRightInd w:val="0"/>
        <w:spacing w:line="360" w:lineRule="auto"/>
        <w:rPr>
          <w:rFonts w:ascii="Comic Sans MS" w:hAnsi="Comic Sans MS" w:cs="Times-Roman"/>
          <w:sz w:val="24"/>
          <w:szCs w:val="24"/>
        </w:rPr>
      </w:pPr>
      <w:r w:rsidRPr="00440A7A">
        <w:rPr>
          <w:rFonts w:ascii="Comic Sans MS" w:hAnsi="Comic Sans MS" w:cs="Times-Roman"/>
          <w:sz w:val="24"/>
          <w:szCs w:val="24"/>
        </w:rPr>
        <w:t>O</w:t>
      </w:r>
      <w:r w:rsidR="00AD54FC" w:rsidRPr="00440A7A">
        <w:rPr>
          <w:rFonts w:ascii="Comic Sans MS" w:hAnsi="Comic Sans MS" w:cs="Times-Roman"/>
          <w:sz w:val="24"/>
          <w:szCs w:val="24"/>
        </w:rPr>
        <w:t>rganiza</w:t>
      </w:r>
      <w:r>
        <w:rPr>
          <w:rFonts w:ascii="Comic Sans MS" w:hAnsi="Comic Sans MS" w:cs="Times-Roman"/>
          <w:sz w:val="24"/>
          <w:szCs w:val="24"/>
        </w:rPr>
        <w:t>r y liderar de forma permanente encuentros de egresados, con el fin de conocer su estado laboral actual y el impacto de su formación en la Universidad en el ámbito local, regional, nacional e internacional.</w:t>
      </w:r>
    </w:p>
    <w:p w:rsidR="00440A7A" w:rsidRPr="00440A7A" w:rsidRDefault="00440A7A" w:rsidP="00440A7A">
      <w:pPr>
        <w:pStyle w:val="Prrafodelista"/>
        <w:rPr>
          <w:rFonts w:ascii="Comic Sans MS" w:hAnsi="Comic Sans MS" w:cs="Times-Roman"/>
          <w:sz w:val="24"/>
          <w:szCs w:val="24"/>
        </w:rPr>
      </w:pPr>
    </w:p>
    <w:p w:rsidR="00AD54FC" w:rsidRPr="00440A7A" w:rsidRDefault="00AD54FC" w:rsidP="008B1434">
      <w:pPr>
        <w:pStyle w:val="Prrafodelista"/>
        <w:numPr>
          <w:ilvl w:val="0"/>
          <w:numId w:val="1"/>
        </w:numPr>
        <w:autoSpaceDE w:val="0"/>
        <w:autoSpaceDN w:val="0"/>
        <w:adjustRightInd w:val="0"/>
        <w:spacing w:line="360" w:lineRule="auto"/>
        <w:rPr>
          <w:rFonts w:ascii="Comic Sans MS" w:hAnsi="Comic Sans MS" w:cs="Times-Roman"/>
          <w:sz w:val="24"/>
          <w:szCs w:val="24"/>
        </w:rPr>
      </w:pPr>
      <w:r w:rsidRPr="00440A7A">
        <w:rPr>
          <w:rFonts w:ascii="Comic Sans MS" w:hAnsi="Comic Sans MS" w:cs="Times-Roman"/>
          <w:sz w:val="24"/>
          <w:szCs w:val="24"/>
        </w:rPr>
        <w:t>Promover la participación de la Universidad en las redes de seguimiento a Egresados existentes en el país y en el Observatorio Laboral del Ministerio de Educación Nacional</w:t>
      </w:r>
      <w:r w:rsidR="00440A7A">
        <w:rPr>
          <w:rFonts w:ascii="Comic Sans MS" w:hAnsi="Comic Sans MS" w:cs="Times-Roman"/>
          <w:sz w:val="24"/>
          <w:szCs w:val="24"/>
        </w:rPr>
        <w:t>.</w:t>
      </w:r>
    </w:p>
    <w:p w:rsidR="00AD54FC" w:rsidRPr="008B1434" w:rsidRDefault="00AD54FC" w:rsidP="008B1434">
      <w:pPr>
        <w:autoSpaceDE w:val="0"/>
        <w:autoSpaceDN w:val="0"/>
        <w:adjustRightInd w:val="0"/>
        <w:spacing w:line="360" w:lineRule="auto"/>
        <w:rPr>
          <w:rFonts w:ascii="Comic Sans MS" w:hAnsi="Comic Sans MS" w:cs="Times-Roman"/>
          <w:sz w:val="24"/>
          <w:szCs w:val="24"/>
        </w:rPr>
      </w:pPr>
    </w:p>
    <w:p w:rsidR="00440A7A" w:rsidRDefault="00440A7A" w:rsidP="008B1434">
      <w:pPr>
        <w:pStyle w:val="Prrafodelista"/>
        <w:numPr>
          <w:ilvl w:val="0"/>
          <w:numId w:val="1"/>
        </w:numPr>
        <w:autoSpaceDE w:val="0"/>
        <w:autoSpaceDN w:val="0"/>
        <w:adjustRightInd w:val="0"/>
        <w:spacing w:line="360" w:lineRule="auto"/>
        <w:rPr>
          <w:rFonts w:ascii="Comic Sans MS" w:hAnsi="Comic Sans MS" w:cs="Times-Roman"/>
          <w:sz w:val="24"/>
          <w:szCs w:val="24"/>
        </w:rPr>
      </w:pPr>
      <w:r w:rsidRPr="00440A7A">
        <w:rPr>
          <w:rFonts w:ascii="Comic Sans MS" w:hAnsi="Comic Sans MS" w:cs="Times-Roman"/>
          <w:sz w:val="24"/>
          <w:szCs w:val="24"/>
        </w:rPr>
        <w:t>Crear y p</w:t>
      </w:r>
      <w:r w:rsidR="00AD54FC" w:rsidRPr="00440A7A">
        <w:rPr>
          <w:rFonts w:ascii="Comic Sans MS" w:hAnsi="Comic Sans MS" w:cs="Times-Roman"/>
          <w:sz w:val="24"/>
          <w:szCs w:val="24"/>
        </w:rPr>
        <w:t xml:space="preserve">romover espacios para la participación de los Egresados en las actividades que la Universidad adelante en las </w:t>
      </w:r>
      <w:r w:rsidRPr="00440A7A">
        <w:rPr>
          <w:rFonts w:ascii="Comic Sans MS" w:hAnsi="Comic Sans MS" w:cs="Times-Roman"/>
          <w:sz w:val="24"/>
          <w:szCs w:val="24"/>
        </w:rPr>
        <w:t>actualizaciones</w:t>
      </w:r>
      <w:r w:rsidR="00AD54FC" w:rsidRPr="00440A7A">
        <w:rPr>
          <w:rFonts w:ascii="Comic Sans MS" w:hAnsi="Comic Sans MS" w:cs="Times-Roman"/>
          <w:sz w:val="24"/>
          <w:szCs w:val="24"/>
        </w:rPr>
        <w:t xml:space="preserve"> curriculares </w:t>
      </w:r>
      <w:r w:rsidRPr="00440A7A">
        <w:rPr>
          <w:rFonts w:ascii="Comic Sans MS" w:hAnsi="Comic Sans MS" w:cs="Times-Roman"/>
          <w:sz w:val="24"/>
          <w:szCs w:val="24"/>
        </w:rPr>
        <w:t>de los</w:t>
      </w:r>
      <w:r>
        <w:rPr>
          <w:rFonts w:ascii="Comic Sans MS" w:hAnsi="Comic Sans MS" w:cs="Times-Roman"/>
          <w:sz w:val="24"/>
          <w:szCs w:val="24"/>
        </w:rPr>
        <w:t xml:space="preserve"> programas académicos vigentes.</w:t>
      </w:r>
    </w:p>
    <w:p w:rsidR="00440A7A" w:rsidRPr="00440A7A" w:rsidRDefault="00440A7A" w:rsidP="00440A7A">
      <w:pPr>
        <w:pStyle w:val="Prrafodelista"/>
        <w:rPr>
          <w:rFonts w:ascii="Comic Sans MS" w:hAnsi="Comic Sans MS" w:cs="Times-Roman"/>
          <w:sz w:val="24"/>
          <w:szCs w:val="24"/>
        </w:rPr>
      </w:pPr>
    </w:p>
    <w:p w:rsidR="00AD54FC" w:rsidRDefault="00AD54FC" w:rsidP="008B1434">
      <w:pPr>
        <w:pStyle w:val="Prrafodelista"/>
        <w:numPr>
          <w:ilvl w:val="0"/>
          <w:numId w:val="1"/>
        </w:numPr>
        <w:autoSpaceDE w:val="0"/>
        <w:autoSpaceDN w:val="0"/>
        <w:adjustRightInd w:val="0"/>
        <w:spacing w:line="360" w:lineRule="auto"/>
        <w:rPr>
          <w:rFonts w:ascii="Comic Sans MS" w:hAnsi="Comic Sans MS" w:cs="Times-Roman"/>
          <w:sz w:val="24"/>
          <w:szCs w:val="24"/>
        </w:rPr>
      </w:pPr>
      <w:r w:rsidRPr="00440A7A">
        <w:rPr>
          <w:rFonts w:ascii="Comic Sans MS" w:hAnsi="Comic Sans MS" w:cs="Times-Roman"/>
          <w:sz w:val="24"/>
          <w:szCs w:val="24"/>
        </w:rPr>
        <w:t xml:space="preserve"> </w:t>
      </w:r>
      <w:r w:rsidR="00440A7A">
        <w:rPr>
          <w:rFonts w:ascii="Comic Sans MS" w:hAnsi="Comic Sans MS" w:cs="Times-Roman"/>
          <w:sz w:val="24"/>
          <w:szCs w:val="24"/>
        </w:rPr>
        <w:t xml:space="preserve">Establecer una fecha para la celebración del día del Egresado, con el fin de resaltar la importancia de estos en la construcción y desarrollo de la Universidad, de la región y del país. </w:t>
      </w:r>
    </w:p>
    <w:p w:rsidR="00B43340" w:rsidRPr="00B43340" w:rsidRDefault="00B43340" w:rsidP="00B43340">
      <w:pPr>
        <w:pStyle w:val="Prrafodelista"/>
        <w:rPr>
          <w:rFonts w:ascii="Comic Sans MS" w:hAnsi="Comic Sans MS" w:cs="Times-Roman"/>
          <w:sz w:val="24"/>
          <w:szCs w:val="24"/>
        </w:rPr>
      </w:pPr>
    </w:p>
    <w:p w:rsidR="00B43340" w:rsidRDefault="00B43340" w:rsidP="008B1434">
      <w:pPr>
        <w:pStyle w:val="Prrafodelista"/>
        <w:numPr>
          <w:ilvl w:val="0"/>
          <w:numId w:val="1"/>
        </w:numPr>
        <w:autoSpaceDE w:val="0"/>
        <w:autoSpaceDN w:val="0"/>
        <w:adjustRightInd w:val="0"/>
        <w:spacing w:line="360" w:lineRule="auto"/>
        <w:rPr>
          <w:rFonts w:ascii="Comic Sans MS" w:hAnsi="Comic Sans MS" w:cs="Times-Roman"/>
          <w:sz w:val="24"/>
          <w:szCs w:val="24"/>
        </w:rPr>
      </w:pPr>
      <w:r>
        <w:rPr>
          <w:rFonts w:ascii="Comic Sans MS" w:hAnsi="Comic Sans MS" w:cs="Times-Roman"/>
          <w:sz w:val="24"/>
          <w:szCs w:val="24"/>
        </w:rPr>
        <w:t xml:space="preserve">Exaltar públicamente a los egresados que han logrado reconocimiento por su desempeño, investigación y creación </w:t>
      </w:r>
      <w:r w:rsidR="00BA72E7">
        <w:rPr>
          <w:rFonts w:ascii="Comic Sans MS" w:hAnsi="Comic Sans MS" w:cs="Times-Roman"/>
          <w:sz w:val="24"/>
          <w:szCs w:val="24"/>
        </w:rPr>
        <w:t>académica</w:t>
      </w:r>
      <w:r>
        <w:rPr>
          <w:rFonts w:ascii="Comic Sans MS" w:hAnsi="Comic Sans MS" w:cs="Times-Roman"/>
          <w:sz w:val="24"/>
          <w:szCs w:val="24"/>
        </w:rPr>
        <w:t xml:space="preserve"> y laboral en los ámbitos nacional e internacional.  </w:t>
      </w:r>
    </w:p>
    <w:p w:rsidR="00FD2353" w:rsidRPr="00FD2353" w:rsidRDefault="00FD2353" w:rsidP="00FD2353">
      <w:pPr>
        <w:pStyle w:val="Prrafodelista"/>
        <w:rPr>
          <w:rFonts w:ascii="Comic Sans MS" w:hAnsi="Comic Sans MS" w:cs="Times-Roman"/>
          <w:sz w:val="24"/>
          <w:szCs w:val="24"/>
        </w:rPr>
      </w:pPr>
    </w:p>
    <w:p w:rsidR="00FD2353" w:rsidRDefault="00FD2353" w:rsidP="008B1434">
      <w:pPr>
        <w:pStyle w:val="Prrafodelista"/>
        <w:numPr>
          <w:ilvl w:val="0"/>
          <w:numId w:val="1"/>
        </w:numPr>
        <w:autoSpaceDE w:val="0"/>
        <w:autoSpaceDN w:val="0"/>
        <w:adjustRightInd w:val="0"/>
        <w:spacing w:line="360" w:lineRule="auto"/>
        <w:rPr>
          <w:rFonts w:ascii="Comic Sans MS" w:hAnsi="Comic Sans MS" w:cs="Times-Roman"/>
          <w:sz w:val="24"/>
          <w:szCs w:val="24"/>
        </w:rPr>
      </w:pPr>
      <w:r>
        <w:rPr>
          <w:rFonts w:ascii="Comic Sans MS" w:hAnsi="Comic Sans MS" w:cs="Times-Roman"/>
          <w:sz w:val="24"/>
          <w:szCs w:val="24"/>
        </w:rPr>
        <w:lastRenderedPageBreak/>
        <w:t>Incorporar a los Egresados en los procesos de acreditación de alta calidad que adelanta la Universidad, teniendo en cuenta que son ellos quienes marcan la pauta del impacto de la Institución en el mundo laboral actual y futuro de nuestro país.</w:t>
      </w:r>
    </w:p>
    <w:p w:rsidR="00B43340" w:rsidRPr="00B43340" w:rsidRDefault="00B43340" w:rsidP="00B43340">
      <w:pPr>
        <w:pStyle w:val="Prrafodelista"/>
        <w:rPr>
          <w:rFonts w:ascii="Comic Sans MS" w:hAnsi="Comic Sans MS" w:cs="Times-Roman"/>
          <w:sz w:val="24"/>
          <w:szCs w:val="24"/>
        </w:rPr>
      </w:pPr>
    </w:p>
    <w:p w:rsidR="00B43340" w:rsidRPr="00B43340" w:rsidRDefault="00B43340" w:rsidP="00B43340">
      <w:pPr>
        <w:autoSpaceDE w:val="0"/>
        <w:autoSpaceDN w:val="0"/>
        <w:adjustRightInd w:val="0"/>
        <w:spacing w:line="360" w:lineRule="auto"/>
        <w:rPr>
          <w:rFonts w:ascii="Comic Sans MS" w:hAnsi="Comic Sans MS" w:cs="Times-Roman"/>
          <w:sz w:val="24"/>
          <w:szCs w:val="24"/>
        </w:rPr>
      </w:pPr>
    </w:p>
    <w:p w:rsidR="00FD2353" w:rsidRPr="00FD2353" w:rsidRDefault="00FD2353" w:rsidP="00FD2353">
      <w:pPr>
        <w:pStyle w:val="Prrafodelista"/>
        <w:rPr>
          <w:rFonts w:ascii="Comic Sans MS" w:hAnsi="Comic Sans MS" w:cs="Times-Roman"/>
          <w:sz w:val="24"/>
          <w:szCs w:val="24"/>
        </w:rPr>
      </w:pPr>
    </w:p>
    <w:p w:rsidR="00FD2353" w:rsidRPr="00D85BED" w:rsidRDefault="00FD2353" w:rsidP="00D85BED">
      <w:pPr>
        <w:autoSpaceDE w:val="0"/>
        <w:autoSpaceDN w:val="0"/>
        <w:adjustRightInd w:val="0"/>
        <w:spacing w:line="360" w:lineRule="auto"/>
        <w:rPr>
          <w:rFonts w:ascii="Comic Sans MS" w:hAnsi="Comic Sans MS" w:cs="Times-Roman"/>
          <w:sz w:val="24"/>
          <w:szCs w:val="24"/>
        </w:rPr>
      </w:pPr>
    </w:p>
    <w:p w:rsidR="00FD2353" w:rsidRPr="00FD2353" w:rsidRDefault="00FD2353" w:rsidP="00FD2353">
      <w:pPr>
        <w:pStyle w:val="Prrafodelista"/>
        <w:rPr>
          <w:rFonts w:ascii="Comic Sans MS" w:hAnsi="Comic Sans MS" w:cs="Times-Roman"/>
          <w:sz w:val="24"/>
          <w:szCs w:val="24"/>
        </w:rPr>
      </w:pPr>
    </w:p>
    <w:p w:rsidR="00FD2353" w:rsidRPr="00440A7A" w:rsidRDefault="00FD2353" w:rsidP="00FD2353">
      <w:pPr>
        <w:pStyle w:val="Prrafodelista"/>
        <w:autoSpaceDE w:val="0"/>
        <w:autoSpaceDN w:val="0"/>
        <w:adjustRightInd w:val="0"/>
        <w:spacing w:line="360" w:lineRule="auto"/>
        <w:rPr>
          <w:rFonts w:ascii="Comic Sans MS" w:hAnsi="Comic Sans MS" w:cs="Times-Roman"/>
          <w:sz w:val="24"/>
          <w:szCs w:val="24"/>
        </w:rPr>
      </w:pPr>
    </w:p>
    <w:p w:rsidR="00E719DA" w:rsidRPr="008B1434" w:rsidRDefault="00E719DA" w:rsidP="008B1434">
      <w:pPr>
        <w:spacing w:line="360" w:lineRule="auto"/>
        <w:rPr>
          <w:rFonts w:ascii="Comic Sans MS" w:hAnsi="Comic Sans MS"/>
          <w:sz w:val="24"/>
          <w:szCs w:val="24"/>
        </w:rPr>
      </w:pPr>
    </w:p>
    <w:sectPr w:rsidR="00E719DA" w:rsidRPr="008B1434" w:rsidSect="002D49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70AE3"/>
    <w:multiLevelType w:val="hybridMultilevel"/>
    <w:tmpl w:val="AD481966"/>
    <w:lvl w:ilvl="0" w:tplc="A76EDA4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DA"/>
    <w:rsid w:val="00073816"/>
    <w:rsid w:val="000D663E"/>
    <w:rsid w:val="000E202D"/>
    <w:rsid w:val="002D49D8"/>
    <w:rsid w:val="00363362"/>
    <w:rsid w:val="00440A7A"/>
    <w:rsid w:val="00534D45"/>
    <w:rsid w:val="00541690"/>
    <w:rsid w:val="006177B2"/>
    <w:rsid w:val="0062205E"/>
    <w:rsid w:val="008B1434"/>
    <w:rsid w:val="008D5A5E"/>
    <w:rsid w:val="00980140"/>
    <w:rsid w:val="009C4578"/>
    <w:rsid w:val="00A260B1"/>
    <w:rsid w:val="00AD54FC"/>
    <w:rsid w:val="00B31A29"/>
    <w:rsid w:val="00B43340"/>
    <w:rsid w:val="00BA72E7"/>
    <w:rsid w:val="00BE0737"/>
    <w:rsid w:val="00D046C7"/>
    <w:rsid w:val="00D85BED"/>
    <w:rsid w:val="00E719DA"/>
    <w:rsid w:val="00EE3314"/>
    <w:rsid w:val="00F25C0B"/>
    <w:rsid w:val="00F80C7D"/>
    <w:rsid w:val="00F839DB"/>
    <w:rsid w:val="00FD23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C5AC6-D0E1-4601-BF6F-3C430AFA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9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1434"/>
    <w:pPr>
      <w:ind w:left="720"/>
      <w:contextualSpacing/>
    </w:pPr>
  </w:style>
  <w:style w:type="paragraph" w:styleId="Textodeglobo">
    <w:name w:val="Balloon Text"/>
    <w:basedOn w:val="Normal"/>
    <w:link w:val="TextodegloboCar"/>
    <w:uiPriority w:val="99"/>
    <w:semiHidden/>
    <w:unhideWhenUsed/>
    <w:rsid w:val="00363362"/>
    <w:rPr>
      <w:rFonts w:ascii="Tahoma" w:hAnsi="Tahoma" w:cs="Tahoma"/>
      <w:sz w:val="16"/>
      <w:szCs w:val="16"/>
    </w:rPr>
  </w:style>
  <w:style w:type="character" w:customStyle="1" w:styleId="TextodegloboCar">
    <w:name w:val="Texto de globo Car"/>
    <w:basedOn w:val="Fuentedeprrafopredeter"/>
    <w:link w:val="Textodeglobo"/>
    <w:uiPriority w:val="99"/>
    <w:semiHidden/>
    <w:rsid w:val="00363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251</Words>
  <Characters>1384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Prensa Unipamplona</cp:lastModifiedBy>
  <cp:revision>2</cp:revision>
  <dcterms:created xsi:type="dcterms:W3CDTF">2016-04-13T16:00:00Z</dcterms:created>
  <dcterms:modified xsi:type="dcterms:W3CDTF">2016-04-13T16:00:00Z</dcterms:modified>
</cp:coreProperties>
</file>