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F5B6" w14:textId="77777777" w:rsidR="00EF5667" w:rsidRPr="00632CD6" w:rsidRDefault="00EF5667" w:rsidP="00EF5667">
      <w:pPr>
        <w:pStyle w:val="Ttulo1"/>
        <w:jc w:val="center"/>
      </w:pPr>
      <w:r w:rsidRPr="00632CD6">
        <w:t xml:space="preserve">PROGRAMA DE ARQUITECTURA FORMATO </w:t>
      </w:r>
      <w:r>
        <w:t xml:space="preserve">DE EVALUACIÓN DE LA </w:t>
      </w:r>
      <w:r w:rsidRPr="00632CD6">
        <w:t xml:space="preserve">PRÁCTICA PROFESIONAL </w:t>
      </w:r>
      <w:r>
        <w:t xml:space="preserve">Y </w:t>
      </w:r>
      <w:r w:rsidRPr="00632CD6">
        <w:t>APOYO A LA INSERCIÓN LABORAL E INCLUSIÓN DEL PERFIL DEL ARQUITECTO</w:t>
      </w:r>
    </w:p>
    <w:p w14:paraId="53AD2CCB" w14:textId="77777777" w:rsidR="00EF5667" w:rsidRDefault="00EF5667" w:rsidP="00EF5667"/>
    <w:p w14:paraId="359C543E" w14:textId="77777777" w:rsidR="00EF5667" w:rsidRPr="009B37B7" w:rsidRDefault="00EF5667" w:rsidP="00EF5667">
      <w:r w:rsidRPr="009B37B7">
        <w:t>El "Formato de Evaluación de la Práctica Profesional y Apoyo a la Inserción Laboral e Inclusión del Perfil del Arquitecto" es una herramienta esencial en el programa de arquitectura que permite evaluar y apoyar el proceso de práctica profesional de los estudiantes. Este formato se utiliza para valorar la experiencia y el desempeño de los estudiantes durante su período de práctica, así como para facilitar su transición exitosa al mundo laboral.</w:t>
      </w:r>
    </w:p>
    <w:p w14:paraId="4958A8F6" w14:textId="77777777" w:rsidR="00EF5667" w:rsidRPr="009B37B7" w:rsidRDefault="00EF5667" w:rsidP="00EF5667">
      <w:r w:rsidRPr="009B37B7">
        <w:t>Este documento proporciona un marco estructurado para evaluar diversos aspectos relacionados con la práctica profesional de los estudiantes de arquitectura. Incluye secciones dedicadas a la evaluación del rendimiento individual, la adquisición de habilidades y conocimientos específicos, así como la capacidad del estudiante para aplicar conceptos teóricos en un entorno profesional real.</w:t>
      </w:r>
    </w:p>
    <w:p w14:paraId="6956C86C" w14:textId="77777777" w:rsidR="00EF5667" w:rsidRPr="009B37B7" w:rsidRDefault="00EF5667" w:rsidP="00EF5667">
      <w:pPr>
        <w:spacing w:after="0"/>
        <w:rPr>
          <w:rFonts w:eastAsia="Arial" w:cs="Arial"/>
        </w:rPr>
      </w:pPr>
      <w:r w:rsidRPr="009B37B7">
        <w:rPr>
          <w:rFonts w:eastAsia="Arial" w:cs="Arial"/>
        </w:rPr>
        <w:t>Nota: Favor diligenciar por el Supervisor o Líder de Talento Humano de la empresa y/o entidad</w:t>
      </w:r>
    </w:p>
    <w:p w14:paraId="4153B605" w14:textId="77777777" w:rsidR="00EF5667" w:rsidRDefault="00EF5667" w:rsidP="00EF5667">
      <w:pPr>
        <w:spacing w:after="0"/>
      </w:pPr>
    </w:p>
    <w:tbl>
      <w:tblPr>
        <w:tblStyle w:val="TableGrid"/>
        <w:tblW w:w="9600" w:type="dxa"/>
        <w:tblInd w:w="-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2941"/>
        <w:gridCol w:w="1563"/>
        <w:gridCol w:w="847"/>
        <w:gridCol w:w="1402"/>
        <w:gridCol w:w="1009"/>
        <w:gridCol w:w="1838"/>
      </w:tblGrid>
      <w:tr w:rsidR="00EF5667" w:rsidRPr="00632CD6" w14:paraId="77FD25E3" w14:textId="77777777" w:rsidTr="00A371B5">
        <w:trPr>
          <w:trHeight w:val="490"/>
        </w:trPr>
        <w:tc>
          <w:tcPr>
            <w:tcW w:w="2941" w:type="dxa"/>
            <w:shd w:val="clear" w:color="auto" w:fill="D9D9D9"/>
            <w:vAlign w:val="center"/>
          </w:tcPr>
          <w:p w14:paraId="437AAF0A" w14:textId="77777777" w:rsidR="00EF5667" w:rsidRPr="009B37B7" w:rsidRDefault="00EF5667" w:rsidP="00A371B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B7">
              <w:rPr>
                <w:rFonts w:eastAsia="Arial" w:cs="Arial"/>
                <w:b/>
                <w:bCs/>
                <w:sz w:val="20"/>
                <w:szCs w:val="20"/>
              </w:rPr>
              <w:t>SEMESTRE ACADÉMICO</w:t>
            </w:r>
          </w:p>
        </w:tc>
        <w:tc>
          <w:tcPr>
            <w:tcW w:w="1563" w:type="dxa"/>
            <w:vAlign w:val="center"/>
          </w:tcPr>
          <w:p w14:paraId="5499E893" w14:textId="77777777" w:rsidR="00EF5667" w:rsidRPr="00632CD6" w:rsidRDefault="00EF5667" w:rsidP="00A371B5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9D9D9"/>
            <w:vAlign w:val="center"/>
          </w:tcPr>
          <w:p w14:paraId="2F7C365B" w14:textId="77777777" w:rsidR="00EF5667" w:rsidRPr="009B37B7" w:rsidRDefault="00EF5667" w:rsidP="00A371B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B7">
              <w:rPr>
                <w:rFonts w:eastAsia="Arial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1402" w:type="dxa"/>
            <w:vAlign w:val="center"/>
          </w:tcPr>
          <w:p w14:paraId="4B3E0A90" w14:textId="77777777" w:rsidR="00EF5667" w:rsidRPr="00632CD6" w:rsidRDefault="00EF5667" w:rsidP="00A371B5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D9D9D9"/>
            <w:vAlign w:val="center"/>
          </w:tcPr>
          <w:p w14:paraId="2628176C" w14:textId="77777777" w:rsidR="00EF5667" w:rsidRPr="009B37B7" w:rsidRDefault="00EF5667" w:rsidP="00A371B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B7">
              <w:rPr>
                <w:rFonts w:eastAsia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838" w:type="dxa"/>
            <w:vAlign w:val="center"/>
          </w:tcPr>
          <w:p w14:paraId="6B174D4B" w14:textId="77777777" w:rsidR="00EF5667" w:rsidRPr="00632CD6" w:rsidRDefault="00EF5667" w:rsidP="00A371B5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</w:tbl>
    <w:p w14:paraId="45A3682E" w14:textId="77777777" w:rsidR="00EF5667" w:rsidRDefault="00EF5667" w:rsidP="00EF5667">
      <w:pPr>
        <w:spacing w:after="0"/>
      </w:pP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 xml:space="preserve"> </w:t>
      </w:r>
    </w:p>
    <w:tbl>
      <w:tblPr>
        <w:tblStyle w:val="Tablaconcuadrcula"/>
        <w:tblW w:w="964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794"/>
      </w:tblGrid>
      <w:tr w:rsidR="00EF5667" w14:paraId="02DB2556" w14:textId="77777777" w:rsidTr="00A371B5">
        <w:tc>
          <w:tcPr>
            <w:tcW w:w="4846" w:type="dxa"/>
          </w:tcPr>
          <w:p w14:paraId="28E08A26" w14:textId="77777777" w:rsidR="00EF5667" w:rsidRPr="00F63502" w:rsidRDefault="00EF5667" w:rsidP="00A371B5">
            <w:pPr>
              <w:rPr>
                <w:b/>
                <w:bCs/>
              </w:rPr>
            </w:pPr>
            <w:r w:rsidRPr="00F63502">
              <w:rPr>
                <w:b/>
                <w:bCs/>
              </w:rPr>
              <w:t>Entidad o empresa que evalúa</w:t>
            </w:r>
          </w:p>
        </w:tc>
        <w:tc>
          <w:tcPr>
            <w:tcW w:w="4794" w:type="dxa"/>
          </w:tcPr>
          <w:p w14:paraId="49209AB0" w14:textId="77777777" w:rsidR="00EF5667" w:rsidRDefault="00EF5667" w:rsidP="00A371B5"/>
        </w:tc>
      </w:tr>
      <w:tr w:rsidR="00EF5667" w14:paraId="6C0AB40D" w14:textId="77777777" w:rsidTr="00A371B5">
        <w:tc>
          <w:tcPr>
            <w:tcW w:w="4846" w:type="dxa"/>
          </w:tcPr>
          <w:p w14:paraId="2C340E17" w14:textId="77777777" w:rsidR="00EF5667" w:rsidRPr="00F63502" w:rsidRDefault="00EF5667" w:rsidP="00A371B5">
            <w:pPr>
              <w:rPr>
                <w:b/>
                <w:bCs/>
              </w:rPr>
            </w:pPr>
            <w:r w:rsidRPr="00F63502">
              <w:rPr>
                <w:b/>
                <w:bCs/>
              </w:rPr>
              <w:t>Nombre del estudiante(s)</w:t>
            </w:r>
          </w:p>
        </w:tc>
        <w:tc>
          <w:tcPr>
            <w:tcW w:w="4794" w:type="dxa"/>
          </w:tcPr>
          <w:p w14:paraId="640D4486" w14:textId="77777777" w:rsidR="00EF5667" w:rsidRDefault="00EF5667" w:rsidP="00A371B5"/>
        </w:tc>
      </w:tr>
      <w:tr w:rsidR="00EF5667" w14:paraId="74BA9FB8" w14:textId="77777777" w:rsidTr="00A371B5">
        <w:tc>
          <w:tcPr>
            <w:tcW w:w="4846" w:type="dxa"/>
          </w:tcPr>
          <w:p w14:paraId="71AA3BB9" w14:textId="77777777" w:rsidR="00EF5667" w:rsidRDefault="00EF5667" w:rsidP="00A371B5">
            <w:r>
              <w:t>¿Qué necesidad técnica de la entidad o empresa respondió específicamente la práctica profesional?</w:t>
            </w:r>
          </w:p>
        </w:tc>
        <w:tc>
          <w:tcPr>
            <w:tcW w:w="4794" w:type="dxa"/>
          </w:tcPr>
          <w:p w14:paraId="2AC222B7" w14:textId="77777777" w:rsidR="00EF5667" w:rsidRDefault="00EF5667" w:rsidP="00A371B5"/>
        </w:tc>
      </w:tr>
      <w:tr w:rsidR="00EF5667" w14:paraId="4C4BAB52" w14:textId="77777777" w:rsidTr="00A371B5">
        <w:tc>
          <w:tcPr>
            <w:tcW w:w="4846" w:type="dxa"/>
          </w:tcPr>
          <w:p w14:paraId="368E3C7F" w14:textId="77777777" w:rsidR="00EF5667" w:rsidRDefault="00EF5667" w:rsidP="00A371B5">
            <w:r>
              <w:t>¿Cuáles fueron los aportes más destacados de la práctica profesional a la entidad o empresa?</w:t>
            </w:r>
          </w:p>
        </w:tc>
        <w:tc>
          <w:tcPr>
            <w:tcW w:w="4794" w:type="dxa"/>
          </w:tcPr>
          <w:p w14:paraId="09B3A849" w14:textId="77777777" w:rsidR="00EF5667" w:rsidRDefault="00EF5667" w:rsidP="00A371B5"/>
        </w:tc>
      </w:tr>
      <w:tr w:rsidR="00EF5667" w14:paraId="0B84FDC2" w14:textId="77777777" w:rsidTr="00A371B5">
        <w:tc>
          <w:tcPr>
            <w:tcW w:w="4846" w:type="dxa"/>
          </w:tcPr>
          <w:p w14:paraId="0DF8487A" w14:textId="77777777" w:rsidR="00EF5667" w:rsidRDefault="00EF5667" w:rsidP="00A371B5">
            <w:r>
              <w:t>¿Existió transferencia de tecnología en la empresa al finalizar la práctica profesional, en términos de la creación de manuales, cartillas, capacitaciones, protocolos u otros recursos?</w:t>
            </w:r>
          </w:p>
        </w:tc>
        <w:tc>
          <w:tcPr>
            <w:tcW w:w="4794" w:type="dxa"/>
          </w:tcPr>
          <w:p w14:paraId="09012214" w14:textId="77777777" w:rsidR="00EF5667" w:rsidRDefault="00EF5667" w:rsidP="00A371B5"/>
        </w:tc>
      </w:tr>
      <w:tr w:rsidR="00EF5667" w14:paraId="56B642C2" w14:textId="77777777" w:rsidTr="00A371B5">
        <w:tc>
          <w:tcPr>
            <w:tcW w:w="4846" w:type="dxa"/>
          </w:tcPr>
          <w:p w14:paraId="0807C090" w14:textId="77777777" w:rsidR="00EF5667" w:rsidRDefault="00EF5667" w:rsidP="00A371B5">
            <w:r>
              <w:lastRenderedPageBreak/>
              <w:t>¿Cuáles son las necesidades actuales de la empresa que podrían ser atendidas desde el programa de arquitectura? Por favor, menciónelas.</w:t>
            </w:r>
          </w:p>
        </w:tc>
        <w:tc>
          <w:tcPr>
            <w:tcW w:w="4794" w:type="dxa"/>
          </w:tcPr>
          <w:p w14:paraId="2C7319EC" w14:textId="77777777" w:rsidR="00EF5667" w:rsidRDefault="00EF5667" w:rsidP="00A371B5"/>
        </w:tc>
      </w:tr>
      <w:tr w:rsidR="00EF5667" w14:paraId="44AB87E9" w14:textId="77777777" w:rsidTr="00A371B5">
        <w:tc>
          <w:tcPr>
            <w:tcW w:w="4846" w:type="dxa"/>
          </w:tcPr>
          <w:p w14:paraId="292BE605" w14:textId="77777777" w:rsidR="00EF5667" w:rsidRDefault="00EF5667" w:rsidP="00A371B5">
            <w:r>
              <w:t>¿Tiene planeado ofrecer oportunidades de práctica profesional para estudiantes de arquitectura en el próximo semestre?</w:t>
            </w:r>
          </w:p>
        </w:tc>
        <w:tc>
          <w:tcPr>
            <w:tcW w:w="4794" w:type="dxa"/>
          </w:tcPr>
          <w:p w14:paraId="1424039E" w14:textId="77777777" w:rsidR="00EF5667" w:rsidRDefault="00EF5667" w:rsidP="00A371B5"/>
        </w:tc>
      </w:tr>
      <w:tr w:rsidR="00EF5667" w14:paraId="32989E5E" w14:textId="77777777" w:rsidTr="00A371B5">
        <w:tc>
          <w:tcPr>
            <w:tcW w:w="4846" w:type="dxa"/>
          </w:tcPr>
          <w:p w14:paraId="0389C260" w14:textId="77777777" w:rsidR="00EF5667" w:rsidRDefault="00EF5667" w:rsidP="00A371B5">
            <w:r>
              <w:t>¿Cree usted que un Arquitecto graduado de la Universidad de Pamplona podría aportar alternativas para mejorar la calidad de los procesos y proyectos que se ejecutan?</w:t>
            </w:r>
          </w:p>
        </w:tc>
        <w:tc>
          <w:tcPr>
            <w:tcW w:w="4794" w:type="dxa"/>
          </w:tcPr>
          <w:p w14:paraId="56F2905A" w14:textId="77777777" w:rsidR="00EF5667" w:rsidRDefault="00EF5667" w:rsidP="00A371B5"/>
        </w:tc>
      </w:tr>
      <w:tr w:rsidR="00EF5667" w14:paraId="5CB05E2C" w14:textId="77777777" w:rsidTr="00A371B5">
        <w:tc>
          <w:tcPr>
            <w:tcW w:w="4846" w:type="dxa"/>
          </w:tcPr>
          <w:p w14:paraId="2400558A" w14:textId="77777777" w:rsidR="00EF5667" w:rsidRDefault="00EF5667" w:rsidP="00A371B5">
            <w:proofErr w:type="gramStart"/>
            <w:r>
              <w:t>De acuerdo al</w:t>
            </w:r>
            <w:proofErr w:type="gramEnd"/>
            <w:r>
              <w:t xml:space="preserve"> perfil profesional, ¿considera pertinente la incorporación de un Arquitecto en su empresa o entidad?</w:t>
            </w:r>
          </w:p>
        </w:tc>
        <w:tc>
          <w:tcPr>
            <w:tcW w:w="4794" w:type="dxa"/>
          </w:tcPr>
          <w:p w14:paraId="3BDE5D5C" w14:textId="77777777" w:rsidR="00EF5667" w:rsidRDefault="00EF5667" w:rsidP="00A371B5"/>
        </w:tc>
      </w:tr>
      <w:tr w:rsidR="00EF5667" w14:paraId="6D61CADC" w14:textId="77777777" w:rsidTr="00A371B5">
        <w:tc>
          <w:tcPr>
            <w:tcW w:w="4846" w:type="dxa"/>
          </w:tcPr>
          <w:p w14:paraId="7519B052" w14:textId="77777777" w:rsidR="00EF5667" w:rsidRDefault="00EF5667" w:rsidP="00A371B5">
            <w:r>
              <w:t>¿Considera que, en el desempeño laboral o en su campo de acción, un Arquitecto ejerce una influencia positiva sobre su entorno?</w:t>
            </w:r>
          </w:p>
        </w:tc>
        <w:tc>
          <w:tcPr>
            <w:tcW w:w="4794" w:type="dxa"/>
          </w:tcPr>
          <w:p w14:paraId="758E4108" w14:textId="77777777" w:rsidR="00EF5667" w:rsidRDefault="00EF5667" w:rsidP="00A371B5"/>
        </w:tc>
      </w:tr>
      <w:tr w:rsidR="00EF5667" w14:paraId="422B87B7" w14:textId="77777777" w:rsidTr="00A371B5">
        <w:tc>
          <w:tcPr>
            <w:tcW w:w="4846" w:type="dxa"/>
          </w:tcPr>
          <w:p w14:paraId="5BB05CF8" w14:textId="77777777" w:rsidR="00EF5667" w:rsidRDefault="00EF5667" w:rsidP="00A371B5">
            <w:r>
              <w:t>¿El profesional en Arquitectura está incluido en su manual de funciones?</w:t>
            </w:r>
          </w:p>
        </w:tc>
        <w:tc>
          <w:tcPr>
            <w:tcW w:w="4794" w:type="dxa"/>
          </w:tcPr>
          <w:p w14:paraId="17EB8A76" w14:textId="77777777" w:rsidR="00EF5667" w:rsidRDefault="00EF5667" w:rsidP="00A371B5"/>
        </w:tc>
      </w:tr>
      <w:tr w:rsidR="00EF5667" w14:paraId="695DAA71" w14:textId="77777777" w:rsidTr="00A371B5">
        <w:tc>
          <w:tcPr>
            <w:tcW w:w="4846" w:type="dxa"/>
          </w:tcPr>
          <w:p w14:paraId="1B024FD3" w14:textId="77777777" w:rsidR="00EF5667" w:rsidRDefault="00EF5667" w:rsidP="00A371B5">
            <w:r>
              <w:t>¿Considera factible incluir el perfil del Arquitecto en el manual de funciones? ¿A qué necesidad técnica de la entidad o empresa respondería esta inclusión?</w:t>
            </w:r>
          </w:p>
        </w:tc>
        <w:tc>
          <w:tcPr>
            <w:tcW w:w="4794" w:type="dxa"/>
          </w:tcPr>
          <w:p w14:paraId="42BD0B0C" w14:textId="77777777" w:rsidR="00EF5667" w:rsidRDefault="00EF5667" w:rsidP="00A371B5"/>
        </w:tc>
      </w:tr>
      <w:tr w:rsidR="00EF5667" w14:paraId="01F83BCB" w14:textId="77777777" w:rsidTr="00A371B5">
        <w:tc>
          <w:tcPr>
            <w:tcW w:w="4846" w:type="dxa"/>
          </w:tcPr>
          <w:p w14:paraId="49609E25" w14:textId="77777777" w:rsidR="00EF5667" w:rsidRDefault="00EF5667" w:rsidP="00A371B5">
            <w:r>
              <w:t>¿Durante la práctica profesional, se produjo transferencia de tecnología en la empresa al finalizar la misma? Esto podría incluir la creación de manuales, cartillas, capacitaciones, protocolos u otros recursos.</w:t>
            </w:r>
          </w:p>
        </w:tc>
        <w:tc>
          <w:tcPr>
            <w:tcW w:w="4794" w:type="dxa"/>
          </w:tcPr>
          <w:p w14:paraId="1A9FDD44" w14:textId="77777777" w:rsidR="00EF5667" w:rsidRDefault="00EF5667" w:rsidP="00A371B5"/>
        </w:tc>
      </w:tr>
      <w:tr w:rsidR="00EF5667" w14:paraId="2B5D3C0B" w14:textId="77777777" w:rsidTr="00A371B5">
        <w:tc>
          <w:tcPr>
            <w:tcW w:w="4846" w:type="dxa"/>
          </w:tcPr>
          <w:p w14:paraId="2B1A962A" w14:textId="77777777" w:rsidR="00EF5667" w:rsidRDefault="00EF5667" w:rsidP="00A371B5">
            <w:r>
              <w:t>¿Cuáles son las necesidades actuales de la empresa que podrían ser atendidas desde el programa de arquitectura? Por favor, menciónelas.</w:t>
            </w:r>
          </w:p>
        </w:tc>
        <w:tc>
          <w:tcPr>
            <w:tcW w:w="4794" w:type="dxa"/>
          </w:tcPr>
          <w:p w14:paraId="35FFA4AC" w14:textId="77777777" w:rsidR="00EF5667" w:rsidRDefault="00EF5667" w:rsidP="00A371B5"/>
        </w:tc>
      </w:tr>
      <w:tr w:rsidR="00EF5667" w14:paraId="57FD5E1B" w14:textId="77777777" w:rsidTr="00A371B5">
        <w:tc>
          <w:tcPr>
            <w:tcW w:w="4846" w:type="dxa"/>
          </w:tcPr>
          <w:p w14:paraId="32D53881" w14:textId="77777777" w:rsidR="00EF5667" w:rsidRDefault="00EF5667" w:rsidP="00A371B5">
            <w:r>
              <w:t>¿Tiene planeado ofrecer cupos de práctica profesional para estudiantes de arquitectura en el próximo semestre?</w:t>
            </w:r>
          </w:p>
        </w:tc>
        <w:tc>
          <w:tcPr>
            <w:tcW w:w="4794" w:type="dxa"/>
          </w:tcPr>
          <w:p w14:paraId="38E583C8" w14:textId="77777777" w:rsidR="00EF5667" w:rsidRDefault="00EF5667" w:rsidP="00A371B5"/>
        </w:tc>
      </w:tr>
      <w:tr w:rsidR="00EF5667" w14:paraId="7AE8E442" w14:textId="77777777" w:rsidTr="00A371B5">
        <w:tc>
          <w:tcPr>
            <w:tcW w:w="4846" w:type="dxa"/>
          </w:tcPr>
          <w:p w14:paraId="2E101278" w14:textId="77777777" w:rsidR="00EF5667" w:rsidRPr="00F63502" w:rsidRDefault="00EF5667" w:rsidP="00A371B5">
            <w:pPr>
              <w:rPr>
                <w:b/>
                <w:bCs/>
              </w:rPr>
            </w:pPr>
            <w:r w:rsidRPr="00F63502">
              <w:rPr>
                <w:b/>
                <w:bCs/>
              </w:rPr>
              <w:t xml:space="preserve">Firma del supervisor de la practica </w:t>
            </w:r>
          </w:p>
        </w:tc>
        <w:tc>
          <w:tcPr>
            <w:tcW w:w="4794" w:type="dxa"/>
          </w:tcPr>
          <w:p w14:paraId="39A14535" w14:textId="77777777" w:rsidR="00EF5667" w:rsidRDefault="00EF5667" w:rsidP="00A371B5"/>
        </w:tc>
      </w:tr>
    </w:tbl>
    <w:p w14:paraId="0661CFCA" w14:textId="57E47213" w:rsidR="00041BBE" w:rsidRPr="00DA1910" w:rsidRDefault="00041BBE" w:rsidP="00041BBE"/>
    <w:sectPr w:rsidR="00041BBE" w:rsidRPr="00DA1910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59D2" w14:textId="77777777" w:rsidR="00B03FD9" w:rsidRDefault="00B03FD9" w:rsidP="00A54EDC">
      <w:pPr>
        <w:spacing w:after="0" w:line="240" w:lineRule="auto"/>
      </w:pPr>
      <w:r>
        <w:separator/>
      </w:r>
    </w:p>
  </w:endnote>
  <w:endnote w:type="continuationSeparator" w:id="0">
    <w:p w14:paraId="3BB5E1BA" w14:textId="77777777" w:rsidR="00B03FD9" w:rsidRDefault="00B03FD9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6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Dq/tqZ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A616" w14:textId="77777777" w:rsidR="00B03FD9" w:rsidRDefault="00B03FD9" w:rsidP="00A54EDC">
      <w:pPr>
        <w:spacing w:after="0" w:line="240" w:lineRule="auto"/>
      </w:pPr>
      <w:r>
        <w:separator/>
      </w:r>
    </w:p>
  </w:footnote>
  <w:footnote w:type="continuationSeparator" w:id="0">
    <w:p w14:paraId="71D760C2" w14:textId="77777777" w:rsidR="00B03FD9" w:rsidRDefault="00B03FD9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51428">
    <w:abstractNumId w:val="27"/>
  </w:num>
  <w:num w:numId="2" w16cid:durableId="1837915768">
    <w:abstractNumId w:val="12"/>
  </w:num>
  <w:num w:numId="3" w16cid:durableId="241111026">
    <w:abstractNumId w:val="14"/>
  </w:num>
  <w:num w:numId="4" w16cid:durableId="949240389">
    <w:abstractNumId w:val="7"/>
  </w:num>
  <w:num w:numId="5" w16cid:durableId="1966346586">
    <w:abstractNumId w:val="18"/>
  </w:num>
  <w:num w:numId="6" w16cid:durableId="608197208">
    <w:abstractNumId w:val="16"/>
  </w:num>
  <w:num w:numId="7" w16cid:durableId="985626812">
    <w:abstractNumId w:val="24"/>
  </w:num>
  <w:num w:numId="8" w16cid:durableId="144275931">
    <w:abstractNumId w:val="17"/>
  </w:num>
  <w:num w:numId="9" w16cid:durableId="572933902">
    <w:abstractNumId w:val="21"/>
  </w:num>
  <w:num w:numId="10" w16cid:durableId="890383304">
    <w:abstractNumId w:val="31"/>
  </w:num>
  <w:num w:numId="11" w16cid:durableId="346178383">
    <w:abstractNumId w:val="23"/>
  </w:num>
  <w:num w:numId="12" w16cid:durableId="1376470328">
    <w:abstractNumId w:val="0"/>
  </w:num>
  <w:num w:numId="13" w16cid:durableId="1400011120">
    <w:abstractNumId w:val="5"/>
  </w:num>
  <w:num w:numId="14" w16cid:durableId="1331759998">
    <w:abstractNumId w:val="9"/>
  </w:num>
  <w:num w:numId="15" w16cid:durableId="691690782">
    <w:abstractNumId w:val="15"/>
  </w:num>
  <w:num w:numId="16" w16cid:durableId="287055006">
    <w:abstractNumId w:val="11"/>
  </w:num>
  <w:num w:numId="17" w16cid:durableId="909313902">
    <w:abstractNumId w:val="26"/>
  </w:num>
  <w:num w:numId="18" w16cid:durableId="1391417266">
    <w:abstractNumId w:val="2"/>
  </w:num>
  <w:num w:numId="19" w16cid:durableId="1967158733">
    <w:abstractNumId w:val="2"/>
    <w:lvlOverride w:ilvl="0">
      <w:startOverride w:val="1"/>
    </w:lvlOverride>
  </w:num>
  <w:num w:numId="20" w16cid:durableId="1825470151">
    <w:abstractNumId w:val="4"/>
  </w:num>
  <w:num w:numId="21" w16cid:durableId="946893478">
    <w:abstractNumId w:val="25"/>
  </w:num>
  <w:num w:numId="22" w16cid:durableId="2082868229">
    <w:abstractNumId w:val="8"/>
  </w:num>
  <w:num w:numId="23" w16cid:durableId="8148345">
    <w:abstractNumId w:val="13"/>
  </w:num>
  <w:num w:numId="24" w16cid:durableId="845751659">
    <w:abstractNumId w:val="10"/>
  </w:num>
  <w:num w:numId="25" w16cid:durableId="1870871408">
    <w:abstractNumId w:val="19"/>
  </w:num>
  <w:num w:numId="26" w16cid:durableId="146165098">
    <w:abstractNumId w:val="20"/>
  </w:num>
  <w:num w:numId="27" w16cid:durableId="1285573434">
    <w:abstractNumId w:val="28"/>
  </w:num>
  <w:num w:numId="28" w16cid:durableId="1915163058">
    <w:abstractNumId w:val="29"/>
  </w:num>
  <w:num w:numId="29" w16cid:durableId="243076384">
    <w:abstractNumId w:val="30"/>
  </w:num>
  <w:num w:numId="30" w16cid:durableId="1780877469">
    <w:abstractNumId w:val="3"/>
  </w:num>
  <w:num w:numId="31" w16cid:durableId="1251505478">
    <w:abstractNumId w:val="2"/>
  </w:num>
  <w:num w:numId="32" w16cid:durableId="1696926145">
    <w:abstractNumId w:val="2"/>
  </w:num>
  <w:num w:numId="33" w16cid:durableId="949630081">
    <w:abstractNumId w:val="22"/>
  </w:num>
  <w:num w:numId="34" w16cid:durableId="1003163855">
    <w:abstractNumId w:val="1"/>
  </w:num>
  <w:num w:numId="35" w16cid:durableId="897591198">
    <w:abstractNumId w:val="2"/>
  </w:num>
  <w:num w:numId="36" w16cid:durableId="2016374785">
    <w:abstractNumId w:val="2"/>
  </w:num>
  <w:num w:numId="37" w16cid:durableId="1482238005">
    <w:abstractNumId w:val="2"/>
  </w:num>
  <w:num w:numId="38" w16cid:durableId="139542329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61CF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3FD9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EF5667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2494</Characters>
  <Application>Microsoft Office Word</Application>
  <DocSecurity>0</DocSecurity>
  <Lines>87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YELITZA LIZCANO FLOREZ</cp:lastModifiedBy>
  <cp:revision>2</cp:revision>
  <cp:lastPrinted>2017-03-09T16:53:00Z</cp:lastPrinted>
  <dcterms:created xsi:type="dcterms:W3CDTF">2026-03-25T17:34:00Z</dcterms:created>
  <dcterms:modified xsi:type="dcterms:W3CDTF">2026-03-25T17:34:00Z</dcterms:modified>
</cp:coreProperties>
</file>