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D831" w14:textId="77777777" w:rsidR="001E2BCF" w:rsidRPr="00C84EF3" w:rsidRDefault="001E2BCF" w:rsidP="001E2BCF">
      <w:pPr>
        <w:rPr>
          <w:rFonts w:ascii="Arial" w:hAnsi="Arial" w:cs="Arial"/>
          <w:sz w:val="22"/>
          <w:szCs w:val="22"/>
        </w:rPr>
      </w:pPr>
    </w:p>
    <w:tbl>
      <w:tblPr>
        <w:tblW w:w="917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7"/>
      </w:tblGrid>
      <w:tr w:rsidR="001E2BCF" w:rsidRPr="00C84EF3" w14:paraId="06E7D854" w14:textId="77777777" w:rsidTr="00AE33CE">
        <w:trPr>
          <w:trHeight w:val="13769"/>
        </w:trPr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</w:tcPr>
          <w:p w14:paraId="06E7D832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06E7D833" w14:textId="1D05469A" w:rsidR="001E2BCF" w:rsidRPr="00C84EF3" w:rsidRDefault="006D621A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Ciudad</w:t>
            </w:r>
            <w:r w:rsidR="000B4FA5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</w:t>
            </w:r>
            <w:r w:rsidR="00DD7D46">
              <w:rPr>
                <w:rFonts w:ascii="Arial" w:hAnsi="Arial" w:cs="Arial"/>
                <w:sz w:val="22"/>
                <w:szCs w:val="22"/>
                <w:lang w:val="es-CO" w:eastAsia="es-CO"/>
              </w:rPr>
              <w:t>___________________</w:t>
            </w:r>
            <w:bookmarkStart w:id="0" w:name="_GoBack"/>
            <w:bookmarkEnd w:id="0"/>
          </w:p>
          <w:p w14:paraId="06E7D834" w14:textId="77777777" w:rsidR="001E2BCF" w:rsidRPr="00C84EF3" w:rsidRDefault="001E2BCF" w:rsidP="00AE33CE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bCs/>
                <w:sz w:val="22"/>
                <w:szCs w:val="22"/>
                <w:lang w:val="es-CO" w:eastAsia="es-CO"/>
              </w:rPr>
            </w:pPr>
          </w:p>
          <w:p w14:paraId="06E7D835" w14:textId="77777777" w:rsidR="00AF02F5" w:rsidRDefault="00AF02F5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E7D836" w14:textId="77777777" w:rsidR="00AF02F5" w:rsidRDefault="00AF02F5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Señor</w:t>
            </w:r>
            <w:r w:rsidR="00DD7D46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E7D837" w14:textId="77777777" w:rsidR="00141488" w:rsidRDefault="00DD7D46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________________________________________</w:t>
            </w:r>
          </w:p>
          <w:p w14:paraId="06E7D838" w14:textId="77777777" w:rsidR="0056791F" w:rsidRPr="0056791F" w:rsidRDefault="00DD7D46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(indicar dirección)________________________</w:t>
            </w:r>
          </w:p>
          <w:p w14:paraId="06E7D839" w14:textId="77777777" w:rsidR="00457E9F" w:rsidRPr="00457E9F" w:rsidRDefault="00DD7D46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(Número telefónico)________________________</w:t>
            </w:r>
          </w:p>
          <w:p w14:paraId="06E7D83A" w14:textId="77777777" w:rsidR="00457E9F" w:rsidRDefault="00DD7D46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Correo electrónico_________________________</w:t>
            </w:r>
          </w:p>
          <w:p w14:paraId="06E7D83B" w14:textId="77777777" w:rsidR="00DD7D46" w:rsidRPr="00457E9F" w:rsidRDefault="00DD7D46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Ciudad y Departamento_____________________</w:t>
            </w:r>
          </w:p>
          <w:p w14:paraId="06E7D83C" w14:textId="77777777" w:rsidR="00141488" w:rsidRPr="00AF02F5" w:rsidRDefault="007E08B7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Radicado Interno:________________</w:t>
            </w:r>
          </w:p>
          <w:p w14:paraId="06E7D83D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06E7D83E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C84EF3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Referencia: NOTIFICACION DE CONCILIACION</w:t>
            </w:r>
          </w:p>
          <w:p w14:paraId="06E7D83F" w14:textId="77777777" w:rsidR="006D39C2" w:rsidRDefault="006D39C2" w:rsidP="00AE33CE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6E7D840" w14:textId="77777777" w:rsidR="000B4FA5" w:rsidRPr="00C84EF3" w:rsidRDefault="000B4FA5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06E7D841" w14:textId="77777777" w:rsidR="006D39C2" w:rsidRPr="006D39C2" w:rsidRDefault="00DD7D46" w:rsidP="00AE33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(Nombre del Conciliador (a)__________________________</w:t>
            </w:r>
            <w:r w:rsidR="0056791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41488" w:rsidRPr="00684B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4B39">
              <w:rPr>
                <w:rFonts w:ascii="Arial" w:hAnsi="Arial" w:cs="Arial"/>
                <w:sz w:val="22"/>
                <w:szCs w:val="22"/>
                <w:lang w:val="es-CO" w:eastAsia="es-CO"/>
              </w:rPr>
              <w:t>identificad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o(a)</w:t>
            </w:r>
            <w:r w:rsidR="001E2BCF"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como aparece al pie de mi firma, me permito solicitar de manera respetuosa su comparecencia a la Audiencia de Conciliación que se llevara a cabo </w:t>
            </w:r>
            <w:r w:rsidR="003C502D" w:rsidRPr="00C84EF3"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EL DÍA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_____ </w:t>
            </w:r>
            <w:r w:rsidR="00686062"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 </w:t>
            </w:r>
            <w:r w:rsidR="0073696E"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__________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 ______</w:t>
            </w:r>
            <w:r w:rsidR="003C502D"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 A LAS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>___________</w:t>
            </w:r>
            <w:r w:rsidR="004452F5"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 P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M EN </w:t>
            </w:r>
            <w:r w:rsidR="006D621A"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(Si es virtual  indicar el link de la audiencia)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>LA SALA #_______</w:t>
            </w:r>
            <w:r w:rsidR="003C502D"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s-CO"/>
              </w:rPr>
              <w:t xml:space="preserve"> </w:t>
            </w:r>
            <w:r w:rsidR="001E2BCF"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en las instalaciones del Centro Conc</w:t>
            </w:r>
            <w:r w:rsidR="006D621A">
              <w:rPr>
                <w:rFonts w:ascii="Arial" w:hAnsi="Arial" w:cs="Arial"/>
                <w:sz w:val="22"/>
                <w:szCs w:val="22"/>
                <w:lang w:val="es-CO" w:eastAsia="es-CO"/>
              </w:rPr>
              <w:t>iliatorio RE-CONCILIEMONOS del Consultorio J</w:t>
            </w:r>
            <w:r w:rsidR="001E2BCF"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urídico de la Universidad de Pamp</w:t>
            </w:r>
            <w:r w:rsidR="006D621A">
              <w:rPr>
                <w:rFonts w:ascii="Arial" w:hAnsi="Arial" w:cs="Arial"/>
                <w:sz w:val="22"/>
                <w:szCs w:val="22"/>
                <w:lang w:val="es-CO" w:eastAsia="es-CO"/>
              </w:rPr>
              <w:t>lona, Sala de Conciliaciones #-______________</w:t>
            </w:r>
            <w:r w:rsidR="001E2BCF"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sede </w:t>
            </w:r>
            <w:r w:rsidR="006D621A">
              <w:rPr>
                <w:rFonts w:ascii="Arial" w:hAnsi="Arial" w:cs="Arial"/>
                <w:sz w:val="22"/>
                <w:szCs w:val="22"/>
                <w:lang w:val="es-CO" w:eastAsia="es-CO"/>
              </w:rPr>
              <w:t>________</w:t>
            </w:r>
            <w:r w:rsidR="001E2BCF"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ubicada en la </w:t>
            </w:r>
            <w:r w:rsidR="006D621A">
              <w:rPr>
                <w:rFonts w:ascii="Arial" w:hAnsi="Arial" w:cs="Arial"/>
                <w:sz w:val="22"/>
                <w:szCs w:val="22"/>
                <w:lang w:val="es-CO" w:eastAsia="es-CO"/>
              </w:rPr>
              <w:t>(</w:t>
            </w:r>
            <w:r w:rsidR="006D39C2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Carrera 4 # 4-38 Centro</w:t>
            </w:r>
            <w:r w:rsidR="006D621A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 xml:space="preserve">) </w:t>
            </w:r>
            <w:r w:rsidR="006D39C2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, teléfono (097) 568 3350.</w:t>
            </w:r>
          </w:p>
          <w:p w14:paraId="06E7D842" w14:textId="77777777" w:rsidR="001E2BCF" w:rsidRPr="001552B4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  <w:p w14:paraId="06E7D843" w14:textId="77777777" w:rsidR="001E2BCF" w:rsidRPr="001552B4" w:rsidRDefault="001E2BCF" w:rsidP="00AE33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El motivo por el cual se lleva a cabo dicha conciliación, es </w:t>
            </w:r>
            <w:r w:rsidR="00DD7D46">
              <w:rPr>
                <w:rFonts w:ascii="Arial" w:hAnsi="Arial" w:cs="Arial"/>
                <w:sz w:val="22"/>
                <w:szCs w:val="22"/>
                <w:lang w:val="es-CO" w:eastAsia="es-CO"/>
              </w:rPr>
              <w:t>________________________________________________________________________</w:t>
            </w:r>
          </w:p>
          <w:p w14:paraId="06E7D844" w14:textId="77777777" w:rsidR="001E2BCF" w:rsidRPr="001552B4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  <w:p w14:paraId="06E7D845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De conformidad con el </w:t>
            </w:r>
            <w:r w:rsidR="00265581"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artículo</w:t>
            </w: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22 de la Ley 640 de 2001, si las partes o alguna de ellas no comparece a la audiencia de conciliación a la que fue citado y no justifica su inasistencia dentro de los tres (03) días siguientes su conducta podrá ser considerada como indicio grave en contra de sus pretensiones o de sus excepciones de </w:t>
            </w:r>
            <w:r w:rsidR="00265581"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mérito</w:t>
            </w: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en un eventual proceso judicial que verse sobre los mismos hechos.</w:t>
            </w:r>
          </w:p>
          <w:p w14:paraId="06E7D846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06E7D847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Cuando la conciliación extrajudicial en Derecho sea requisito de procedibilidad y se instaure la demanda judicial sin perjuicio de lo previsto del Articulo 22 de la Ley 640 de 2001, el Juez impondrá multa de hasta dos (02) </w:t>
            </w:r>
            <w:proofErr w:type="spellStart"/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smmlv</w:t>
            </w:r>
            <w:proofErr w:type="spellEnd"/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a la parte que no hay justificado su inasistencia a la audiencia.</w:t>
            </w:r>
          </w:p>
          <w:p w14:paraId="06E7D848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06E7D849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De acuerdo en lo establecido en la Ley 640 de 2001. Articulo 1 </w:t>
            </w:r>
            <w:r w:rsidR="006D39C2"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parágrafo</w:t>
            </w: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2 Las partes deberán </w:t>
            </w:r>
            <w:r w:rsidR="006D39C2"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asistir</w:t>
            </w: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a la audiencia de conciliación y podrán hacerlo junto con su apoderado. En aquello eventos en los que el domicilio de alguna de las partes no </w:t>
            </w:r>
            <w:r w:rsidR="006D39C2"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esté</w:t>
            </w: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en el circuito judicial del lugar donde se vaya a celebrar la audiencia o alguna de ellas se encuentre fuera del territorio nacional, la </w:t>
            </w:r>
            <w:r w:rsidR="006D39C2"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audiencia</w:t>
            </w: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conciliación podrá celebrarse por intermedio de apoderado debidamente facultado para conciliar, aún sin la asistencia de su representado.</w:t>
            </w:r>
          </w:p>
          <w:p w14:paraId="06E7D84A" w14:textId="77777777" w:rsidR="001E2BCF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06E7D84B" w14:textId="77777777" w:rsidR="006D621A" w:rsidRPr="00C84EF3" w:rsidRDefault="006D621A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En caso de no poder asistir a la audiencia, deberá informar las causas de la inasistencia en un término de tres días (3) hábiles al correo </w:t>
            </w:r>
            <w:hyperlink r:id="rId9" w:history="1">
              <w:r w:rsidRPr="00ED44B5">
                <w:rPr>
                  <w:rStyle w:val="Hipervnculo"/>
                  <w:rFonts w:ascii="Arial" w:hAnsi="Arial" w:cs="Arial"/>
                  <w:sz w:val="22"/>
                  <w:szCs w:val="22"/>
                  <w:lang w:val="es-CO" w:eastAsia="es-CO"/>
                </w:rPr>
                <w:t>seconciliacion@unipamplona.edu.co</w:t>
              </w:r>
            </w:hyperlink>
            <w:r w:rsidR="00E27DF8">
              <w:rPr>
                <w:rFonts w:ascii="Arial" w:hAnsi="Arial" w:cs="Arial"/>
                <w:sz w:val="22"/>
                <w:szCs w:val="22"/>
                <w:lang w:val="es-CO" w:eastAsia="es-CO"/>
              </w:rPr>
              <w:t>.</w:t>
            </w:r>
          </w:p>
          <w:p w14:paraId="06E7D84C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06E7D84D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Atentamente,</w:t>
            </w:r>
          </w:p>
          <w:p w14:paraId="06E7D84E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  <w:p w14:paraId="06E7D84F" w14:textId="77777777" w:rsidR="002A1879" w:rsidRDefault="00DD7D46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___________________________________________</w:t>
            </w:r>
          </w:p>
          <w:p w14:paraId="06E7D850" w14:textId="77777777" w:rsidR="002A1879" w:rsidRDefault="00DD7D46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</w:t>
            </w:r>
            <w:r w:rsidR="002A1879" w:rsidRPr="002A18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 _________________________</w:t>
            </w:r>
          </w:p>
          <w:p w14:paraId="06E7D851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Conciliador Centro de conciliación.</w:t>
            </w:r>
          </w:p>
          <w:p w14:paraId="06E7D852" w14:textId="77777777" w:rsidR="001E2BCF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RE-CONCILIEMONOS</w:t>
            </w:r>
          </w:p>
          <w:p w14:paraId="06E7D853" w14:textId="77777777" w:rsidR="001552B4" w:rsidRPr="00C84EF3" w:rsidRDefault="001E2BCF" w:rsidP="00AE33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C84EF3">
              <w:rPr>
                <w:rFonts w:ascii="Arial" w:hAnsi="Arial" w:cs="Arial"/>
                <w:sz w:val="22"/>
                <w:szCs w:val="22"/>
                <w:lang w:val="es-CO" w:eastAsia="es-CO"/>
              </w:rPr>
              <w:t>Universidad de Pamplona</w:t>
            </w:r>
          </w:p>
        </w:tc>
      </w:tr>
    </w:tbl>
    <w:p w14:paraId="06E7D855" w14:textId="77777777" w:rsidR="00F43B16" w:rsidRPr="00C84EF3" w:rsidRDefault="00F43B16" w:rsidP="00AE33CE">
      <w:pPr>
        <w:rPr>
          <w:sz w:val="22"/>
          <w:szCs w:val="22"/>
        </w:rPr>
      </w:pPr>
    </w:p>
    <w:sectPr w:rsidR="00F43B16" w:rsidRPr="00C84EF3" w:rsidSect="00B54D5E">
      <w:headerReference w:type="default" r:id="rId10"/>
      <w:footerReference w:type="default" r:id="rId11"/>
      <w:pgSz w:w="12240" w:h="20160" w:code="5"/>
      <w:pgMar w:top="1417" w:right="1701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7D858" w14:textId="77777777" w:rsidR="00DB3D9F" w:rsidRDefault="00DB3D9F" w:rsidP="00880D4B">
      <w:r>
        <w:separator/>
      </w:r>
    </w:p>
  </w:endnote>
  <w:endnote w:type="continuationSeparator" w:id="0">
    <w:p w14:paraId="06E7D859" w14:textId="77777777" w:rsidR="00DB3D9F" w:rsidRDefault="00DB3D9F" w:rsidP="0088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D869" w14:textId="77777777" w:rsidR="00192962" w:rsidRDefault="00192962" w:rsidP="00192962"/>
  <w:p w14:paraId="06E7D86A" w14:textId="77777777" w:rsidR="00192962" w:rsidRDefault="00192962" w:rsidP="00192962">
    <w:pPr>
      <w:pStyle w:val="Piedepgina"/>
    </w:pPr>
  </w:p>
  <w:p w14:paraId="06E7D86B" w14:textId="77777777" w:rsidR="006D621A" w:rsidRDefault="006D621A" w:rsidP="006D621A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Centro de Conciliación “Re-conciliémonos” –Consultorio Jurídico Pamplona </w:t>
    </w:r>
  </w:p>
  <w:p w14:paraId="06E7D86C" w14:textId="77777777" w:rsidR="006D621A" w:rsidRDefault="006D621A" w:rsidP="006D621A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 de pamplona</w:t>
    </w:r>
  </w:p>
  <w:p w14:paraId="06E7D86D" w14:textId="77777777" w:rsidR="006D621A" w:rsidRDefault="006D621A" w:rsidP="006D621A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Sede Pamplona </w:t>
    </w:r>
    <w:r>
      <w:rPr>
        <w:rFonts w:ascii="Arial" w:hAnsi="Arial" w:cs="Arial"/>
        <w:sz w:val="18"/>
        <w:szCs w:val="18"/>
      </w:rPr>
      <w:tab/>
      <w:t>Sede Villa del Rosario</w:t>
    </w:r>
  </w:p>
  <w:p w14:paraId="06E7D86E" w14:textId="77777777" w:rsidR="006D621A" w:rsidRDefault="006D621A" w:rsidP="006D621A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Carrera 4 # 4-38</w:t>
    </w:r>
    <w:r>
      <w:rPr>
        <w:rFonts w:ascii="Arial" w:hAnsi="Arial" w:cs="Arial"/>
        <w:sz w:val="18"/>
        <w:szCs w:val="18"/>
      </w:rPr>
      <w:tab/>
      <w:t xml:space="preserve">                                         Autopista internacional vial, los  Álamos villa antigua</w:t>
    </w:r>
  </w:p>
  <w:p w14:paraId="06E7D86F" w14:textId="77777777" w:rsidR="006D621A" w:rsidRDefault="006D621A" w:rsidP="006D621A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Teléfono: 5685303                                     </w:t>
    </w:r>
  </w:p>
  <w:p w14:paraId="06E7D870" w14:textId="77777777" w:rsidR="006D621A" w:rsidRDefault="006D621A" w:rsidP="006D621A">
    <w:pPr>
      <w:pStyle w:val="Piedepgina"/>
      <w:rPr>
        <w:rFonts w:ascii="Arial" w:hAnsi="Arial" w:cs="Arial"/>
        <w:b/>
        <w:sz w:val="18"/>
        <w:szCs w:val="18"/>
        <w:u w:val="single"/>
      </w:rPr>
    </w:pPr>
  </w:p>
  <w:p w14:paraId="06E7D871" w14:textId="77777777" w:rsidR="006D621A" w:rsidRDefault="006D621A" w:rsidP="006D621A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VIGILADO</w:t>
    </w:r>
    <w:r>
      <w:rPr>
        <w:rFonts w:ascii="Arial" w:hAnsi="Arial" w:cs="Arial"/>
        <w:sz w:val="18"/>
        <w:szCs w:val="18"/>
      </w:rPr>
      <w:t xml:space="preserve"> Ministerio de Justicia y del Derecho </w:t>
    </w:r>
  </w:p>
  <w:p w14:paraId="06E7D872" w14:textId="77777777" w:rsidR="000A3B2D" w:rsidRDefault="00B2121C" w:rsidP="000A292E">
    <w:pPr>
      <w:jc w:val="both"/>
      <w:rPr>
        <w:rFonts w:ascii="Arial" w:hAnsi="Arial" w:cs="Arial"/>
        <w:sz w:val="22"/>
      </w:rPr>
    </w:pPr>
  </w:p>
  <w:p w14:paraId="06E7D873" w14:textId="77777777" w:rsidR="000A3B2D" w:rsidRPr="00380A4B" w:rsidRDefault="00B2121C" w:rsidP="00380A4B">
    <w:pPr>
      <w:pStyle w:val="Piedep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D856" w14:textId="77777777" w:rsidR="00DB3D9F" w:rsidRDefault="00DB3D9F" w:rsidP="00880D4B">
      <w:r>
        <w:separator/>
      </w:r>
    </w:p>
  </w:footnote>
  <w:footnote w:type="continuationSeparator" w:id="0">
    <w:p w14:paraId="06E7D857" w14:textId="77777777" w:rsidR="00DB3D9F" w:rsidRDefault="00DB3D9F" w:rsidP="0088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8"/>
      <w:gridCol w:w="4362"/>
      <w:gridCol w:w="993"/>
      <w:gridCol w:w="2126"/>
    </w:tblGrid>
    <w:tr w:rsidR="000A3B2D" w14:paraId="06E7D862" w14:textId="77777777" w:rsidTr="00C028B9">
      <w:trPr>
        <w:cantSplit/>
        <w:trHeight w:val="641"/>
      </w:trPr>
      <w:tc>
        <w:tcPr>
          <w:tcW w:w="1378" w:type="dxa"/>
          <w:vMerge w:val="restart"/>
          <w:vAlign w:val="center"/>
        </w:tcPr>
        <w:p w14:paraId="06E7D85A" w14:textId="77777777" w:rsidR="000A3B2D" w:rsidRDefault="00C85C2F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6E7D874" wp14:editId="06E7D875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vMerge w:val="restart"/>
          <w:vAlign w:val="center"/>
        </w:tcPr>
        <w:p w14:paraId="06E7D85B" w14:textId="77777777" w:rsidR="00CF22A9" w:rsidRDefault="00C85C2F" w:rsidP="00FA1235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 w:rsidRPr="00FA1235">
            <w:rPr>
              <w:rFonts w:ascii="Arial" w:hAnsi="Arial" w:cs="Arial"/>
              <w:sz w:val="22"/>
              <w:szCs w:val="22"/>
            </w:rPr>
            <w:t>Citación Audiencia de Conciliación</w:t>
          </w:r>
        </w:p>
        <w:p w14:paraId="06E7D85C" w14:textId="77777777" w:rsidR="000A3B2D" w:rsidRDefault="00B2121C" w:rsidP="001C1EFC">
          <w:pPr>
            <w:jc w:val="center"/>
            <w:rPr>
              <w:b/>
            </w:rPr>
          </w:pPr>
        </w:p>
        <w:p w14:paraId="06E7D85D" w14:textId="77777777" w:rsidR="00075D4C" w:rsidRPr="00CF22A9" w:rsidRDefault="00B2121C" w:rsidP="00437290">
          <w:pPr>
            <w:jc w:val="center"/>
            <w:rPr>
              <w:b/>
            </w:rPr>
          </w:pPr>
        </w:p>
      </w:tc>
      <w:tc>
        <w:tcPr>
          <w:tcW w:w="993" w:type="dxa"/>
          <w:shd w:val="clear" w:color="auto" w:fill="FFFFFF"/>
          <w:vAlign w:val="center"/>
        </w:tcPr>
        <w:p w14:paraId="06E7D85E" w14:textId="77777777" w:rsidR="000A3B2D" w:rsidRDefault="00B2121C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14:paraId="06E7D85F" w14:textId="77777777" w:rsidR="000A3B2D" w:rsidRDefault="00C85C2F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  <w:p w14:paraId="06E7D860" w14:textId="77777777" w:rsidR="000A3B2D" w:rsidRDefault="00B2121C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</w:tc>
      <w:tc>
        <w:tcPr>
          <w:tcW w:w="2126" w:type="dxa"/>
          <w:vAlign w:val="center"/>
        </w:tcPr>
        <w:p w14:paraId="06E7D861" w14:textId="456A6082" w:rsidR="000A3B2D" w:rsidRDefault="00C028B9" w:rsidP="00FA123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EA4D78">
            <w:rPr>
              <w:rFonts w:ascii="Arial" w:hAnsi="Arial"/>
              <w:sz w:val="22"/>
            </w:rPr>
            <w:t>-08</w:t>
          </w:r>
          <w:r w:rsidR="006D621A">
            <w:rPr>
              <w:rFonts w:ascii="Arial" w:hAnsi="Arial"/>
              <w:sz w:val="22"/>
            </w:rPr>
            <w:t xml:space="preserve">  v.01</w:t>
          </w:r>
        </w:p>
      </w:tc>
    </w:tr>
    <w:tr w:rsidR="000A3B2D" w14:paraId="06E7D867" w14:textId="77777777" w:rsidTr="00C028B9">
      <w:trPr>
        <w:cantSplit/>
        <w:trHeight w:val="641"/>
      </w:trPr>
      <w:tc>
        <w:tcPr>
          <w:tcW w:w="1378" w:type="dxa"/>
          <w:vMerge/>
          <w:vAlign w:val="center"/>
        </w:tcPr>
        <w:p w14:paraId="06E7D863" w14:textId="77777777" w:rsidR="000A3B2D" w:rsidRDefault="00B2121C" w:rsidP="00FA1235">
          <w:pPr>
            <w:jc w:val="center"/>
          </w:pPr>
        </w:p>
      </w:tc>
      <w:tc>
        <w:tcPr>
          <w:tcW w:w="4362" w:type="dxa"/>
          <w:vMerge/>
          <w:vAlign w:val="center"/>
        </w:tcPr>
        <w:p w14:paraId="06E7D864" w14:textId="77777777" w:rsidR="000A3B2D" w:rsidRPr="00FA1235" w:rsidRDefault="00B2121C" w:rsidP="00FA1235">
          <w:pPr>
            <w:pStyle w:val="Ttulo1"/>
          </w:pPr>
        </w:p>
      </w:tc>
      <w:tc>
        <w:tcPr>
          <w:tcW w:w="993" w:type="dxa"/>
          <w:shd w:val="clear" w:color="auto" w:fill="FFFFFF"/>
          <w:vAlign w:val="center"/>
        </w:tcPr>
        <w:p w14:paraId="06E7D865" w14:textId="77777777" w:rsidR="000A3B2D" w:rsidRDefault="00C85C2F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Pagina</w:t>
          </w:r>
        </w:p>
      </w:tc>
      <w:tc>
        <w:tcPr>
          <w:tcW w:w="2126" w:type="dxa"/>
          <w:vAlign w:val="center"/>
        </w:tcPr>
        <w:p w14:paraId="06E7D866" w14:textId="77777777" w:rsidR="000A3B2D" w:rsidRPr="00B54D5E" w:rsidRDefault="00B54D5E" w:rsidP="008A65D5">
          <w:pPr>
            <w:pStyle w:val="Encabezado"/>
            <w:tabs>
              <w:tab w:val="clear" w:pos="4252"/>
              <w:tab w:val="clear" w:pos="8504"/>
            </w:tabs>
            <w:ind w:left="-59"/>
            <w:jc w:val="center"/>
            <w:rPr>
              <w:rFonts w:ascii="Arial" w:hAnsi="Arial" w:cs="Arial"/>
              <w:sz w:val="22"/>
              <w:szCs w:val="22"/>
            </w:rPr>
          </w:pPr>
          <w:r w:rsidRPr="00B54D5E">
            <w:rPr>
              <w:rFonts w:ascii="Arial" w:hAnsi="Arial" w:cs="Arial"/>
              <w:sz w:val="22"/>
              <w:szCs w:val="22"/>
            </w:rPr>
            <w:t xml:space="preserve"> </w: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B54D5E">
            <w:rPr>
              <w:rFonts w:ascii="Arial" w:hAnsi="Arial" w:cs="Arial"/>
              <w:bCs/>
              <w:sz w:val="22"/>
              <w:szCs w:val="22"/>
            </w:rPr>
            <w:instrText>PAGE  \* Arabic  \* MERGEFORMAT</w:instrTex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FD50CB">
            <w:rPr>
              <w:rFonts w:ascii="Arial" w:hAnsi="Arial" w:cs="Arial"/>
              <w:bCs/>
              <w:noProof/>
              <w:sz w:val="22"/>
              <w:szCs w:val="22"/>
            </w:rPr>
            <w:t>2</w: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B54D5E">
            <w:rPr>
              <w:rFonts w:ascii="Arial" w:hAnsi="Arial" w:cs="Arial"/>
              <w:sz w:val="22"/>
              <w:szCs w:val="22"/>
            </w:rPr>
            <w:t xml:space="preserve"> de </w: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B54D5E">
            <w:rPr>
              <w:rFonts w:ascii="Arial" w:hAnsi="Arial" w:cs="Arial"/>
              <w:bCs/>
              <w:sz w:val="22"/>
              <w:szCs w:val="22"/>
            </w:rPr>
            <w:instrText>NUMPAGES  \* Arabic  \* MERGEFORMAT</w:instrTex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FD50CB">
            <w:rPr>
              <w:rFonts w:ascii="Arial" w:hAnsi="Arial" w:cs="Arial"/>
              <w:bCs/>
              <w:noProof/>
              <w:sz w:val="22"/>
              <w:szCs w:val="22"/>
            </w:rPr>
            <w:t>2</w:t>
          </w:r>
          <w:r w:rsidRPr="00B54D5E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tc>
    </w:tr>
  </w:tbl>
  <w:p w14:paraId="06E7D868" w14:textId="77777777" w:rsidR="000A3B2D" w:rsidRDefault="00B212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CF"/>
    <w:rsid w:val="00014415"/>
    <w:rsid w:val="000B4FA5"/>
    <w:rsid w:val="000D0C1D"/>
    <w:rsid w:val="000F2966"/>
    <w:rsid w:val="00141488"/>
    <w:rsid w:val="001552B4"/>
    <w:rsid w:val="0016643D"/>
    <w:rsid w:val="00192962"/>
    <w:rsid w:val="001E2BCF"/>
    <w:rsid w:val="001E5658"/>
    <w:rsid w:val="001F6D8C"/>
    <w:rsid w:val="00203830"/>
    <w:rsid w:val="00246242"/>
    <w:rsid w:val="00253A2E"/>
    <w:rsid w:val="00265581"/>
    <w:rsid w:val="002A1879"/>
    <w:rsid w:val="002D54F0"/>
    <w:rsid w:val="002E5C71"/>
    <w:rsid w:val="00305E6A"/>
    <w:rsid w:val="003C502D"/>
    <w:rsid w:val="004452F5"/>
    <w:rsid w:val="00447600"/>
    <w:rsid w:val="004513B4"/>
    <w:rsid w:val="00457E9F"/>
    <w:rsid w:val="004C0429"/>
    <w:rsid w:val="004F1A1C"/>
    <w:rsid w:val="004F2908"/>
    <w:rsid w:val="0052049E"/>
    <w:rsid w:val="00534F3B"/>
    <w:rsid w:val="0056791F"/>
    <w:rsid w:val="00623F22"/>
    <w:rsid w:val="00661EC5"/>
    <w:rsid w:val="00686062"/>
    <w:rsid w:val="006D39C2"/>
    <w:rsid w:val="006D621A"/>
    <w:rsid w:val="0073696E"/>
    <w:rsid w:val="007569E9"/>
    <w:rsid w:val="00763227"/>
    <w:rsid w:val="007E08B7"/>
    <w:rsid w:val="007F4CF8"/>
    <w:rsid w:val="00880D4B"/>
    <w:rsid w:val="00881CA7"/>
    <w:rsid w:val="008B375E"/>
    <w:rsid w:val="008D4B39"/>
    <w:rsid w:val="00931C15"/>
    <w:rsid w:val="00933141"/>
    <w:rsid w:val="0098391A"/>
    <w:rsid w:val="00A52758"/>
    <w:rsid w:val="00AC26D0"/>
    <w:rsid w:val="00AE33CE"/>
    <w:rsid w:val="00AF02F5"/>
    <w:rsid w:val="00B20BFC"/>
    <w:rsid w:val="00B2121C"/>
    <w:rsid w:val="00B33DF4"/>
    <w:rsid w:val="00B54D5E"/>
    <w:rsid w:val="00BC1CF5"/>
    <w:rsid w:val="00BD25E9"/>
    <w:rsid w:val="00C028B9"/>
    <w:rsid w:val="00C77811"/>
    <w:rsid w:val="00C84EF3"/>
    <w:rsid w:val="00C85C2F"/>
    <w:rsid w:val="00C97469"/>
    <w:rsid w:val="00CA151D"/>
    <w:rsid w:val="00CA3012"/>
    <w:rsid w:val="00CC12B2"/>
    <w:rsid w:val="00D71C2C"/>
    <w:rsid w:val="00DB3D9F"/>
    <w:rsid w:val="00DD7D46"/>
    <w:rsid w:val="00E20982"/>
    <w:rsid w:val="00E27DF8"/>
    <w:rsid w:val="00E51893"/>
    <w:rsid w:val="00E70F48"/>
    <w:rsid w:val="00EA4D78"/>
    <w:rsid w:val="00EB4A56"/>
    <w:rsid w:val="00EB66B2"/>
    <w:rsid w:val="00F11F6A"/>
    <w:rsid w:val="00F43B16"/>
    <w:rsid w:val="00FB1ECA"/>
    <w:rsid w:val="00FC0E40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7D831"/>
  <w15:docId w15:val="{765B2FFF-922C-49AB-A8EA-7636C84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BCF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E2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2BCF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1E2B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BCF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rsid w:val="001E2B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2BCF"/>
    <w:rPr>
      <w:rFonts w:ascii="Times New Roman" w:eastAsia="Times New Roman" w:hAnsi="Times New Roman" w:cs="Times New Roman"/>
      <w:szCs w:val="24"/>
      <w:lang w:val="es-ES" w:eastAsia="es-ES"/>
    </w:rPr>
  </w:style>
  <w:style w:type="character" w:styleId="Nmerodepgina">
    <w:name w:val="page number"/>
    <w:rsid w:val="001E2BCF"/>
  </w:style>
  <w:style w:type="paragraph" w:styleId="Textodeglobo">
    <w:name w:val="Balloon Text"/>
    <w:basedOn w:val="Normal"/>
    <w:link w:val="TextodegloboCar"/>
    <w:uiPriority w:val="99"/>
    <w:semiHidden/>
    <w:unhideWhenUsed/>
    <w:rsid w:val="009839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1A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D6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conciliacion@unipamplo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9A858-350A-4A88-B9C9-D4F4BB733CC9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273f7267-0ab5-4a26-9df0-693e7eb209e6"/>
    <ds:schemaRef ds:uri="http://schemas.microsoft.com/office/infopath/2007/PartnerControls"/>
    <ds:schemaRef ds:uri="http://schemas.microsoft.com/office/2006/metadata/properties"/>
    <ds:schemaRef ds:uri="e31311bd-31ff-4282-8d42-643c92e0006f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4BD134-BF3E-4862-BD27-00D083AC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2209C-B938-421E-9615-5BFDDB501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4</cp:revision>
  <cp:lastPrinted>2018-02-16T21:29:00Z</cp:lastPrinted>
  <dcterms:created xsi:type="dcterms:W3CDTF">2021-11-16T14:13:00Z</dcterms:created>
  <dcterms:modified xsi:type="dcterms:W3CDTF">2022-02-14T14:40:00Z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