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EB62F" w14:textId="77777777" w:rsidR="00844D9A" w:rsidRDefault="00844D9A" w:rsidP="00844D9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9"/>
      </w:tblGrid>
      <w:tr w:rsidR="00844D9A" w14:paraId="0A19E8EE" w14:textId="77777777" w:rsidTr="00DB4442">
        <w:trPr>
          <w:trHeight w:val="1166"/>
        </w:trPr>
        <w:tc>
          <w:tcPr>
            <w:tcW w:w="8909" w:type="dxa"/>
          </w:tcPr>
          <w:p w14:paraId="5CF01C16" w14:textId="77777777" w:rsidR="00844D9A" w:rsidRDefault="00844D9A" w:rsidP="00DB4442">
            <w:pPr>
              <w:pStyle w:val="Ttulo1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</w:pPr>
            <w:r>
              <w:t>Dependencia:       Control Interno Disciplinario, Universidad de Pamplona</w:t>
            </w:r>
          </w:p>
          <w:p w14:paraId="0272714E" w14:textId="77777777" w:rsidR="00844D9A" w:rsidRDefault="00844D9A" w:rsidP="00DB4442">
            <w:pPr>
              <w:spacing w:line="240" w:lineRule="atLeast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Radicado No.:      S/___ / 20__ </w:t>
            </w:r>
          </w:p>
          <w:p w14:paraId="7B7173BB" w14:textId="77777777" w:rsidR="00844D9A" w:rsidRDefault="00844D9A" w:rsidP="00DB4442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Disciplinado (a):   ______________________________</w:t>
            </w:r>
          </w:p>
          <w:p w14:paraId="4A71C831" w14:textId="77777777" w:rsidR="00844D9A" w:rsidRDefault="00844D9A" w:rsidP="00DB4442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Cargo y Entidad:  ______________________________</w:t>
            </w:r>
          </w:p>
        </w:tc>
      </w:tr>
    </w:tbl>
    <w:p w14:paraId="1F099FDF" w14:textId="77777777" w:rsidR="00844D9A" w:rsidRDefault="00844D9A" w:rsidP="00844D9A">
      <w:pPr>
        <w:rPr>
          <w:rFonts w:ascii="Arial" w:hAnsi="Arial"/>
          <w:sz w:val="22"/>
        </w:rPr>
      </w:pPr>
    </w:p>
    <w:p w14:paraId="4F46E456" w14:textId="77777777" w:rsidR="00844D9A" w:rsidRDefault="00844D9A" w:rsidP="00844D9A">
      <w:pPr>
        <w:rPr>
          <w:rFonts w:ascii="Arial" w:hAnsi="Arial"/>
          <w:sz w:val="22"/>
        </w:rPr>
      </w:pPr>
    </w:p>
    <w:p w14:paraId="6DB2852A" w14:textId="43E2C5E5" w:rsidR="00844D9A" w:rsidRDefault="00844D9A" w:rsidP="00844D9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Pamplona, ___ de __________ </w:t>
      </w:r>
      <w:proofErr w:type="spellStart"/>
      <w:r>
        <w:rPr>
          <w:rFonts w:ascii="Arial" w:hAnsi="Arial"/>
          <w:sz w:val="22"/>
        </w:rPr>
        <w:t>de</w:t>
      </w:r>
      <w:proofErr w:type="spellEnd"/>
      <w:r>
        <w:rPr>
          <w:rFonts w:ascii="Arial" w:hAnsi="Arial"/>
          <w:sz w:val="22"/>
        </w:rPr>
        <w:t xml:space="preserve"> 20__</w:t>
      </w:r>
      <w:r w:rsidR="009211DD">
        <w:rPr>
          <w:rFonts w:ascii="Arial" w:hAnsi="Arial"/>
          <w:sz w:val="22"/>
        </w:rPr>
        <w:t>.</w:t>
      </w:r>
    </w:p>
    <w:p w14:paraId="6DCEAB9E" w14:textId="2C9ACCE7" w:rsidR="000878BE" w:rsidRDefault="000878BE" w:rsidP="00844D9A">
      <w:pPr>
        <w:rPr>
          <w:rFonts w:ascii="Arial" w:hAnsi="Arial"/>
          <w:sz w:val="22"/>
        </w:rPr>
      </w:pPr>
    </w:p>
    <w:p w14:paraId="49B3812D" w14:textId="77777777" w:rsidR="000878BE" w:rsidRDefault="000878BE" w:rsidP="00844D9A">
      <w:pPr>
        <w:rPr>
          <w:rFonts w:ascii="Arial" w:hAnsi="Arial"/>
          <w:sz w:val="22"/>
        </w:rPr>
      </w:pPr>
    </w:p>
    <w:p w14:paraId="74AB98DC" w14:textId="77777777" w:rsidR="00844D9A" w:rsidRDefault="00844D9A" w:rsidP="00844D9A">
      <w:pPr>
        <w:rPr>
          <w:rFonts w:ascii="Arial" w:hAnsi="Arial"/>
          <w:sz w:val="22"/>
        </w:rPr>
      </w:pPr>
    </w:p>
    <w:p w14:paraId="761432D2" w14:textId="27CB78B7" w:rsidR="00F81039" w:rsidRDefault="00F81039" w:rsidP="00F81039">
      <w:pPr>
        <w:pStyle w:val="Prrafodelista"/>
        <w:numPr>
          <w:ilvl w:val="0"/>
          <w:numId w:val="1"/>
        </w:numPr>
        <w:jc w:val="center"/>
        <w:rPr>
          <w:rFonts w:ascii="Arial" w:hAnsi="Arial"/>
          <w:b/>
          <w:sz w:val="22"/>
        </w:rPr>
      </w:pPr>
      <w:r w:rsidRPr="00F81039">
        <w:rPr>
          <w:rFonts w:ascii="Arial" w:hAnsi="Arial"/>
          <w:b/>
          <w:sz w:val="22"/>
        </w:rPr>
        <w:t>ASUNTO</w:t>
      </w:r>
    </w:p>
    <w:p w14:paraId="7FEE88B6" w14:textId="77777777" w:rsidR="00F81039" w:rsidRDefault="00F81039" w:rsidP="00F81039">
      <w:pPr>
        <w:rPr>
          <w:rFonts w:ascii="Arial" w:hAnsi="Arial"/>
          <w:b/>
          <w:sz w:val="22"/>
        </w:rPr>
      </w:pPr>
    </w:p>
    <w:p w14:paraId="7CFFBA01" w14:textId="77777777" w:rsidR="00F81039" w:rsidRPr="00F81039" w:rsidRDefault="00F81039" w:rsidP="00F81039">
      <w:pPr>
        <w:rPr>
          <w:rFonts w:ascii="Arial" w:hAnsi="Arial"/>
          <w:b/>
          <w:sz w:val="22"/>
        </w:rPr>
      </w:pPr>
    </w:p>
    <w:p w14:paraId="798FBD5C" w14:textId="066F6B3A" w:rsidR="00F81039" w:rsidRDefault="00F81039" w:rsidP="00F81039">
      <w:pPr>
        <w:rPr>
          <w:rFonts w:ascii="Arial" w:hAnsi="Arial"/>
          <w:sz w:val="22"/>
        </w:rPr>
      </w:pPr>
      <w:r w:rsidRPr="00F81039">
        <w:rPr>
          <w:rFonts w:ascii="Arial" w:hAnsi="Arial"/>
          <w:sz w:val="22"/>
        </w:rPr>
        <w:t xml:space="preserve">Procede el Despacho a analizar la viabilidad jurídica de dar aplicación al </w:t>
      </w:r>
      <w:r>
        <w:rPr>
          <w:rFonts w:ascii="Arial" w:hAnsi="Arial"/>
          <w:sz w:val="22"/>
        </w:rPr>
        <w:t xml:space="preserve">numeral 7 del </w:t>
      </w:r>
      <w:r w:rsidRPr="00F81039">
        <w:rPr>
          <w:rFonts w:ascii="Arial" w:hAnsi="Arial"/>
          <w:sz w:val="22"/>
        </w:rPr>
        <w:t xml:space="preserve">artículo </w:t>
      </w:r>
      <w:r>
        <w:rPr>
          <w:rFonts w:ascii="Arial" w:hAnsi="Arial"/>
          <w:sz w:val="22"/>
        </w:rPr>
        <w:t xml:space="preserve">112 </w:t>
      </w:r>
      <w:r w:rsidRPr="00F81039">
        <w:rPr>
          <w:rFonts w:ascii="Arial" w:hAnsi="Arial"/>
          <w:sz w:val="22"/>
        </w:rPr>
        <w:t>de la Ley 1952/2019.</w:t>
      </w:r>
    </w:p>
    <w:p w14:paraId="7B71354E" w14:textId="77777777" w:rsidR="000878BE" w:rsidRPr="00F81039" w:rsidRDefault="000878BE" w:rsidP="00F81039">
      <w:pPr>
        <w:rPr>
          <w:rFonts w:ascii="Arial" w:hAnsi="Arial"/>
          <w:sz w:val="22"/>
        </w:rPr>
      </w:pPr>
    </w:p>
    <w:p w14:paraId="1A605C26" w14:textId="77777777" w:rsidR="00F81039" w:rsidRPr="00F81039" w:rsidRDefault="00F81039" w:rsidP="00F81039">
      <w:pPr>
        <w:rPr>
          <w:rFonts w:ascii="Arial" w:hAnsi="Arial"/>
          <w:b/>
          <w:sz w:val="22"/>
        </w:rPr>
      </w:pPr>
    </w:p>
    <w:p w14:paraId="7DBBDCAB" w14:textId="77777777" w:rsidR="00F81039" w:rsidRPr="00F81039" w:rsidRDefault="00F81039" w:rsidP="00F81039">
      <w:pPr>
        <w:pStyle w:val="Prrafodelista"/>
        <w:numPr>
          <w:ilvl w:val="0"/>
          <w:numId w:val="1"/>
        </w:num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ANTE</w:t>
      </w:r>
      <w:r w:rsidR="00910B26">
        <w:rPr>
          <w:rFonts w:ascii="Arial" w:hAnsi="Arial"/>
          <w:b/>
          <w:sz w:val="22"/>
        </w:rPr>
        <w:t>C</w:t>
      </w:r>
      <w:r>
        <w:rPr>
          <w:rFonts w:ascii="Arial" w:hAnsi="Arial"/>
          <w:b/>
          <w:sz w:val="22"/>
        </w:rPr>
        <w:t>EDENTES</w:t>
      </w:r>
    </w:p>
    <w:p w14:paraId="29D25A92" w14:textId="77777777" w:rsidR="000878BE" w:rsidRDefault="000878BE" w:rsidP="00844D9A">
      <w:pPr>
        <w:jc w:val="both"/>
        <w:rPr>
          <w:rFonts w:ascii="Arial" w:hAnsi="Arial"/>
          <w:sz w:val="22"/>
        </w:rPr>
      </w:pPr>
    </w:p>
    <w:p w14:paraId="6619EFE2" w14:textId="77777777" w:rsidR="000878BE" w:rsidRDefault="000878BE" w:rsidP="00844D9A">
      <w:pPr>
        <w:jc w:val="both"/>
        <w:rPr>
          <w:rFonts w:ascii="Arial" w:hAnsi="Arial"/>
          <w:sz w:val="22"/>
        </w:rPr>
      </w:pPr>
    </w:p>
    <w:p w14:paraId="2B0D752C" w14:textId="5369ADB5" w:rsidR="00844D9A" w:rsidRDefault="00844D9A" w:rsidP="00844D9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 </w:t>
      </w:r>
      <w:r w:rsidR="000878BE">
        <w:rPr>
          <w:rFonts w:ascii="Arial" w:hAnsi="Arial"/>
          <w:sz w:val="22"/>
        </w:rPr>
        <w:t>deja constancia</w:t>
      </w:r>
      <w:r>
        <w:rPr>
          <w:rFonts w:ascii="Arial" w:hAnsi="Arial"/>
          <w:sz w:val="22"/>
        </w:rPr>
        <w:t xml:space="preserve"> </w:t>
      </w:r>
      <w:r w:rsidR="000878BE">
        <w:rPr>
          <w:rFonts w:ascii="Arial" w:hAnsi="Arial"/>
          <w:sz w:val="22"/>
        </w:rPr>
        <w:t>que,</w:t>
      </w:r>
      <w:r>
        <w:rPr>
          <w:rFonts w:ascii="Arial" w:hAnsi="Arial"/>
          <w:sz w:val="22"/>
        </w:rPr>
        <w:t xml:space="preserve"> en la fecha, se hizo presente en este despacho el señor (a) _______________________________________ identificado (a) con cédula de ciudadanía No. _____________________, con el fin de recibir las copias solicitadas por él mediante oficio</w:t>
      </w:r>
      <w:r w:rsidR="009211DD">
        <w:rPr>
          <w:rFonts w:ascii="Arial" w:hAnsi="Arial"/>
          <w:sz w:val="22"/>
        </w:rPr>
        <w:t xml:space="preserve"> (o correo electrónico)</w:t>
      </w:r>
      <w:r>
        <w:rPr>
          <w:rFonts w:ascii="Arial" w:hAnsi="Arial"/>
          <w:sz w:val="22"/>
        </w:rPr>
        <w:t xml:space="preserve"> que antecede,</w:t>
      </w:r>
      <w:r w:rsidR="009211DD">
        <w:rPr>
          <w:rFonts w:ascii="Arial" w:hAnsi="Arial"/>
          <w:sz w:val="22"/>
        </w:rPr>
        <w:t xml:space="preserve"> </w:t>
      </w:r>
      <w:r w:rsidR="00741747">
        <w:rPr>
          <w:rFonts w:ascii="Arial" w:hAnsi="Arial"/>
          <w:sz w:val="22"/>
        </w:rPr>
        <w:t>(de</w:t>
      </w:r>
      <w:r w:rsidR="009211DD">
        <w:rPr>
          <w:rFonts w:ascii="Arial" w:hAnsi="Arial"/>
          <w:sz w:val="22"/>
        </w:rPr>
        <w:t xml:space="preserve"> fecha___y radicado____)</w:t>
      </w:r>
      <w:r>
        <w:rPr>
          <w:rFonts w:ascii="Arial" w:hAnsi="Arial"/>
          <w:sz w:val="22"/>
        </w:rPr>
        <w:t xml:space="preserve"> </w:t>
      </w:r>
      <w:r w:rsidR="009211DD">
        <w:rPr>
          <w:rFonts w:ascii="Arial" w:hAnsi="Arial"/>
          <w:sz w:val="22"/>
        </w:rPr>
        <w:t>_______________________________</w:t>
      </w:r>
      <w:r>
        <w:rPr>
          <w:rFonts w:ascii="Arial" w:hAnsi="Arial"/>
          <w:sz w:val="22"/>
        </w:rPr>
        <w:t>por lo cual el despacho procede a hacerle  la entrega respectiva</w:t>
      </w:r>
      <w:r w:rsidR="009211DD">
        <w:rPr>
          <w:rFonts w:ascii="Arial" w:hAnsi="Arial"/>
          <w:sz w:val="22"/>
        </w:rPr>
        <w:t xml:space="preserve">, dejando </w:t>
      </w:r>
      <w:r>
        <w:rPr>
          <w:rFonts w:ascii="Arial" w:hAnsi="Arial"/>
          <w:sz w:val="22"/>
        </w:rPr>
        <w:t xml:space="preserve"> constancia de </w:t>
      </w:r>
      <w:r w:rsidR="009211DD">
        <w:rPr>
          <w:rFonts w:ascii="Arial" w:hAnsi="Arial"/>
          <w:sz w:val="22"/>
        </w:rPr>
        <w:t xml:space="preserve">la entrega de </w:t>
      </w:r>
      <w:r>
        <w:rPr>
          <w:rFonts w:ascii="Arial" w:hAnsi="Arial"/>
          <w:sz w:val="22"/>
        </w:rPr>
        <w:t>_____________________________ (____) folios fotocopiados del proceso de la referencia.</w:t>
      </w:r>
    </w:p>
    <w:p w14:paraId="3E54E5F0" w14:textId="1839D418" w:rsidR="00F81039" w:rsidRDefault="00F81039" w:rsidP="00844D9A">
      <w:pPr>
        <w:jc w:val="both"/>
        <w:rPr>
          <w:rFonts w:ascii="Arial" w:hAnsi="Arial"/>
          <w:sz w:val="22"/>
        </w:rPr>
      </w:pPr>
    </w:p>
    <w:p w14:paraId="7D8A604D" w14:textId="77777777" w:rsidR="000878BE" w:rsidRDefault="000878BE" w:rsidP="00844D9A">
      <w:pPr>
        <w:jc w:val="both"/>
        <w:rPr>
          <w:rFonts w:ascii="Arial" w:hAnsi="Arial"/>
          <w:sz w:val="22"/>
        </w:rPr>
      </w:pPr>
    </w:p>
    <w:p w14:paraId="5A05F091" w14:textId="77777777" w:rsidR="00F81039" w:rsidRPr="00F81039" w:rsidRDefault="00F81039" w:rsidP="00F81039">
      <w:pPr>
        <w:pStyle w:val="Prrafodelista"/>
        <w:numPr>
          <w:ilvl w:val="0"/>
          <w:numId w:val="1"/>
        </w:numPr>
        <w:jc w:val="center"/>
        <w:rPr>
          <w:rFonts w:ascii="Arial" w:hAnsi="Arial"/>
          <w:b/>
          <w:sz w:val="22"/>
        </w:rPr>
      </w:pPr>
      <w:r w:rsidRPr="00F81039">
        <w:rPr>
          <w:rFonts w:ascii="Arial" w:hAnsi="Arial"/>
          <w:b/>
          <w:sz w:val="22"/>
        </w:rPr>
        <w:t>CONSIDERACIONES DEL DESPACHO</w:t>
      </w:r>
    </w:p>
    <w:p w14:paraId="30EAD659" w14:textId="77777777" w:rsidR="00F81039" w:rsidRDefault="00F81039" w:rsidP="00844D9A">
      <w:pPr>
        <w:pStyle w:val="Textoindependiente2"/>
        <w:rPr>
          <w:i w:val="0"/>
          <w:sz w:val="22"/>
        </w:rPr>
      </w:pPr>
    </w:p>
    <w:p w14:paraId="3C2DEED9" w14:textId="0F8C3F4D" w:rsidR="00844D9A" w:rsidRDefault="00844D9A" w:rsidP="00844D9A">
      <w:pPr>
        <w:pStyle w:val="Textoindependiente2"/>
        <w:rPr>
          <w:i w:val="0"/>
          <w:sz w:val="22"/>
        </w:rPr>
      </w:pPr>
      <w:r>
        <w:rPr>
          <w:i w:val="0"/>
          <w:sz w:val="22"/>
        </w:rPr>
        <w:t>Como quiera q</w:t>
      </w:r>
      <w:r w:rsidR="00AF2352">
        <w:rPr>
          <w:i w:val="0"/>
          <w:sz w:val="22"/>
        </w:rPr>
        <w:t xml:space="preserve">ue </w:t>
      </w:r>
      <w:r w:rsidR="000C1EDC">
        <w:rPr>
          <w:i w:val="0"/>
          <w:sz w:val="22"/>
        </w:rPr>
        <w:t>el numeral</w:t>
      </w:r>
      <w:r w:rsidR="00AF2352">
        <w:rPr>
          <w:i w:val="0"/>
          <w:sz w:val="22"/>
        </w:rPr>
        <w:t xml:space="preserve"> 7 del </w:t>
      </w:r>
      <w:r w:rsidR="009211DD">
        <w:rPr>
          <w:i w:val="0"/>
          <w:sz w:val="22"/>
        </w:rPr>
        <w:t>artículo 11</w:t>
      </w:r>
      <w:r w:rsidR="00AF2352">
        <w:rPr>
          <w:i w:val="0"/>
          <w:sz w:val="22"/>
        </w:rPr>
        <w:t>2</w:t>
      </w:r>
      <w:r>
        <w:rPr>
          <w:i w:val="0"/>
          <w:sz w:val="22"/>
        </w:rPr>
        <w:t xml:space="preserve"> del C.G.D, señala que entre los derechos del investigado está el de obtener copias de la actuación y</w:t>
      </w:r>
      <w:r w:rsidR="00910B26">
        <w:rPr>
          <w:i w:val="0"/>
          <w:sz w:val="22"/>
        </w:rPr>
        <w:t xml:space="preserve"> por ser procedente la petición, </w:t>
      </w:r>
      <w:r>
        <w:rPr>
          <w:i w:val="0"/>
          <w:sz w:val="22"/>
        </w:rPr>
        <w:t>el despacho procederá a decretar la expedición de copias al solicitante no sin antes advertirle el compromiso que tiene de guardar la reserva sumarial de los documentos expedidos.</w:t>
      </w:r>
    </w:p>
    <w:p w14:paraId="4930BE7E" w14:textId="77777777" w:rsidR="00844D9A" w:rsidRPr="00057192" w:rsidRDefault="00844D9A" w:rsidP="00844D9A">
      <w:pPr>
        <w:jc w:val="both"/>
        <w:rPr>
          <w:rFonts w:ascii="Arial" w:hAnsi="Arial"/>
          <w:sz w:val="22"/>
          <w:szCs w:val="22"/>
        </w:rPr>
      </w:pPr>
      <w:r w:rsidRPr="00057192">
        <w:rPr>
          <w:rFonts w:ascii="Arial" w:hAnsi="Arial"/>
          <w:sz w:val="22"/>
          <w:szCs w:val="22"/>
        </w:rPr>
        <w:t>(En caso de</w:t>
      </w:r>
      <w:r w:rsidR="00910B26">
        <w:rPr>
          <w:rFonts w:ascii="Arial" w:hAnsi="Arial"/>
          <w:sz w:val="22"/>
          <w:szCs w:val="22"/>
        </w:rPr>
        <w:t xml:space="preserve"> que deba</w:t>
      </w:r>
      <w:r w:rsidRPr="00057192">
        <w:rPr>
          <w:rFonts w:ascii="Arial" w:hAnsi="Arial"/>
          <w:sz w:val="22"/>
          <w:szCs w:val="22"/>
        </w:rPr>
        <w:t xml:space="preserve"> negarse la expedición de copias, por tratarse de</w:t>
      </w:r>
      <w:r w:rsidRPr="00057192">
        <w:rPr>
          <w:rFonts w:ascii="Arial" w:hAnsi="Arial" w:cs="Arial"/>
          <w:sz w:val="22"/>
          <w:szCs w:val="22"/>
          <w:shd w:val="clear" w:color="auto" w:fill="FFFFFF"/>
        </w:rPr>
        <w:t xml:space="preserve"> Información y documentos reservados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/>
          <w:sz w:val="22"/>
          <w:szCs w:val="22"/>
        </w:rPr>
        <w:t>argumentar</w:t>
      </w:r>
      <w:r w:rsidRPr="00057192">
        <w:rPr>
          <w:rFonts w:ascii="Arial" w:hAnsi="Arial"/>
          <w:sz w:val="22"/>
          <w:szCs w:val="22"/>
        </w:rPr>
        <w:t xml:space="preserve"> las razones)</w:t>
      </w:r>
      <w:r>
        <w:rPr>
          <w:rFonts w:ascii="Arial" w:hAnsi="Arial"/>
          <w:sz w:val="22"/>
          <w:szCs w:val="22"/>
        </w:rPr>
        <w:t xml:space="preserve"> Contra esta decisión procede el recurso de reposición. </w:t>
      </w:r>
    </w:p>
    <w:p w14:paraId="6E08C26F" w14:textId="77777777" w:rsidR="00844D9A" w:rsidRDefault="00844D9A" w:rsidP="00844D9A">
      <w:pPr>
        <w:jc w:val="both"/>
        <w:rPr>
          <w:rFonts w:ascii="Arial" w:hAnsi="Arial"/>
          <w:sz w:val="22"/>
        </w:rPr>
      </w:pPr>
    </w:p>
    <w:p w14:paraId="61181448" w14:textId="77777777" w:rsidR="00844D9A" w:rsidRDefault="00844D9A" w:rsidP="00844D9A">
      <w:pPr>
        <w:rPr>
          <w:rFonts w:ascii="Arial" w:hAnsi="Arial"/>
          <w:sz w:val="22"/>
        </w:rPr>
      </w:pPr>
    </w:p>
    <w:p w14:paraId="73CF0703" w14:textId="77777777" w:rsidR="00910B26" w:rsidRPr="00910B26" w:rsidRDefault="00910B26" w:rsidP="00910B26">
      <w:pPr>
        <w:spacing w:before="100" w:after="100" w:line="240" w:lineRule="atLeast"/>
        <w:jc w:val="center"/>
        <w:rPr>
          <w:rFonts w:ascii="Arial" w:hAnsi="Arial"/>
          <w:b/>
          <w:sz w:val="22"/>
        </w:rPr>
      </w:pPr>
      <w:r w:rsidRPr="00910B26">
        <w:rPr>
          <w:rFonts w:ascii="Arial" w:hAnsi="Arial"/>
          <w:b/>
          <w:sz w:val="22"/>
        </w:rPr>
        <w:t>RESUELVE</w:t>
      </w:r>
    </w:p>
    <w:p w14:paraId="71135CB2" w14:textId="77777777" w:rsidR="000878BE" w:rsidRDefault="000878BE" w:rsidP="00910B26">
      <w:pPr>
        <w:jc w:val="both"/>
        <w:rPr>
          <w:rFonts w:ascii="Arial" w:hAnsi="Arial" w:cs="Courier New"/>
          <w:b/>
          <w:sz w:val="22"/>
          <w:szCs w:val="22"/>
        </w:rPr>
      </w:pPr>
    </w:p>
    <w:p w14:paraId="684CFDC4" w14:textId="409D6408" w:rsidR="00844D9A" w:rsidRDefault="00910B26" w:rsidP="00910B26">
      <w:pPr>
        <w:jc w:val="both"/>
        <w:rPr>
          <w:rFonts w:ascii="Arial" w:hAnsi="Arial" w:cs="Courier New"/>
          <w:sz w:val="22"/>
          <w:szCs w:val="22"/>
        </w:rPr>
      </w:pPr>
      <w:r w:rsidRPr="00910B26">
        <w:rPr>
          <w:rFonts w:ascii="Arial" w:hAnsi="Arial" w:cs="Courier New"/>
          <w:b/>
          <w:sz w:val="22"/>
          <w:szCs w:val="22"/>
        </w:rPr>
        <w:t xml:space="preserve">PRIMERO: </w:t>
      </w:r>
      <w:r w:rsidRPr="00910B26">
        <w:rPr>
          <w:rFonts w:ascii="Arial" w:hAnsi="Arial" w:cs="Courier New"/>
          <w:sz w:val="22"/>
          <w:szCs w:val="22"/>
        </w:rPr>
        <w:t>Decretar</w:t>
      </w:r>
      <w:r>
        <w:rPr>
          <w:rFonts w:ascii="Arial" w:hAnsi="Arial" w:cs="Courier New"/>
          <w:sz w:val="22"/>
          <w:szCs w:val="22"/>
        </w:rPr>
        <w:t xml:space="preserve"> </w:t>
      </w:r>
      <w:r w:rsidRPr="00910B26">
        <w:rPr>
          <w:rFonts w:ascii="Arial" w:hAnsi="Arial" w:cs="Courier New"/>
          <w:sz w:val="22"/>
          <w:szCs w:val="22"/>
        </w:rPr>
        <w:t>la expedición de copias al solicitante</w:t>
      </w:r>
      <w:r w:rsidR="006E46B5">
        <w:rPr>
          <w:rFonts w:ascii="Arial" w:hAnsi="Arial" w:cs="Courier New"/>
          <w:sz w:val="22"/>
          <w:szCs w:val="22"/>
        </w:rPr>
        <w:t>,</w:t>
      </w:r>
      <w:r w:rsidRPr="00910B26">
        <w:rPr>
          <w:rFonts w:ascii="Arial" w:hAnsi="Arial" w:cs="Courier New"/>
          <w:sz w:val="22"/>
          <w:szCs w:val="22"/>
        </w:rPr>
        <w:t xml:space="preserve"> no sin antes advertirle el compromiso que tiene de guardar la reserva sumarial de los documentos expedidos</w:t>
      </w:r>
      <w:r>
        <w:rPr>
          <w:rFonts w:ascii="Arial" w:hAnsi="Arial" w:cs="Courier New"/>
          <w:sz w:val="22"/>
          <w:szCs w:val="22"/>
        </w:rPr>
        <w:t xml:space="preserve"> (o negar </w:t>
      </w:r>
      <w:r w:rsidRPr="00910B26">
        <w:rPr>
          <w:rFonts w:ascii="Arial" w:hAnsi="Arial" w:cs="Courier New"/>
          <w:sz w:val="22"/>
          <w:szCs w:val="22"/>
        </w:rPr>
        <w:t xml:space="preserve">la expedición de copias al solicitante </w:t>
      </w:r>
      <w:r w:rsidRPr="00057192">
        <w:rPr>
          <w:rFonts w:ascii="Arial" w:hAnsi="Arial"/>
          <w:sz w:val="22"/>
          <w:szCs w:val="22"/>
        </w:rPr>
        <w:t>por tratarse de</w:t>
      </w:r>
      <w:r w:rsidRPr="00057192">
        <w:rPr>
          <w:rFonts w:ascii="Arial" w:hAnsi="Arial" w:cs="Arial"/>
          <w:sz w:val="22"/>
          <w:szCs w:val="22"/>
          <w:shd w:val="clear" w:color="auto" w:fill="FFFFFF"/>
        </w:rPr>
        <w:t xml:space="preserve"> Información y documentos reservados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), según las razones expuestas en la parte motiva del presente </w:t>
      </w:r>
      <w:r w:rsidR="006E46B5">
        <w:rPr>
          <w:rFonts w:ascii="Arial" w:hAnsi="Arial" w:cs="Arial"/>
          <w:sz w:val="22"/>
          <w:szCs w:val="22"/>
          <w:shd w:val="clear" w:color="auto" w:fill="FFFFFF"/>
        </w:rPr>
        <w:t>proveído</w:t>
      </w:r>
      <w:r w:rsidRPr="00910B26">
        <w:rPr>
          <w:rFonts w:ascii="Arial" w:hAnsi="Arial" w:cs="Courier New"/>
          <w:sz w:val="22"/>
          <w:szCs w:val="22"/>
        </w:rPr>
        <w:t>.</w:t>
      </w:r>
    </w:p>
    <w:p w14:paraId="6CB035D2" w14:textId="77777777" w:rsidR="006E46B5" w:rsidRDefault="006E46B5" w:rsidP="00910B26">
      <w:pPr>
        <w:jc w:val="both"/>
        <w:rPr>
          <w:rFonts w:ascii="Arial" w:hAnsi="Arial" w:cs="Courier New"/>
          <w:sz w:val="22"/>
          <w:szCs w:val="22"/>
        </w:rPr>
      </w:pPr>
    </w:p>
    <w:p w14:paraId="3F0DAF87" w14:textId="77777777" w:rsidR="00DB7D8A" w:rsidRDefault="006E46B5" w:rsidP="00910B2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Courier New"/>
          <w:b/>
          <w:sz w:val="22"/>
          <w:szCs w:val="22"/>
        </w:rPr>
        <w:t xml:space="preserve">SEGUNDO: (Opcional): </w:t>
      </w:r>
      <w:r>
        <w:rPr>
          <w:rFonts w:ascii="Arial" w:hAnsi="Arial"/>
          <w:sz w:val="22"/>
          <w:szCs w:val="22"/>
        </w:rPr>
        <w:t xml:space="preserve">Contra esta decisión procede el recurso de reposición. </w:t>
      </w:r>
    </w:p>
    <w:p w14:paraId="0B1399CD" w14:textId="3F742898" w:rsidR="006E46B5" w:rsidRDefault="006E46B5" w:rsidP="00910B26">
      <w:pPr>
        <w:jc w:val="both"/>
        <w:rPr>
          <w:rFonts w:ascii="Arial" w:hAnsi="Arial"/>
          <w:sz w:val="22"/>
          <w:szCs w:val="22"/>
        </w:rPr>
      </w:pPr>
      <w:r w:rsidRPr="00057192">
        <w:rPr>
          <w:rFonts w:ascii="Arial" w:hAnsi="Arial"/>
          <w:sz w:val="22"/>
          <w:szCs w:val="22"/>
        </w:rPr>
        <w:t>(</w:t>
      </w:r>
      <w:r>
        <w:rPr>
          <w:rFonts w:ascii="Arial" w:hAnsi="Arial"/>
          <w:sz w:val="22"/>
          <w:szCs w:val="22"/>
        </w:rPr>
        <w:t xml:space="preserve">Sólo aplica </w:t>
      </w:r>
      <w:r w:rsidR="005507E2">
        <w:rPr>
          <w:rFonts w:ascii="Arial" w:hAnsi="Arial"/>
          <w:sz w:val="22"/>
          <w:szCs w:val="22"/>
        </w:rPr>
        <w:t xml:space="preserve">en </w:t>
      </w:r>
      <w:r w:rsidR="005507E2" w:rsidRPr="00057192">
        <w:rPr>
          <w:rFonts w:ascii="Arial" w:hAnsi="Arial"/>
          <w:sz w:val="22"/>
          <w:szCs w:val="22"/>
        </w:rPr>
        <w:t>caso</w:t>
      </w:r>
      <w:r w:rsidRPr="00057192">
        <w:rPr>
          <w:rFonts w:ascii="Arial" w:hAnsi="Arial"/>
          <w:sz w:val="22"/>
          <w:szCs w:val="22"/>
        </w:rPr>
        <w:t xml:space="preserve"> de</w:t>
      </w:r>
      <w:r>
        <w:rPr>
          <w:rFonts w:ascii="Arial" w:hAnsi="Arial"/>
          <w:sz w:val="22"/>
          <w:szCs w:val="22"/>
        </w:rPr>
        <w:t xml:space="preserve"> que deba</w:t>
      </w:r>
      <w:r w:rsidRPr="00057192">
        <w:rPr>
          <w:rFonts w:ascii="Arial" w:hAnsi="Arial"/>
          <w:sz w:val="22"/>
          <w:szCs w:val="22"/>
        </w:rPr>
        <w:t xml:space="preserve"> negarse la expedición de copias, por tratarse de</w:t>
      </w:r>
      <w:r w:rsidRPr="00057192">
        <w:rPr>
          <w:rFonts w:ascii="Arial" w:hAnsi="Arial" w:cs="Arial"/>
          <w:sz w:val="22"/>
          <w:szCs w:val="22"/>
          <w:shd w:val="clear" w:color="auto" w:fill="FFFFFF"/>
        </w:rPr>
        <w:t xml:space="preserve"> Información y documentos reservados</w:t>
      </w:r>
      <w:r w:rsidRPr="00057192">
        <w:rPr>
          <w:rFonts w:ascii="Arial" w:hAnsi="Arial"/>
          <w:sz w:val="22"/>
          <w:szCs w:val="22"/>
        </w:rPr>
        <w:t>)</w:t>
      </w:r>
    </w:p>
    <w:p w14:paraId="09FFF317" w14:textId="77777777" w:rsidR="00DB7D8A" w:rsidRDefault="00DB7D8A" w:rsidP="00910B26">
      <w:pPr>
        <w:jc w:val="both"/>
        <w:rPr>
          <w:rFonts w:ascii="Arial" w:hAnsi="Arial"/>
          <w:sz w:val="22"/>
          <w:szCs w:val="22"/>
        </w:rPr>
      </w:pPr>
    </w:p>
    <w:p w14:paraId="131F2FBF" w14:textId="77777777" w:rsidR="000878BE" w:rsidRDefault="000878BE" w:rsidP="00DB7D8A">
      <w:pPr>
        <w:jc w:val="center"/>
        <w:rPr>
          <w:rFonts w:ascii="Arial" w:hAnsi="Arial" w:cs="Courier New"/>
          <w:b/>
        </w:rPr>
      </w:pPr>
    </w:p>
    <w:p w14:paraId="3B1D73E0" w14:textId="0ED8180C" w:rsidR="00DB7D8A" w:rsidRPr="000C6B67" w:rsidRDefault="00DB7D8A" w:rsidP="00DB7D8A">
      <w:pPr>
        <w:jc w:val="center"/>
        <w:rPr>
          <w:rFonts w:ascii="Arial" w:hAnsi="Arial" w:cs="Courier New"/>
        </w:rPr>
      </w:pPr>
      <w:r>
        <w:rPr>
          <w:rFonts w:ascii="Arial" w:hAnsi="Arial" w:cs="Courier New"/>
          <w:b/>
        </w:rPr>
        <w:t xml:space="preserve">COMUNÍQUESE </w:t>
      </w:r>
      <w:r w:rsidRPr="000C6B67">
        <w:rPr>
          <w:rFonts w:ascii="Arial" w:hAnsi="Arial" w:cs="Courier New"/>
          <w:b/>
        </w:rPr>
        <w:t>Y CÚMPLASE</w:t>
      </w:r>
    </w:p>
    <w:p w14:paraId="73F32CE4" w14:textId="77777777" w:rsidR="00DB7D8A" w:rsidRPr="000C6B67" w:rsidRDefault="00DB7D8A" w:rsidP="00DB7D8A">
      <w:pPr>
        <w:jc w:val="center"/>
        <w:rPr>
          <w:rFonts w:ascii="Arial" w:hAnsi="Arial" w:cs="Courier New"/>
        </w:rPr>
      </w:pPr>
    </w:p>
    <w:p w14:paraId="530E22D5" w14:textId="77777777" w:rsidR="00DB7D8A" w:rsidRPr="000C6B67" w:rsidRDefault="00DB7D8A" w:rsidP="00DB7D8A">
      <w:pPr>
        <w:jc w:val="both"/>
        <w:rPr>
          <w:rFonts w:ascii="Arial" w:hAnsi="Arial" w:cs="Courier New"/>
        </w:rPr>
      </w:pPr>
    </w:p>
    <w:p w14:paraId="2655D027" w14:textId="77777777" w:rsidR="00DB7D8A" w:rsidRPr="000C6B67" w:rsidRDefault="00DB7D8A" w:rsidP="00DB7D8A">
      <w:pPr>
        <w:jc w:val="center"/>
        <w:rPr>
          <w:rFonts w:ascii="Arial" w:hAnsi="Arial" w:cs="Courier New"/>
          <w:b/>
        </w:rPr>
      </w:pPr>
      <w:r w:rsidRPr="000C6B67">
        <w:rPr>
          <w:rFonts w:ascii="Arial" w:hAnsi="Arial" w:cs="Courier New"/>
          <w:b/>
        </w:rPr>
        <w:t>________________________________________</w:t>
      </w:r>
    </w:p>
    <w:p w14:paraId="451F1D4B" w14:textId="77777777" w:rsidR="00DB7D8A" w:rsidRPr="000C6B67" w:rsidRDefault="00DB7D8A" w:rsidP="00DB7D8A">
      <w:pPr>
        <w:jc w:val="center"/>
        <w:rPr>
          <w:rFonts w:ascii="Arial" w:hAnsi="Arial" w:cs="Courier New"/>
        </w:rPr>
      </w:pPr>
      <w:r w:rsidRPr="000C6B67">
        <w:rPr>
          <w:rFonts w:ascii="Arial" w:hAnsi="Arial" w:cs="Courier New"/>
        </w:rPr>
        <w:t>Líder Proceso Control Interno Dis</w:t>
      </w:r>
      <w:bookmarkStart w:id="0" w:name="_GoBack"/>
      <w:bookmarkEnd w:id="0"/>
      <w:r w:rsidRPr="000C6B67">
        <w:rPr>
          <w:rFonts w:ascii="Arial" w:hAnsi="Arial" w:cs="Courier New"/>
        </w:rPr>
        <w:t>ciplinario</w:t>
      </w:r>
    </w:p>
    <w:p w14:paraId="1B6578B4" w14:textId="77777777" w:rsidR="00844D9A" w:rsidRDefault="00844D9A" w:rsidP="00844D9A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Quien recibe,</w:t>
      </w:r>
    </w:p>
    <w:p w14:paraId="1ED44EC2" w14:textId="77777777" w:rsidR="00844D9A" w:rsidRDefault="00844D9A" w:rsidP="00844D9A">
      <w:pPr>
        <w:rPr>
          <w:rFonts w:ascii="Arial" w:hAnsi="Arial"/>
          <w:b/>
          <w:sz w:val="22"/>
        </w:rPr>
      </w:pPr>
    </w:p>
    <w:p w14:paraId="51DE3940" w14:textId="77777777" w:rsidR="00844D9A" w:rsidRDefault="00844D9A" w:rsidP="00844D9A">
      <w:pPr>
        <w:rPr>
          <w:rFonts w:ascii="Arial" w:hAnsi="Arial"/>
          <w:b/>
          <w:sz w:val="22"/>
        </w:rPr>
      </w:pPr>
    </w:p>
    <w:p w14:paraId="55471EBF" w14:textId="77777777" w:rsidR="00844D9A" w:rsidRDefault="00844D9A" w:rsidP="00844D9A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softHyphen/>
        <w:t>____________________________________</w:t>
      </w:r>
    </w:p>
    <w:p w14:paraId="35E831CE" w14:textId="77777777" w:rsidR="000878BE" w:rsidRDefault="000878BE" w:rsidP="00844D9A">
      <w:pPr>
        <w:rPr>
          <w:rFonts w:ascii="Arial" w:hAnsi="Arial"/>
          <w:sz w:val="22"/>
        </w:rPr>
      </w:pPr>
    </w:p>
    <w:p w14:paraId="24735EB4" w14:textId="29762EA5" w:rsidR="00844D9A" w:rsidRDefault="00844D9A" w:rsidP="00844D9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C.C. No. ___________________________</w:t>
      </w:r>
    </w:p>
    <w:p w14:paraId="7904E6A5" w14:textId="77777777" w:rsidR="00844D9A" w:rsidRDefault="00844D9A" w:rsidP="00844D9A">
      <w:pPr>
        <w:rPr>
          <w:rFonts w:ascii="Arial" w:hAnsi="Arial"/>
          <w:sz w:val="22"/>
        </w:rPr>
      </w:pPr>
    </w:p>
    <w:p w14:paraId="4C113E2E" w14:textId="77777777" w:rsidR="00844D9A" w:rsidRDefault="00844D9A" w:rsidP="00844D9A">
      <w:pPr>
        <w:rPr>
          <w:rFonts w:ascii="Arial" w:hAnsi="Arial"/>
          <w:b/>
          <w:sz w:val="22"/>
        </w:rPr>
      </w:pPr>
    </w:p>
    <w:p w14:paraId="4C8B3677" w14:textId="77777777" w:rsidR="00844D9A" w:rsidRDefault="00844D9A" w:rsidP="00844D9A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Quien entrega,</w:t>
      </w:r>
    </w:p>
    <w:p w14:paraId="13B53F36" w14:textId="77777777" w:rsidR="00844D9A" w:rsidRDefault="00844D9A" w:rsidP="00844D9A">
      <w:pPr>
        <w:rPr>
          <w:rFonts w:ascii="Arial" w:hAnsi="Arial"/>
          <w:b/>
          <w:sz w:val="22"/>
        </w:rPr>
      </w:pPr>
    </w:p>
    <w:p w14:paraId="2B46B523" w14:textId="77777777" w:rsidR="00844D9A" w:rsidRDefault="00844D9A" w:rsidP="00844D9A">
      <w:pPr>
        <w:rPr>
          <w:rFonts w:ascii="Arial" w:hAnsi="Arial"/>
          <w:b/>
          <w:sz w:val="22"/>
        </w:rPr>
      </w:pPr>
    </w:p>
    <w:p w14:paraId="529FD43C" w14:textId="77777777" w:rsidR="00844D9A" w:rsidRDefault="00844D9A" w:rsidP="00844D9A">
      <w:pPr>
        <w:rPr>
          <w:rFonts w:ascii="Arial" w:hAnsi="Arial"/>
          <w:sz w:val="22"/>
        </w:rPr>
      </w:pPr>
    </w:p>
    <w:p w14:paraId="589DD770" w14:textId="77777777" w:rsidR="00844D9A" w:rsidRDefault="00844D9A" w:rsidP="00844D9A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____________________________________</w:t>
      </w:r>
    </w:p>
    <w:p w14:paraId="3A5ED521" w14:textId="77777777" w:rsidR="00844D9A" w:rsidRDefault="00844D9A" w:rsidP="00844D9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 Oficina Control Interno Disciplinario</w:t>
      </w:r>
    </w:p>
    <w:p w14:paraId="63232CFA" w14:textId="77777777" w:rsidR="00844D9A" w:rsidRDefault="00844D9A" w:rsidP="00844D9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Universidad de Pamplona</w:t>
      </w:r>
    </w:p>
    <w:p w14:paraId="5781526D" w14:textId="77777777" w:rsidR="00F00375" w:rsidRDefault="00F00375"/>
    <w:sectPr w:rsidR="00F00375" w:rsidSect="000878BE">
      <w:headerReference w:type="default" r:id="rId10"/>
      <w:headerReference w:type="first" r:id="rId11"/>
      <w:pgSz w:w="12242" w:h="20163" w:code="5"/>
      <w:pgMar w:top="2268" w:right="1701" w:bottom="1701" w:left="1701" w:header="1134" w:footer="851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8AA1A" w14:textId="77777777" w:rsidR="00E07AD1" w:rsidRDefault="00E07AD1" w:rsidP="00AF2352">
      <w:r>
        <w:separator/>
      </w:r>
    </w:p>
  </w:endnote>
  <w:endnote w:type="continuationSeparator" w:id="0">
    <w:p w14:paraId="146CB5F5" w14:textId="77777777" w:rsidR="00E07AD1" w:rsidRDefault="00E07AD1" w:rsidP="00AF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C22ED" w14:textId="77777777" w:rsidR="00E07AD1" w:rsidRDefault="00E07AD1" w:rsidP="00AF2352">
      <w:r>
        <w:separator/>
      </w:r>
    </w:p>
  </w:footnote>
  <w:footnote w:type="continuationSeparator" w:id="0">
    <w:p w14:paraId="3D1592CA" w14:textId="77777777" w:rsidR="00E07AD1" w:rsidRDefault="00E07AD1" w:rsidP="00AF2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977"/>
      <w:gridCol w:w="993"/>
      <w:gridCol w:w="1590"/>
    </w:tblGrid>
    <w:tr w:rsidR="000878BE" w14:paraId="2C693C20" w14:textId="77777777" w:rsidTr="000854AC">
      <w:trPr>
        <w:cantSplit/>
        <w:trHeight w:val="562"/>
      </w:trPr>
      <w:tc>
        <w:tcPr>
          <w:tcW w:w="1260" w:type="dxa"/>
          <w:vMerge w:val="restart"/>
          <w:vAlign w:val="center"/>
        </w:tcPr>
        <w:p w14:paraId="712DC8DA" w14:textId="77777777" w:rsidR="000878BE" w:rsidRDefault="000878BE" w:rsidP="000878BE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34728D59" wp14:editId="29A55564">
                <wp:extent cx="542925" cy="723900"/>
                <wp:effectExtent l="0" t="0" r="9525" b="0"/>
                <wp:docPr id="2" name="Imagen 2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vMerge w:val="restart"/>
          <w:vAlign w:val="center"/>
        </w:tcPr>
        <w:p w14:paraId="047F49A9" w14:textId="65A6F686" w:rsidR="000878BE" w:rsidRPr="000878BE" w:rsidRDefault="00C318AA" w:rsidP="000878BE">
          <w:pPr>
            <w:jc w:val="center"/>
            <w:rPr>
              <w:rFonts w:ascii="Arial" w:hAnsi="Arial"/>
              <w:sz w:val="22"/>
              <w:szCs w:val="22"/>
            </w:rPr>
          </w:pPr>
          <w:r w:rsidRPr="000878BE">
            <w:rPr>
              <w:rFonts w:ascii="Arial" w:hAnsi="Arial"/>
              <w:b/>
              <w:sz w:val="22"/>
              <w:szCs w:val="22"/>
            </w:rPr>
            <w:t xml:space="preserve">Auto que Resuelve la Solicitud de Expedición de Copias y </w:t>
          </w:r>
          <w:r w:rsidR="003952EE">
            <w:rPr>
              <w:rFonts w:ascii="Arial" w:hAnsi="Arial"/>
              <w:b/>
              <w:sz w:val="22"/>
              <w:szCs w:val="22"/>
            </w:rPr>
            <w:t>C</w:t>
          </w:r>
          <w:r w:rsidRPr="000878BE">
            <w:rPr>
              <w:rFonts w:ascii="Arial" w:hAnsi="Arial"/>
              <w:b/>
              <w:sz w:val="22"/>
              <w:szCs w:val="22"/>
            </w:rPr>
            <w:t xml:space="preserve">onstancia de </w:t>
          </w:r>
          <w:r w:rsidR="003952EE">
            <w:rPr>
              <w:rFonts w:ascii="Arial" w:hAnsi="Arial"/>
              <w:b/>
              <w:sz w:val="22"/>
              <w:szCs w:val="22"/>
            </w:rPr>
            <w:t>E</w:t>
          </w:r>
          <w:r w:rsidRPr="000878BE">
            <w:rPr>
              <w:rFonts w:ascii="Arial" w:hAnsi="Arial"/>
              <w:b/>
              <w:sz w:val="22"/>
              <w:szCs w:val="22"/>
            </w:rPr>
            <w:t>ntrega</w:t>
          </w:r>
          <w:r>
            <w:rPr>
              <w:rFonts w:ascii="Arial" w:hAnsi="Arial"/>
              <w:b/>
              <w:sz w:val="22"/>
              <w:szCs w:val="22"/>
            </w:rPr>
            <w:t xml:space="preserve"> </w:t>
          </w:r>
          <w:r w:rsidR="003952EE">
            <w:rPr>
              <w:rFonts w:ascii="Arial" w:hAnsi="Arial"/>
              <w:b/>
              <w:sz w:val="22"/>
              <w:szCs w:val="22"/>
            </w:rPr>
            <w:t>C</w:t>
          </w:r>
          <w:r>
            <w:rPr>
              <w:rFonts w:ascii="Arial" w:hAnsi="Arial"/>
              <w:b/>
              <w:sz w:val="22"/>
              <w:szCs w:val="22"/>
            </w:rPr>
            <w:t>onforme al C.G.D.</w:t>
          </w:r>
        </w:p>
      </w:tc>
      <w:tc>
        <w:tcPr>
          <w:tcW w:w="993" w:type="dxa"/>
          <w:vAlign w:val="center"/>
        </w:tcPr>
        <w:p w14:paraId="2239929E" w14:textId="77777777" w:rsidR="000878BE" w:rsidRPr="000878BE" w:rsidRDefault="000878BE" w:rsidP="000878BE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  <w:szCs w:val="22"/>
            </w:rPr>
          </w:pPr>
          <w:r w:rsidRPr="000878BE">
            <w:rPr>
              <w:rFonts w:ascii="Arial" w:hAnsi="Arial"/>
              <w:b/>
              <w:sz w:val="22"/>
              <w:szCs w:val="22"/>
            </w:rPr>
            <w:t>Código</w:t>
          </w:r>
        </w:p>
      </w:tc>
      <w:tc>
        <w:tcPr>
          <w:tcW w:w="1590" w:type="dxa"/>
          <w:vAlign w:val="center"/>
        </w:tcPr>
        <w:p w14:paraId="15BA700C" w14:textId="45A77C94" w:rsidR="000878BE" w:rsidRPr="000878BE" w:rsidRDefault="000878BE" w:rsidP="00025037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  <w:szCs w:val="22"/>
            </w:rPr>
          </w:pPr>
          <w:r w:rsidRPr="000878BE">
            <w:rPr>
              <w:rFonts w:ascii="Arial" w:hAnsi="Arial" w:cs="Arial"/>
              <w:sz w:val="22"/>
              <w:szCs w:val="22"/>
            </w:rPr>
            <w:t>FCD-12</w:t>
          </w:r>
          <w:r w:rsidR="00025037">
            <w:rPr>
              <w:rFonts w:ascii="Arial" w:hAnsi="Arial" w:cs="Arial"/>
              <w:sz w:val="22"/>
              <w:szCs w:val="22"/>
            </w:rPr>
            <w:t>5</w:t>
          </w:r>
          <w:r w:rsidRPr="000878BE">
            <w:rPr>
              <w:rFonts w:ascii="Arial" w:hAnsi="Arial" w:cs="Arial"/>
              <w:sz w:val="22"/>
              <w:szCs w:val="22"/>
            </w:rPr>
            <w:t xml:space="preserve"> v.00</w:t>
          </w:r>
        </w:p>
      </w:tc>
    </w:tr>
    <w:tr w:rsidR="000878BE" w14:paraId="74D542DA" w14:textId="77777777" w:rsidTr="000854AC">
      <w:trPr>
        <w:cantSplit/>
        <w:trHeight w:val="563"/>
      </w:trPr>
      <w:tc>
        <w:tcPr>
          <w:tcW w:w="1260" w:type="dxa"/>
          <w:vMerge/>
          <w:vAlign w:val="center"/>
        </w:tcPr>
        <w:p w14:paraId="5C346134" w14:textId="77777777" w:rsidR="000878BE" w:rsidRDefault="000878BE" w:rsidP="000878BE"/>
      </w:tc>
      <w:tc>
        <w:tcPr>
          <w:tcW w:w="4977" w:type="dxa"/>
          <w:vMerge/>
          <w:vAlign w:val="center"/>
        </w:tcPr>
        <w:p w14:paraId="6081EFF7" w14:textId="77777777" w:rsidR="000878BE" w:rsidRPr="000878BE" w:rsidRDefault="000878BE" w:rsidP="000878BE">
          <w:pPr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993" w:type="dxa"/>
          <w:vAlign w:val="center"/>
        </w:tcPr>
        <w:p w14:paraId="73DFBC08" w14:textId="77777777" w:rsidR="000878BE" w:rsidRPr="000878BE" w:rsidRDefault="000878BE" w:rsidP="000878BE">
          <w:pPr>
            <w:rPr>
              <w:rFonts w:ascii="Arial" w:hAnsi="Arial"/>
              <w:b/>
              <w:sz w:val="22"/>
              <w:szCs w:val="22"/>
            </w:rPr>
          </w:pPr>
          <w:r w:rsidRPr="000878BE">
            <w:rPr>
              <w:rFonts w:ascii="Arial" w:hAnsi="Arial"/>
              <w:b/>
              <w:sz w:val="22"/>
              <w:szCs w:val="22"/>
            </w:rPr>
            <w:t>Página</w:t>
          </w:r>
        </w:p>
      </w:tc>
      <w:tc>
        <w:tcPr>
          <w:tcW w:w="1590" w:type="dxa"/>
          <w:vAlign w:val="center"/>
        </w:tcPr>
        <w:p w14:paraId="693D6EEC" w14:textId="4679E046" w:rsidR="000878BE" w:rsidRPr="000878BE" w:rsidRDefault="000878BE" w:rsidP="000878BE">
          <w:pPr>
            <w:jc w:val="center"/>
            <w:rPr>
              <w:rFonts w:ascii="Arial" w:hAnsi="Arial"/>
              <w:sz w:val="22"/>
              <w:szCs w:val="22"/>
            </w:rPr>
          </w:pPr>
          <w:r w:rsidRPr="000878BE">
            <w:rPr>
              <w:rFonts w:ascii="Arial" w:hAnsi="Arial"/>
              <w:sz w:val="22"/>
              <w:szCs w:val="22"/>
            </w:rPr>
            <w:fldChar w:fldCharType="begin"/>
          </w:r>
          <w:r w:rsidRPr="000878BE">
            <w:rPr>
              <w:rFonts w:ascii="Arial" w:hAnsi="Arial"/>
              <w:sz w:val="22"/>
              <w:szCs w:val="22"/>
            </w:rPr>
            <w:instrText>PAGE  \* Arabic  \* MERGEFORMAT</w:instrText>
          </w:r>
          <w:r w:rsidRPr="000878BE">
            <w:rPr>
              <w:rFonts w:ascii="Arial" w:hAnsi="Arial"/>
              <w:sz w:val="22"/>
              <w:szCs w:val="22"/>
            </w:rPr>
            <w:fldChar w:fldCharType="separate"/>
          </w:r>
          <w:r w:rsidR="00C318AA">
            <w:rPr>
              <w:rFonts w:ascii="Arial" w:hAnsi="Arial"/>
              <w:noProof/>
              <w:sz w:val="22"/>
              <w:szCs w:val="22"/>
            </w:rPr>
            <w:t>2</w:t>
          </w:r>
          <w:r w:rsidRPr="000878BE">
            <w:rPr>
              <w:rFonts w:ascii="Arial" w:hAnsi="Arial"/>
              <w:sz w:val="22"/>
              <w:szCs w:val="22"/>
            </w:rPr>
            <w:fldChar w:fldCharType="end"/>
          </w:r>
          <w:r w:rsidRPr="000878BE">
            <w:rPr>
              <w:rFonts w:ascii="Arial" w:hAnsi="Arial"/>
              <w:sz w:val="22"/>
              <w:szCs w:val="22"/>
            </w:rPr>
            <w:t xml:space="preserve"> de </w:t>
          </w:r>
          <w:r w:rsidRPr="000878BE">
            <w:rPr>
              <w:rFonts w:ascii="Arial" w:hAnsi="Arial"/>
              <w:sz w:val="22"/>
              <w:szCs w:val="22"/>
            </w:rPr>
            <w:fldChar w:fldCharType="begin"/>
          </w:r>
          <w:r w:rsidRPr="000878BE">
            <w:rPr>
              <w:rFonts w:ascii="Arial" w:hAnsi="Arial"/>
              <w:sz w:val="22"/>
              <w:szCs w:val="22"/>
            </w:rPr>
            <w:instrText>NUMPAGES  \* Arabic  \* MERGEFORMAT</w:instrText>
          </w:r>
          <w:r w:rsidRPr="000878BE">
            <w:rPr>
              <w:rFonts w:ascii="Arial" w:hAnsi="Arial"/>
              <w:sz w:val="22"/>
              <w:szCs w:val="22"/>
            </w:rPr>
            <w:fldChar w:fldCharType="separate"/>
          </w:r>
          <w:r w:rsidR="00C318AA">
            <w:rPr>
              <w:rFonts w:ascii="Arial" w:hAnsi="Arial"/>
              <w:noProof/>
              <w:sz w:val="22"/>
              <w:szCs w:val="22"/>
            </w:rPr>
            <w:t>2</w:t>
          </w:r>
          <w:r w:rsidRPr="000878BE">
            <w:rPr>
              <w:rFonts w:ascii="Arial" w:hAnsi="Arial"/>
              <w:sz w:val="22"/>
              <w:szCs w:val="22"/>
            </w:rPr>
            <w:fldChar w:fldCharType="end"/>
          </w:r>
        </w:p>
      </w:tc>
    </w:tr>
  </w:tbl>
  <w:p w14:paraId="7865E42D" w14:textId="77777777" w:rsidR="000878BE" w:rsidRDefault="000878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977"/>
      <w:gridCol w:w="993"/>
      <w:gridCol w:w="1590"/>
    </w:tblGrid>
    <w:tr w:rsidR="00A01B3E" w14:paraId="605DBA0D" w14:textId="77777777">
      <w:trPr>
        <w:cantSplit/>
        <w:trHeight w:val="562"/>
      </w:trPr>
      <w:tc>
        <w:tcPr>
          <w:tcW w:w="1260" w:type="dxa"/>
          <w:vMerge w:val="restart"/>
          <w:vAlign w:val="center"/>
        </w:tcPr>
        <w:p w14:paraId="61E49BCD" w14:textId="77777777" w:rsidR="00A01B3E" w:rsidRDefault="00844D9A">
          <w:pPr>
            <w:jc w:val="center"/>
          </w:pPr>
          <w:bookmarkStart w:id="1" w:name="_Hlk71275868"/>
          <w:r>
            <w:rPr>
              <w:noProof/>
              <w:lang w:val="es-CO" w:eastAsia="es-CO"/>
            </w:rPr>
            <w:drawing>
              <wp:inline distT="0" distB="0" distL="0" distR="0" wp14:anchorId="2402EDD1" wp14:editId="1F6A2CDD">
                <wp:extent cx="542925" cy="723900"/>
                <wp:effectExtent l="0" t="0" r="9525" b="0"/>
                <wp:docPr id="1" name="Imagen 1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vMerge w:val="restart"/>
          <w:vAlign w:val="center"/>
        </w:tcPr>
        <w:p w14:paraId="1A39ECA1" w14:textId="52B45DD0" w:rsidR="00A01B3E" w:rsidRPr="000878BE" w:rsidRDefault="006C4F47" w:rsidP="00C318AA">
          <w:pPr>
            <w:jc w:val="center"/>
            <w:rPr>
              <w:rFonts w:ascii="Arial" w:hAnsi="Arial"/>
              <w:sz w:val="22"/>
              <w:szCs w:val="22"/>
            </w:rPr>
          </w:pPr>
          <w:bookmarkStart w:id="2" w:name="_Hlk71275803"/>
          <w:r w:rsidRPr="000878BE">
            <w:rPr>
              <w:rFonts w:ascii="Arial" w:hAnsi="Arial"/>
              <w:b/>
              <w:sz w:val="22"/>
              <w:szCs w:val="22"/>
            </w:rPr>
            <w:t>Auto que Resuelve la Solicitud de Expedición de Copias</w:t>
          </w:r>
          <w:r w:rsidR="00AF2352" w:rsidRPr="000878BE">
            <w:rPr>
              <w:rFonts w:ascii="Arial" w:hAnsi="Arial"/>
              <w:b/>
              <w:sz w:val="22"/>
              <w:szCs w:val="22"/>
            </w:rPr>
            <w:t xml:space="preserve"> y </w:t>
          </w:r>
          <w:r w:rsidR="003952EE">
            <w:rPr>
              <w:rFonts w:ascii="Arial" w:hAnsi="Arial"/>
              <w:b/>
              <w:sz w:val="22"/>
              <w:szCs w:val="22"/>
            </w:rPr>
            <w:t>C</w:t>
          </w:r>
          <w:r w:rsidR="00AF2352" w:rsidRPr="000878BE">
            <w:rPr>
              <w:rFonts w:ascii="Arial" w:hAnsi="Arial"/>
              <w:b/>
              <w:sz w:val="22"/>
              <w:szCs w:val="22"/>
            </w:rPr>
            <w:t xml:space="preserve">onstancia de </w:t>
          </w:r>
          <w:r w:rsidR="003952EE">
            <w:rPr>
              <w:rFonts w:ascii="Arial" w:hAnsi="Arial"/>
              <w:b/>
              <w:sz w:val="22"/>
              <w:szCs w:val="22"/>
            </w:rPr>
            <w:t>E</w:t>
          </w:r>
          <w:r w:rsidR="00AF2352" w:rsidRPr="000878BE">
            <w:rPr>
              <w:rFonts w:ascii="Arial" w:hAnsi="Arial"/>
              <w:b/>
              <w:sz w:val="22"/>
              <w:szCs w:val="22"/>
            </w:rPr>
            <w:t>ntrega</w:t>
          </w:r>
          <w:bookmarkEnd w:id="2"/>
          <w:r w:rsidR="00025037">
            <w:rPr>
              <w:rFonts w:ascii="Arial" w:hAnsi="Arial"/>
              <w:b/>
              <w:sz w:val="22"/>
              <w:szCs w:val="22"/>
            </w:rPr>
            <w:t xml:space="preserve"> </w:t>
          </w:r>
          <w:r w:rsidR="003952EE">
            <w:rPr>
              <w:rFonts w:ascii="Arial" w:hAnsi="Arial"/>
              <w:b/>
              <w:sz w:val="22"/>
              <w:szCs w:val="22"/>
            </w:rPr>
            <w:t>C</w:t>
          </w:r>
          <w:r w:rsidR="00C318AA">
            <w:rPr>
              <w:rFonts w:ascii="Arial" w:hAnsi="Arial"/>
              <w:b/>
              <w:sz w:val="22"/>
              <w:szCs w:val="22"/>
            </w:rPr>
            <w:t>onforme al C.G.D.</w:t>
          </w:r>
        </w:p>
      </w:tc>
      <w:tc>
        <w:tcPr>
          <w:tcW w:w="993" w:type="dxa"/>
          <w:vAlign w:val="center"/>
        </w:tcPr>
        <w:p w14:paraId="3B37A3AC" w14:textId="77777777" w:rsidR="00A01B3E" w:rsidRPr="000878BE" w:rsidRDefault="006C4F47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  <w:szCs w:val="22"/>
            </w:rPr>
          </w:pPr>
          <w:r w:rsidRPr="000878BE">
            <w:rPr>
              <w:rFonts w:ascii="Arial" w:hAnsi="Arial"/>
              <w:b/>
              <w:sz w:val="22"/>
              <w:szCs w:val="22"/>
            </w:rPr>
            <w:t>Código</w:t>
          </w:r>
        </w:p>
      </w:tc>
      <w:tc>
        <w:tcPr>
          <w:tcW w:w="1590" w:type="dxa"/>
          <w:vAlign w:val="center"/>
        </w:tcPr>
        <w:p w14:paraId="608EC663" w14:textId="0655D8CD" w:rsidR="00A01B3E" w:rsidRPr="000878BE" w:rsidRDefault="000878BE" w:rsidP="00025037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  <w:szCs w:val="22"/>
            </w:rPr>
          </w:pPr>
          <w:r w:rsidRPr="000878BE">
            <w:rPr>
              <w:rFonts w:ascii="Arial" w:hAnsi="Arial" w:cs="Arial"/>
              <w:sz w:val="22"/>
              <w:szCs w:val="22"/>
            </w:rPr>
            <w:t>FCD-12</w:t>
          </w:r>
          <w:r w:rsidR="00025037">
            <w:rPr>
              <w:rFonts w:ascii="Arial" w:hAnsi="Arial" w:cs="Arial"/>
              <w:sz w:val="22"/>
              <w:szCs w:val="22"/>
            </w:rPr>
            <w:t>5</w:t>
          </w:r>
          <w:r w:rsidRPr="000878BE">
            <w:rPr>
              <w:rFonts w:ascii="Arial" w:hAnsi="Arial" w:cs="Arial"/>
              <w:sz w:val="22"/>
              <w:szCs w:val="22"/>
            </w:rPr>
            <w:t xml:space="preserve"> v.00</w:t>
          </w:r>
        </w:p>
      </w:tc>
    </w:tr>
    <w:tr w:rsidR="00A01B3E" w14:paraId="0286DC73" w14:textId="77777777">
      <w:trPr>
        <w:cantSplit/>
        <w:trHeight w:val="563"/>
      </w:trPr>
      <w:tc>
        <w:tcPr>
          <w:tcW w:w="1260" w:type="dxa"/>
          <w:vMerge/>
          <w:vAlign w:val="center"/>
        </w:tcPr>
        <w:p w14:paraId="06B768C1" w14:textId="77777777" w:rsidR="00A01B3E" w:rsidRDefault="003952EE"/>
      </w:tc>
      <w:tc>
        <w:tcPr>
          <w:tcW w:w="4977" w:type="dxa"/>
          <w:vMerge/>
          <w:vAlign w:val="center"/>
        </w:tcPr>
        <w:p w14:paraId="453A7A65" w14:textId="77777777" w:rsidR="00A01B3E" w:rsidRPr="000878BE" w:rsidRDefault="003952EE">
          <w:pPr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993" w:type="dxa"/>
          <w:vAlign w:val="center"/>
        </w:tcPr>
        <w:p w14:paraId="6F765D10" w14:textId="77777777" w:rsidR="00A01B3E" w:rsidRPr="000878BE" w:rsidRDefault="006C4F47">
          <w:pPr>
            <w:rPr>
              <w:rFonts w:ascii="Arial" w:hAnsi="Arial"/>
              <w:b/>
              <w:sz w:val="22"/>
              <w:szCs w:val="22"/>
            </w:rPr>
          </w:pPr>
          <w:r w:rsidRPr="000878BE">
            <w:rPr>
              <w:rFonts w:ascii="Arial" w:hAnsi="Arial"/>
              <w:b/>
              <w:sz w:val="22"/>
              <w:szCs w:val="22"/>
            </w:rPr>
            <w:t>Página</w:t>
          </w:r>
        </w:p>
      </w:tc>
      <w:tc>
        <w:tcPr>
          <w:tcW w:w="1590" w:type="dxa"/>
          <w:vAlign w:val="center"/>
        </w:tcPr>
        <w:p w14:paraId="2ADD2FFE" w14:textId="00517DBF" w:rsidR="00A01B3E" w:rsidRPr="000878BE" w:rsidRDefault="006C4F47">
          <w:pPr>
            <w:jc w:val="center"/>
            <w:rPr>
              <w:rFonts w:ascii="Arial" w:hAnsi="Arial"/>
              <w:sz w:val="22"/>
              <w:szCs w:val="22"/>
            </w:rPr>
          </w:pPr>
          <w:r w:rsidRPr="000878BE">
            <w:rPr>
              <w:rFonts w:ascii="Arial" w:hAnsi="Arial"/>
              <w:sz w:val="22"/>
              <w:szCs w:val="22"/>
            </w:rPr>
            <w:t xml:space="preserve">1 de </w:t>
          </w:r>
          <w:r w:rsidR="003952EE">
            <w:rPr>
              <w:rFonts w:ascii="Arial" w:hAnsi="Arial"/>
              <w:sz w:val="22"/>
              <w:szCs w:val="22"/>
            </w:rPr>
            <w:t>2</w:t>
          </w:r>
        </w:p>
      </w:tc>
    </w:tr>
    <w:bookmarkEnd w:id="1"/>
  </w:tbl>
  <w:p w14:paraId="0AC3CB99" w14:textId="77777777" w:rsidR="00A01B3E" w:rsidRDefault="003952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2353D3"/>
    <w:multiLevelType w:val="hybridMultilevel"/>
    <w:tmpl w:val="CB8663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D9A"/>
    <w:rsid w:val="00025037"/>
    <w:rsid w:val="000878BE"/>
    <w:rsid w:val="000C1EDC"/>
    <w:rsid w:val="00150914"/>
    <w:rsid w:val="00220E5E"/>
    <w:rsid w:val="003952EE"/>
    <w:rsid w:val="005358F1"/>
    <w:rsid w:val="005507E2"/>
    <w:rsid w:val="006765EC"/>
    <w:rsid w:val="006C4F47"/>
    <w:rsid w:val="006E46B5"/>
    <w:rsid w:val="006F0A06"/>
    <w:rsid w:val="00741747"/>
    <w:rsid w:val="00844D9A"/>
    <w:rsid w:val="00910B26"/>
    <w:rsid w:val="009211DD"/>
    <w:rsid w:val="009304AA"/>
    <w:rsid w:val="00AF2352"/>
    <w:rsid w:val="00C318AA"/>
    <w:rsid w:val="00C906BD"/>
    <w:rsid w:val="00DB7D8A"/>
    <w:rsid w:val="00E07AD1"/>
    <w:rsid w:val="00F00375"/>
    <w:rsid w:val="00F8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4BA5"/>
  <w15:docId w15:val="{6A4EDB97-F598-49F4-AD21-CA498CFC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4D9A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4D9A"/>
    <w:rPr>
      <w:rFonts w:ascii="Arial" w:eastAsia="Times New Roman" w:hAnsi="Arial" w:cs="Times New Roman"/>
      <w:b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rsid w:val="00844D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844D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844D9A"/>
    <w:pPr>
      <w:overflowPunct w:val="0"/>
      <w:autoSpaceDE w:val="0"/>
      <w:autoSpaceDN w:val="0"/>
      <w:adjustRightInd w:val="0"/>
      <w:spacing w:before="100" w:after="100" w:line="240" w:lineRule="atLeast"/>
      <w:jc w:val="both"/>
      <w:textAlignment w:val="baseline"/>
    </w:pPr>
    <w:rPr>
      <w:rFonts w:ascii="Arial" w:hAnsi="Arial"/>
      <w:i/>
      <w:color w:val="00000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44D9A"/>
    <w:rPr>
      <w:rFonts w:ascii="Arial" w:eastAsia="Times New Roman" w:hAnsi="Arial" w:cs="Times New Roman"/>
      <w:i/>
      <w:color w:val="000000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D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D9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F23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35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81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50E76-28E3-49F3-9888-5E93093F484D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273f7267-0ab5-4a26-9df0-693e7eb209e6"/>
    <ds:schemaRef ds:uri="http://schemas.openxmlformats.org/package/2006/metadata/core-properties"/>
    <ds:schemaRef ds:uri="e31311bd-31ff-4282-8d42-643c92e0006f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8C752E-841F-4E1C-B3DB-08E45BFEC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05A09-ADF0-4483-88DB-F3E0187AB3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Marcela Bohórquez Rosas</cp:lastModifiedBy>
  <cp:revision>4</cp:revision>
  <dcterms:created xsi:type="dcterms:W3CDTF">2022-03-30T22:55:00Z</dcterms:created>
  <dcterms:modified xsi:type="dcterms:W3CDTF">2022-04-19T16:59:00Z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