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4164A" w14:textId="77777777" w:rsidR="003A4258" w:rsidRDefault="00657232">
      <w:pPr>
        <w:ind w:left="0" w:hanging="2"/>
        <w:rPr>
          <w:rFonts w:ascii="Arial" w:eastAsia="Arial" w:hAnsi="Arial" w:cs="Arial"/>
          <w:sz w:val="22"/>
          <w:szCs w:val="22"/>
          <w:u w:val="single"/>
        </w:rPr>
      </w:pPr>
      <w:bookmarkStart w:id="0" w:name="_GoBack"/>
      <w:bookmarkEnd w:id="0"/>
      <w:r>
        <w:rPr>
          <w:rFonts w:ascii="Arial" w:eastAsia="Arial" w:hAnsi="Arial" w:cs="Arial"/>
          <w:b/>
          <w:sz w:val="22"/>
          <w:szCs w:val="22"/>
        </w:rPr>
        <w:t>FACULTAD:</w:t>
      </w:r>
      <w:r>
        <w:rPr>
          <w:rFonts w:ascii="Arial" w:eastAsia="Arial" w:hAnsi="Arial" w:cs="Arial"/>
          <w:sz w:val="22"/>
          <w:szCs w:val="22"/>
        </w:rPr>
        <w:t xml:space="preserve"> </w:t>
      </w:r>
      <w:r>
        <w:rPr>
          <w:rFonts w:ascii="Arial" w:eastAsia="Arial" w:hAnsi="Arial" w:cs="Arial"/>
          <w:sz w:val="22"/>
          <w:szCs w:val="22"/>
          <w:u w:val="single"/>
        </w:rPr>
        <w:t xml:space="preserve"> CIENCIAS BÁSICAS  </w:t>
      </w:r>
    </w:p>
    <w:p w14:paraId="6FA81515" w14:textId="77777777" w:rsidR="003A4258" w:rsidRDefault="003A4258">
      <w:pPr>
        <w:ind w:left="0" w:hanging="2"/>
        <w:rPr>
          <w:rFonts w:ascii="Arial" w:eastAsia="Arial" w:hAnsi="Arial" w:cs="Arial"/>
          <w:sz w:val="22"/>
          <w:szCs w:val="22"/>
        </w:rPr>
      </w:pPr>
    </w:p>
    <w:p w14:paraId="1E3DBEBE" w14:textId="77777777" w:rsidR="003A4258" w:rsidRDefault="00657232">
      <w:pPr>
        <w:ind w:left="0" w:hanging="2"/>
        <w:rPr>
          <w:rFonts w:ascii="Arial" w:eastAsia="Arial" w:hAnsi="Arial" w:cs="Arial"/>
          <w:sz w:val="22"/>
          <w:szCs w:val="22"/>
          <w:u w:val="single"/>
        </w:rPr>
      </w:pPr>
      <w:r>
        <w:rPr>
          <w:rFonts w:ascii="Arial" w:eastAsia="Arial" w:hAnsi="Arial" w:cs="Arial"/>
          <w:b/>
          <w:sz w:val="22"/>
          <w:szCs w:val="22"/>
        </w:rPr>
        <w:t>PROGRAMA:</w:t>
      </w:r>
      <w:r>
        <w:rPr>
          <w:rFonts w:ascii="Arial" w:eastAsia="Arial" w:hAnsi="Arial" w:cs="Arial"/>
          <w:sz w:val="22"/>
          <w:szCs w:val="22"/>
        </w:rPr>
        <w:t xml:space="preserve"> </w:t>
      </w:r>
      <w:r>
        <w:rPr>
          <w:rFonts w:ascii="Arial" w:eastAsia="Arial" w:hAnsi="Arial" w:cs="Arial"/>
          <w:sz w:val="22"/>
          <w:szCs w:val="22"/>
          <w:u w:val="single"/>
        </w:rPr>
        <w:t xml:space="preserve">FÍSICA </w:t>
      </w:r>
    </w:p>
    <w:p w14:paraId="41CB3918" w14:textId="77777777" w:rsidR="003A4258" w:rsidRDefault="003A4258">
      <w:pPr>
        <w:ind w:left="0" w:hanging="2"/>
        <w:rPr>
          <w:rFonts w:ascii="Arial" w:eastAsia="Arial" w:hAnsi="Arial" w:cs="Arial"/>
          <w:sz w:val="22"/>
          <w:szCs w:val="22"/>
        </w:rPr>
      </w:pPr>
    </w:p>
    <w:p w14:paraId="2C5A1ECB" w14:textId="77777777" w:rsidR="003A4258" w:rsidRDefault="00657232">
      <w:pPr>
        <w:ind w:left="0" w:hanging="2"/>
        <w:rPr>
          <w:rFonts w:ascii="Arial" w:eastAsia="Arial" w:hAnsi="Arial" w:cs="Arial"/>
          <w:sz w:val="22"/>
          <w:szCs w:val="22"/>
          <w:u w:val="single"/>
        </w:rPr>
      </w:pPr>
      <w:r>
        <w:rPr>
          <w:rFonts w:ascii="Arial" w:eastAsia="Arial" w:hAnsi="Arial" w:cs="Arial"/>
          <w:b/>
          <w:sz w:val="22"/>
          <w:szCs w:val="22"/>
        </w:rPr>
        <w:t>DEPARTAMENTO DE:</w:t>
      </w:r>
      <w:r>
        <w:rPr>
          <w:rFonts w:ascii="Arial" w:eastAsia="Arial" w:hAnsi="Arial" w:cs="Arial"/>
          <w:sz w:val="22"/>
          <w:szCs w:val="22"/>
        </w:rPr>
        <w:t xml:space="preserve"> </w:t>
      </w:r>
      <w:r>
        <w:rPr>
          <w:rFonts w:ascii="Arial" w:eastAsia="Arial" w:hAnsi="Arial" w:cs="Arial"/>
          <w:sz w:val="22"/>
          <w:szCs w:val="22"/>
          <w:u w:val="single"/>
        </w:rPr>
        <w:t>FÍSICA Y GEOLOGÍA</w:t>
      </w:r>
    </w:p>
    <w:p w14:paraId="185C19C1" w14:textId="77777777" w:rsidR="003A4258" w:rsidRDefault="003A4258">
      <w:pPr>
        <w:ind w:left="0" w:hanging="2"/>
        <w:rPr>
          <w:rFonts w:ascii="Arial" w:eastAsia="Arial" w:hAnsi="Arial" w:cs="Arial"/>
          <w:sz w:val="22"/>
          <w:szCs w:val="22"/>
        </w:rPr>
      </w:pPr>
    </w:p>
    <w:p w14:paraId="2054C9F2" w14:textId="714EC548" w:rsidR="003A4258" w:rsidRDefault="00A54248">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58240" behindDoc="0" locked="0" layoutInCell="1" hidden="0" allowOverlap="1" wp14:anchorId="1AFD90EB" wp14:editId="1C498A2C">
                <wp:simplePos x="0" y="0"/>
                <wp:positionH relativeFrom="margin">
                  <wp:posOffset>3781425</wp:posOffset>
                </wp:positionH>
                <wp:positionV relativeFrom="paragraph">
                  <wp:posOffset>74484</wp:posOffset>
                </wp:positionV>
                <wp:extent cx="1591912" cy="252730"/>
                <wp:effectExtent l="0" t="0" r="27940" b="13970"/>
                <wp:wrapNone/>
                <wp:docPr id="11" name="Rectángulo 11"/>
                <wp:cNvGraphicFramePr/>
                <a:graphic xmlns:a="http://schemas.openxmlformats.org/drawingml/2006/main">
                  <a:graphicData uri="http://schemas.microsoft.com/office/word/2010/wordprocessingShape">
                    <wps:wsp>
                      <wps:cNvSpPr/>
                      <wps:spPr>
                        <a:xfrm>
                          <a:off x="0" y="0"/>
                          <a:ext cx="1591912" cy="2527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890FA56" w14:textId="6AB996D6" w:rsidR="003A4258" w:rsidRPr="002C4437" w:rsidRDefault="00657232" w:rsidP="00C03B27">
                            <w:pPr>
                              <w:spacing w:line="240" w:lineRule="auto"/>
                              <w:ind w:left="0" w:hanging="2"/>
                              <w:jc w:val="center"/>
                              <w:rPr>
                                <w:sz w:val="20"/>
                                <w:szCs w:val="20"/>
                              </w:rPr>
                            </w:pPr>
                            <w:r w:rsidRPr="002C4437">
                              <w:rPr>
                                <w:rFonts w:ascii="Arial" w:eastAsia="Arial" w:hAnsi="Arial" w:cs="Arial"/>
                                <w:color w:val="000000"/>
                                <w:sz w:val="20"/>
                                <w:szCs w:val="20"/>
                              </w:rPr>
                              <w:t>157</w:t>
                            </w:r>
                            <w:r w:rsidR="00CF6A71">
                              <w:rPr>
                                <w:rFonts w:ascii="Arial" w:eastAsia="Arial" w:hAnsi="Arial" w:cs="Arial"/>
                                <w:color w:val="000000"/>
                                <w:sz w:val="20"/>
                                <w:szCs w:val="20"/>
                              </w:rPr>
                              <w:t>407</w:t>
                            </w:r>
                          </w:p>
                          <w:p w14:paraId="4CE0A1E3" w14:textId="77777777" w:rsidR="003A4258" w:rsidRDefault="003A4258">
                            <w:pPr>
                              <w:spacing w:line="240" w:lineRule="auto"/>
                              <w:ind w:left="0" w:hanging="2"/>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FD90EB" id="Rectángulo 11" o:spid="_x0000_s1026" style="position:absolute;margin-left:297.75pt;margin-top:5.85pt;width:125.35pt;height:19.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m0NAIAAGsEAAAOAAAAZHJzL2Uyb0RvYy54bWysVNtuEzEQfUfiHyy/k73Q0GaVTYUagpAq&#10;GlH6AROvd9eSb9hOdvM5fAs/xtgJSQqVkBD74MzYczlzZibz21FJsuPOC6NrWkxySrhmphG6q+nT&#10;19WbG0p8AN2ANJrXdM89vV28fjUfbMVL0xvZcEcwiPbVYGvah2CrLPOs5wr8xFiu8bE1TkFA1XVZ&#10;42DA6EpmZZ6/ywbjGusM497j7fLwSBcpfttyFh7a1vNAZE0RW0inS+cmntliDlXnwPaCHWHAP6BQ&#10;IDQmPYVaQgCydeKPUEowZ7xpw4QZlZm2FYynGrCaIv+tmsceLE+1IDnenmjy/y8s+7xbOyIa7F1B&#10;iQaFPfqCrP34rrutNARvkaLB+gotH+3aHTWPYqx3bJ2Kv1gJGROt+xOtfAyE4WUxnRWzoqSE4Vs5&#10;La/fJt6zs7d1PnzkRpEo1NQhgMQm7O59wIxo+sskJvNGimYlpEyK6zZ30pEdYItX6YuQ0eWZmdRk&#10;qOlsWk4RB+CktRICispi7V53Kd8zD38ZOE/fS4EjsCX4/gAgRYhmUCkRcLSlUDW9OXlD1XNoPuiG&#10;hL1FrjVuBY3IvKJEctwhFJJ7ACH/bodlSo3Vxg4dehKlMG5GDBLFjWn22GFv2Uog0nvwYQ0OZxzb&#10;PeDcY8JvW3AIQn7SOFiz4ipSFJJyNb3OcWvc5cvm8gU06w2uEwuOkoNyF9J6RQa0eb8NphWphWcw&#10;R7g40alNx+2LK3OpJ6vzf8TiJwAAAP//AwBQSwMEFAAGAAgAAAAhAGV6/g3aAAAACQEAAA8AAABk&#10;cnMvZG93bnJldi54bWxMj8FOwzAQRO9I/IO1SNyokygpIcSpEAL1TGnvbryNI+J1FLut+XuWExxX&#10;bzTztt0kN4kLLmH0pCBfZSCQem9GGhTsP98fahAhajJ68oQKvjHApru9aXVj/JU+8LKLg+ASCo1W&#10;YGOcGylDb9HpsPIzErOTX5yOfC6DNIu+crmbZJFla+n0SLxg9YyvFvuv3dkp6OvyUOTJBjyVb2Gy&#10;h+0+0Vap+7v08gwiYop/YfjVZ3Xo2Onoz2SCmBRUT1XFUQb5IwgO1OW6AHFkklcgu1b+/6D7AQAA&#10;//8DAFBLAQItABQABgAIAAAAIQC2gziS/gAAAOEBAAATAAAAAAAAAAAAAAAAAAAAAABbQ29udGVu&#10;dF9UeXBlc10ueG1sUEsBAi0AFAAGAAgAAAAhADj9If/WAAAAlAEAAAsAAAAAAAAAAAAAAAAALwEA&#10;AF9yZWxzLy5yZWxzUEsBAi0AFAAGAAgAAAAhAHKeebQ0AgAAawQAAA4AAAAAAAAAAAAAAAAALgIA&#10;AGRycy9lMm9Eb2MueG1sUEsBAi0AFAAGAAgAAAAhAGV6/g3aAAAACQEAAA8AAAAAAAAAAAAAAAAA&#10;jgQAAGRycy9kb3ducmV2LnhtbFBLBQYAAAAABAAEAPMAAACVBQAAAAA=&#10;">
                <v:stroke startarrowwidth="narrow" startarrowlength="short" endarrowwidth="narrow" endarrowlength="short"/>
                <v:textbox inset="2.53958mm,1.2694mm,2.53958mm,1.2694mm">
                  <w:txbxContent>
                    <w:p w14:paraId="5890FA56" w14:textId="6AB996D6" w:rsidR="003A4258" w:rsidRPr="002C4437" w:rsidRDefault="00657232" w:rsidP="00C03B27">
                      <w:pPr>
                        <w:spacing w:line="240" w:lineRule="auto"/>
                        <w:ind w:left="0" w:hanging="2"/>
                        <w:jc w:val="center"/>
                        <w:rPr>
                          <w:sz w:val="20"/>
                          <w:szCs w:val="20"/>
                        </w:rPr>
                      </w:pPr>
                      <w:r w:rsidRPr="002C4437">
                        <w:rPr>
                          <w:rFonts w:ascii="Arial" w:eastAsia="Arial" w:hAnsi="Arial" w:cs="Arial"/>
                          <w:color w:val="000000"/>
                          <w:sz w:val="20"/>
                          <w:szCs w:val="20"/>
                        </w:rPr>
                        <w:t>157</w:t>
                      </w:r>
                      <w:r w:rsidR="00CF6A71">
                        <w:rPr>
                          <w:rFonts w:ascii="Arial" w:eastAsia="Arial" w:hAnsi="Arial" w:cs="Arial"/>
                          <w:color w:val="000000"/>
                          <w:sz w:val="20"/>
                          <w:szCs w:val="20"/>
                        </w:rPr>
                        <w:t>407</w:t>
                      </w:r>
                    </w:p>
                    <w:p w14:paraId="4CE0A1E3" w14:textId="77777777" w:rsidR="003A4258" w:rsidRDefault="003A4258">
                      <w:pPr>
                        <w:spacing w:line="240" w:lineRule="auto"/>
                        <w:ind w:left="0" w:hanging="2"/>
                      </w:pPr>
                    </w:p>
                  </w:txbxContent>
                </v:textbox>
                <w10:wrap anchorx="margin"/>
              </v:rect>
            </w:pict>
          </mc:Fallback>
        </mc:AlternateContent>
      </w:r>
      <w:r w:rsidR="009A0639">
        <w:rPr>
          <w:noProof/>
          <w:lang w:val="es-CO" w:eastAsia="es-CO"/>
        </w:rPr>
        <mc:AlternateContent>
          <mc:Choice Requires="wps">
            <w:drawing>
              <wp:anchor distT="0" distB="0" distL="114300" distR="114300" simplePos="0" relativeHeight="251659264" behindDoc="0" locked="0" layoutInCell="1" hidden="0" allowOverlap="1" wp14:anchorId="6DD9BB71" wp14:editId="43D0CFDC">
                <wp:simplePos x="0" y="0"/>
                <wp:positionH relativeFrom="column">
                  <wp:posOffset>1045210</wp:posOffset>
                </wp:positionH>
                <wp:positionV relativeFrom="paragraph">
                  <wp:posOffset>101378</wp:posOffset>
                </wp:positionV>
                <wp:extent cx="1438275" cy="261257"/>
                <wp:effectExtent l="0" t="0" r="28575" b="24765"/>
                <wp:wrapNone/>
                <wp:docPr id="9" name="Rectángulo 9"/>
                <wp:cNvGraphicFramePr/>
                <a:graphic xmlns:a="http://schemas.openxmlformats.org/drawingml/2006/main">
                  <a:graphicData uri="http://schemas.microsoft.com/office/word/2010/wordprocessingShape">
                    <wps:wsp>
                      <wps:cNvSpPr/>
                      <wps:spPr>
                        <a:xfrm>
                          <a:off x="0" y="0"/>
                          <a:ext cx="1438275" cy="26125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7C37EB" w14:textId="77777777" w:rsidR="003A4258" w:rsidRPr="002C4437" w:rsidRDefault="00657232">
                            <w:pPr>
                              <w:spacing w:line="240" w:lineRule="auto"/>
                              <w:ind w:left="0" w:hanging="2"/>
                              <w:rPr>
                                <w:sz w:val="20"/>
                                <w:szCs w:val="20"/>
                              </w:rPr>
                            </w:pPr>
                            <w:r w:rsidRPr="002C4437">
                              <w:rPr>
                                <w:rFonts w:ascii="Arial" w:eastAsia="Arial" w:hAnsi="Arial" w:cs="Arial"/>
                                <w:color w:val="000000"/>
                                <w:sz w:val="20"/>
                                <w:szCs w:val="20"/>
                              </w:rPr>
                              <w:t xml:space="preserve">Oscilaciones y Ondas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D9BB71" id="Rectángulo 9" o:spid="_x0000_s1027" style="position:absolute;margin-left:82.3pt;margin-top:8pt;width:113.25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FOMgIAAHAEAAAOAAAAZHJzL2Uyb0RvYy54bWysVO2uEjEQ/W/iOzT9L/shXGDDcmMuYkxu&#10;lHj1AYZud7dJv2wLLI/js/hiTgsCV01MjPujdNrpmTNnZljcD0qSPXdeGF3TYpRTwjUzjdBdTb98&#10;Xr+aUeID6Aak0bymR+7p/fLli8XBVrw0vZENdwRBtK8OtqZ9CLbKMs96rsCPjOUaL1vjFAQ0XZc1&#10;Dg6IrmRW5vlddjCusc4w7j2erk6XdJnw25az8LFtPQ9E1hS5hbS6tG7jmi0XUHUObC/YmQb8AwsF&#10;QmPQC9QKApCdE79BKcGc8aYNI2ZUZtpWMJ5ywGyK/JdsnnqwPOWC4nh7kcn/P1j2Yb9xRDQ1nVOi&#10;QWGJPqFo37/pbicNmUeBDtZX6PdkN+5sedzGbIfWqfiLeZAhiXq8iMqHQBgeFuPXs3I6oYThXXlX&#10;lJNpBM2ur63z4R03isRNTR3GT1rC/tGHk+tPlxjMGymatZAyGa7bPkhH9oAFXqfvjP7MTWpywBQn&#10;ZeQB2GethIBbZTFzr7sU79kLfwucp+9PwJHYCnx/IpAQohtUSgRsbClUTWeX11D1HJq3uiHhaFFq&#10;jTNBIzOvKJEcJwg36XkAIf/uhyJKjVrGCp1qEndh2A6ppEXEiidb0xyxzN6ytUDCj+DDBhw2eoHR&#10;sfkx7tcdOOQi32vsrnkxjkqFZIwn0xxHx93ebG9vQLPe4Eyx4Cg5GQ8hzVgUQps3u2BakSp5JXNm&#10;jW2deuE8gnFubu3kdf2jWP4AAAD//wMAUEsDBBQABgAIAAAAIQCnZBAW2gAAAAkBAAAPAAAAZHJz&#10;L2Rvd25yZXYueG1sTI/LTsMwEEX3SPyDNUjsqJMSQknjVAiBuqaPvRtP46j2OIrdNvw90xXs5mqO&#10;7qNeTd6JC46xD6Qgn2UgkNpgeuoU7LZfTwsQMWky2gVCBT8YYdXc39W6MuFK33jZpE6wCcVKK7Ap&#10;DZWUsbXodZyFAYl/xzB6nViOnTSjvrK5d3KeZaX0uidOsHrAD4vtaXP2CtpFsZ/nk414LD6js/v1&#10;bqK1Uo8P0/sSRMIp/cFwq8/VoeFOh3AmE4VjXRYlo7eDNzHw/JbnIA4KXl5zkE0t/y9ofgEAAP//&#10;AwBQSwECLQAUAAYACAAAACEAtoM4kv4AAADhAQAAEwAAAAAAAAAAAAAAAAAAAAAAW0NvbnRlbnRf&#10;VHlwZXNdLnhtbFBLAQItABQABgAIAAAAIQA4/SH/1gAAAJQBAAALAAAAAAAAAAAAAAAAAC8BAABf&#10;cmVscy8ucmVsc1BLAQItABQABgAIAAAAIQAtumFOMgIAAHAEAAAOAAAAAAAAAAAAAAAAAC4CAABk&#10;cnMvZTJvRG9jLnhtbFBLAQItABQABgAIAAAAIQCnZBAW2gAAAAkBAAAPAAAAAAAAAAAAAAAAAIwE&#10;AABkcnMvZG93bnJldi54bWxQSwUGAAAAAAQABADzAAAAkwUAAAAA&#10;">
                <v:stroke startarrowwidth="narrow" startarrowlength="short" endarrowwidth="narrow" endarrowlength="short"/>
                <v:textbox inset="2.53958mm,1.2694mm,2.53958mm,1.2694mm">
                  <w:txbxContent>
                    <w:p w14:paraId="447C37EB" w14:textId="77777777" w:rsidR="003A4258" w:rsidRPr="002C4437" w:rsidRDefault="00657232">
                      <w:pPr>
                        <w:spacing w:line="240" w:lineRule="auto"/>
                        <w:ind w:left="0" w:hanging="2"/>
                        <w:rPr>
                          <w:sz w:val="20"/>
                          <w:szCs w:val="20"/>
                        </w:rPr>
                      </w:pPr>
                      <w:r w:rsidRPr="002C4437">
                        <w:rPr>
                          <w:rFonts w:ascii="Arial" w:eastAsia="Arial" w:hAnsi="Arial" w:cs="Arial"/>
                          <w:color w:val="000000"/>
                          <w:sz w:val="20"/>
                          <w:szCs w:val="20"/>
                        </w:rPr>
                        <w:t xml:space="preserve">Oscilaciones y Ondas </w:t>
                      </w:r>
                    </w:p>
                  </w:txbxContent>
                </v:textbox>
              </v:rect>
            </w:pict>
          </mc:Fallback>
        </mc:AlternateContent>
      </w:r>
    </w:p>
    <w:p w14:paraId="6FD411AB" w14:textId="6113D31C" w:rsidR="003A4258" w:rsidRDefault="00657232">
      <w:pPr>
        <w:ind w:left="0" w:hanging="2"/>
        <w:rPr>
          <w:rFonts w:ascii="Arial" w:eastAsia="Arial" w:hAnsi="Arial" w:cs="Arial"/>
          <w:sz w:val="22"/>
          <w:szCs w:val="22"/>
        </w:rPr>
      </w:pPr>
      <w:r>
        <w:rPr>
          <w:rFonts w:ascii="Arial" w:eastAsia="Arial" w:hAnsi="Arial" w:cs="Arial"/>
          <w:b/>
          <w:sz w:val="22"/>
          <w:szCs w:val="22"/>
        </w:rPr>
        <w:t>CURSO:</w:t>
      </w:r>
      <w:r>
        <w:rPr>
          <w:rFonts w:ascii="Arial" w:eastAsia="Arial" w:hAnsi="Arial" w:cs="Arial"/>
          <w:sz w:val="22"/>
          <w:szCs w:val="22"/>
        </w:rPr>
        <w:tab/>
        <w:t xml:space="preserve">                                           </w:t>
      </w:r>
      <w:r>
        <w:rPr>
          <w:rFonts w:ascii="Arial" w:eastAsia="Arial" w:hAnsi="Arial" w:cs="Arial"/>
          <w:b/>
          <w:sz w:val="22"/>
          <w:szCs w:val="22"/>
        </w:rPr>
        <w:t>CÓDIGO:</w:t>
      </w:r>
      <w:r>
        <w:rPr>
          <w:rFonts w:ascii="Arial" w:eastAsia="Arial" w:hAnsi="Arial" w:cs="Arial"/>
          <w:sz w:val="22"/>
          <w:szCs w:val="22"/>
        </w:rPr>
        <w:t xml:space="preserve">                                     </w:t>
      </w:r>
    </w:p>
    <w:p w14:paraId="35B6B546" w14:textId="77777777" w:rsidR="003A4258" w:rsidRDefault="00657232">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60288" behindDoc="0" locked="0" layoutInCell="1" hidden="0" allowOverlap="1" wp14:anchorId="657F8E77" wp14:editId="50CB3C8E">
                <wp:simplePos x="0" y="0"/>
                <wp:positionH relativeFrom="margin">
                  <wp:posOffset>1038225</wp:posOffset>
                </wp:positionH>
                <wp:positionV relativeFrom="paragraph">
                  <wp:posOffset>119858</wp:posOffset>
                </wp:positionV>
                <wp:extent cx="4343400" cy="2381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343400"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0DBB76" w14:textId="77777777" w:rsidR="003A4258" w:rsidRPr="002C4437" w:rsidRDefault="00657232">
                            <w:pPr>
                              <w:spacing w:line="240" w:lineRule="auto"/>
                              <w:ind w:left="0" w:hanging="2"/>
                              <w:rPr>
                                <w:sz w:val="20"/>
                                <w:szCs w:val="20"/>
                              </w:rPr>
                            </w:pPr>
                            <w:r w:rsidRPr="002C4437">
                              <w:rPr>
                                <w:rFonts w:ascii="Arial" w:eastAsia="Arial" w:hAnsi="Arial" w:cs="Arial"/>
                                <w:color w:val="000000"/>
                                <w:sz w:val="20"/>
                                <w:szCs w:val="20"/>
                              </w:rPr>
                              <w:t>Física</w:t>
                            </w:r>
                          </w:p>
                          <w:p w14:paraId="03DD711E" w14:textId="77777777" w:rsidR="003A4258" w:rsidRDefault="003A4258">
                            <w:pPr>
                              <w:spacing w:line="240" w:lineRule="auto"/>
                              <w:ind w:left="0" w:hanging="2"/>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7F8E77" id="Rectángulo 16" o:spid="_x0000_s1028" style="position:absolute;margin-left:81.75pt;margin-top:9.45pt;width:342pt;height:1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xXhMgIAAHIEAAAOAAAAZHJzL2Uyb0RvYy54bWysVG2O0zAQ/Y/EHSz/p0m77dKNmq7QliKk&#10;FVQsHGDq2Iklf2G7TXoczsLFGLul7QISEiKVUo89fvPmzUwW94NWZM99kNbUdDwqKeGG2UaatqZf&#10;Pq9fzSkJEUwDyhpe0wMP9H758sWidxWf2M6qhnuCICZUvatpF6OriiKwjmsII+u4wUNhvYaIpm+L&#10;xkOP6FoVk7K8LXrrG+ct4yHg7up4SJcZXwjO4kchAo9E1RS5xfz2+b1N72K5gKr14DrJTjTgH1ho&#10;kAaDnqFWEIHsvPwNSkvmbbAijpjVhRVCMp5zwGzG5S/ZPHXgeM4FxQnuLFP4f7Dsw37jiWywdreU&#10;GNBYo0+o2vdvpt0pS3AXJepdqNDzyW38yQq4TPkOwuv0j5mQIct6OMvKh0gYbk5v8Fei+gzPJjfz&#10;8WSWQIvLbedDfMetJmlRU48Espqwfwzx6PrTJQULVslmLZXKhm+3D8qTPWCJ1/k5oT9zU4b0Nb2b&#10;YWzCADtNKIi41A5zD6bN8Z7dCNfAZX7+BJyIrSB0RwIZIblBpWXE1lZS13R+vg1Vx6F5axoSDw61&#10;NjgVNDELmhLFcYZwka9HkOrvfiiiMqhlqtCxJmkVh+2QizpJWGlna5sDFjo4tpZI+BFC3IDHVh9j&#10;dGx/jPt1Bx65qPcG++tuPE1KxWxMZ69T+fz1yfb6BAzrLE4Vi56So/EQ85QlIYx9s4tWyFzJC5kT&#10;a2zs3AunIUyTc21nr8unYvkDAAD//wMAUEsDBBQABgAIAAAAIQDb2a7g2wAAAAkBAAAPAAAAZHJz&#10;L2Rvd25yZXYueG1sTI/NTsMwEITvSLyDtUjcqNOShpDGqRAC9Ux/7m68jaPa6yh22/D2LCe47eyO&#10;Zr+p15N34opj7AMpmM8yEEhtMD11Cva7z6cSREyajHaBUME3Rlg393e1rky40Rdet6kTHEKx0gps&#10;SkMlZWwteh1nYUDi2ymMXieWYyfNqG8c7p1cZFkhve6JP1g94LvF9ry9eAVtmR8W88lGPOUf0dnD&#10;Zj/RRqnHh+ltBSLhlP7M8IvP6NAw0zFcyEThWBfPS7byUL6CYEOZv/DiqGBZ5CCbWv5v0PwAAAD/&#10;/wMAUEsBAi0AFAAGAAgAAAAhALaDOJL+AAAA4QEAABMAAAAAAAAAAAAAAAAAAAAAAFtDb250ZW50&#10;X1R5cGVzXS54bWxQSwECLQAUAAYACAAAACEAOP0h/9YAAACUAQAACwAAAAAAAAAAAAAAAAAvAQAA&#10;X3JlbHMvLnJlbHNQSwECLQAUAAYACAAAACEAvRsV4TICAAByBAAADgAAAAAAAAAAAAAAAAAuAgAA&#10;ZHJzL2Uyb0RvYy54bWxQSwECLQAUAAYACAAAACEA29mu4NsAAAAJAQAADwAAAAAAAAAAAAAAAACM&#10;BAAAZHJzL2Rvd25yZXYueG1sUEsFBgAAAAAEAAQA8wAAAJQFAAAAAA==&#10;">
                <v:stroke startarrowwidth="narrow" startarrowlength="short" endarrowwidth="narrow" endarrowlength="short"/>
                <v:textbox inset="2.53958mm,1.2694mm,2.53958mm,1.2694mm">
                  <w:txbxContent>
                    <w:p w14:paraId="220DBB76" w14:textId="77777777" w:rsidR="003A4258" w:rsidRPr="002C4437" w:rsidRDefault="00657232">
                      <w:pPr>
                        <w:spacing w:line="240" w:lineRule="auto"/>
                        <w:ind w:left="0" w:hanging="2"/>
                        <w:rPr>
                          <w:sz w:val="20"/>
                          <w:szCs w:val="20"/>
                        </w:rPr>
                      </w:pPr>
                      <w:r w:rsidRPr="002C4437">
                        <w:rPr>
                          <w:rFonts w:ascii="Arial" w:eastAsia="Arial" w:hAnsi="Arial" w:cs="Arial"/>
                          <w:color w:val="000000"/>
                          <w:sz w:val="20"/>
                          <w:szCs w:val="20"/>
                        </w:rPr>
                        <w:t>Física</w:t>
                      </w:r>
                    </w:p>
                    <w:p w14:paraId="03DD711E" w14:textId="77777777" w:rsidR="003A4258" w:rsidRDefault="003A4258">
                      <w:pPr>
                        <w:spacing w:line="240" w:lineRule="auto"/>
                        <w:ind w:left="0" w:hanging="2"/>
                      </w:pPr>
                    </w:p>
                  </w:txbxContent>
                </v:textbox>
                <w10:wrap anchorx="margin"/>
              </v:rect>
            </w:pict>
          </mc:Fallback>
        </mc:AlternateContent>
      </w:r>
    </w:p>
    <w:p w14:paraId="3D55047D" w14:textId="77777777" w:rsidR="003A4258" w:rsidRDefault="00657232">
      <w:pPr>
        <w:ind w:left="0" w:hanging="2"/>
        <w:rPr>
          <w:rFonts w:ascii="Arial" w:eastAsia="Arial" w:hAnsi="Arial" w:cs="Arial"/>
          <w:sz w:val="22"/>
          <w:szCs w:val="22"/>
        </w:rPr>
      </w:pPr>
      <w:r>
        <w:rPr>
          <w:rFonts w:ascii="Arial" w:eastAsia="Arial" w:hAnsi="Arial" w:cs="Arial"/>
          <w:b/>
          <w:sz w:val="22"/>
          <w:szCs w:val="22"/>
        </w:rPr>
        <w:t xml:space="preserve">ÁREA:                                                                                                                    </w:t>
      </w:r>
    </w:p>
    <w:p w14:paraId="019A02E2" w14:textId="5D5DCD55" w:rsidR="003A4258" w:rsidRDefault="00A54248">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62336" behindDoc="0" locked="0" layoutInCell="1" hidden="0" allowOverlap="1" wp14:anchorId="313FE02E" wp14:editId="4D40334C">
                <wp:simplePos x="0" y="0"/>
                <wp:positionH relativeFrom="margin">
                  <wp:align>right</wp:align>
                </wp:positionH>
                <wp:positionV relativeFrom="paragraph">
                  <wp:posOffset>108585</wp:posOffset>
                </wp:positionV>
                <wp:extent cx="1694180" cy="295275"/>
                <wp:effectExtent l="0" t="0" r="20320" b="28575"/>
                <wp:wrapNone/>
                <wp:docPr id="6" name="Rectángulo 6"/>
                <wp:cNvGraphicFramePr/>
                <a:graphic xmlns:a="http://schemas.openxmlformats.org/drawingml/2006/main">
                  <a:graphicData uri="http://schemas.microsoft.com/office/word/2010/wordprocessingShape">
                    <wps:wsp>
                      <wps:cNvSpPr/>
                      <wps:spPr>
                        <a:xfrm>
                          <a:off x="0" y="0"/>
                          <a:ext cx="1694180" cy="295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A09B34" w14:textId="20212546" w:rsidR="003A4258" w:rsidRDefault="00AB5BB6" w:rsidP="00C03B27">
                            <w:pPr>
                              <w:spacing w:line="240" w:lineRule="auto"/>
                              <w:ind w:left="0" w:hanging="2"/>
                              <w:jc w:val="center"/>
                            </w:pPr>
                            <w:r>
                              <w:t>De acuerdo al programa</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3FE02E" id="Rectángulo 6" o:spid="_x0000_s1029" style="position:absolute;margin-left:82.2pt;margin-top:8.55pt;width:133.4pt;height:23.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koMwIAAHAEAAAOAAAAZHJzL2Uyb0RvYy54bWysVG2O0zAQ/Y/EHSz/p0lK222jpiu0pQhp&#10;BRULB5g6TmLJX9hukx6Hs3Axxm5pu4CEhMgP12OP37x5M9Pl/aAkOXDnhdEVLUY5JVwzUwvdVvTL&#10;582rOSU+gK5BGs0reuSe3q9evlj2tuRj0xlZc0cQRPuytxXtQrBllnnWcQV+ZCzXeNkYpyCg6dqs&#10;dtAjupLZOM9nWW9cbZ1h3Hs8XZ8u6SrhNw1n4WPTeB6IrChyC2l1ad3FNVstoWwd2E6wMw34BxYK&#10;hMagF6g1BCB7J36DUoI5400TRsyozDSNYDzlgNkU+S/ZPHVgecoFxfH2IpP/f7Dsw2HriKgrOqNE&#10;g8ISfULRvn/T7V4aMosC9daX6Pdkt+5sedzGbIfGqfiLeZAhiXq8iMqHQBgeFrPFpJij9gzvxovp&#10;+G4aQbPra+t8eMeNInFTUYfxk5ZwePTh5PrTJQbzRop6I6RMhmt3D9KRA2CBN+k7oz9zk5r0FcXg&#10;U+QB2GeNhIBbZTFzr9sU79kLfwucp+9PwJHYGnx3IpAQohuUSgRsbClUReeX11B2HOq3uibhaFFq&#10;jTNBIzOvKJEcJwg36XkAIf/uhyJKjVrGCp1qEndh2A2ppK8jVjzZmfqIZfaWbQQSfgQftuCw0QuM&#10;js2Pcb/uwSEX+V5jdy2KSVQqJGMyvcuxfO72Znd7A5p1BmeKBUfJyXgIacaiENq82QfTiFTJK5kz&#10;a2zr1AvnEYxzc2snr+sfxeoHAAAA//8DAFBLAwQUAAYACAAAACEACaSYjNgAAAAGAQAADwAAAGRy&#10;cy9kb3ducmV2LnhtbEyPwU7DMBBE70j8g7WVuFEnoQpViFMhBOqZ0t7deBtHtddR7Lbm71lOcJyd&#10;1cybdpO9E1ec4xhIQbksQCD1wYw0KNh/fTyuQcSkyWgXCBV8Y4RNd3/X6saEG33idZcGwSEUG63A&#10;pjQ1UsbeotdxGSYk9k5h9jqxnAdpZn3jcO9kVRS19HokbrB6wjeL/Xl38Qr69epQldlGPK3eo7OH&#10;7T7TVqmHRX59AZEwp79n+MVndOiY6RguZKJwCnhI4utzCYLdqq55yFFB/VSD7Fr5H7/7AQAA//8D&#10;AFBLAQItABQABgAIAAAAIQC2gziS/gAAAOEBAAATAAAAAAAAAAAAAAAAAAAAAABbQ29udGVudF9U&#10;eXBlc10ueG1sUEsBAi0AFAAGAAgAAAAhADj9If/WAAAAlAEAAAsAAAAAAAAAAAAAAAAALwEAAF9y&#10;ZWxzLy5yZWxzUEsBAi0AFAAGAAgAAAAhABp0mSgzAgAAcAQAAA4AAAAAAAAAAAAAAAAALgIAAGRy&#10;cy9lMm9Eb2MueG1sUEsBAi0AFAAGAAgAAAAhAAmkmIzYAAAABgEAAA8AAAAAAAAAAAAAAAAAjQQA&#10;AGRycy9kb3ducmV2LnhtbFBLBQYAAAAABAAEAPMAAACSBQAAAAA=&#10;">
                <v:stroke startarrowwidth="narrow" startarrowlength="short" endarrowwidth="narrow" endarrowlength="short"/>
                <v:textbox inset="2.53958mm,1.2694mm,2.53958mm,1.2694mm">
                  <w:txbxContent>
                    <w:p w14:paraId="1BA09B34" w14:textId="20212546" w:rsidR="003A4258" w:rsidRDefault="00AB5BB6" w:rsidP="00C03B27">
                      <w:pPr>
                        <w:spacing w:line="240" w:lineRule="auto"/>
                        <w:ind w:left="0" w:hanging="2"/>
                        <w:jc w:val="center"/>
                      </w:pPr>
                      <w:r>
                        <w:t>De acuerdo al programa</w:t>
                      </w:r>
                    </w:p>
                  </w:txbxContent>
                </v:textbox>
                <w10:wrap anchorx="margin"/>
              </v:rect>
            </w:pict>
          </mc:Fallback>
        </mc:AlternateContent>
      </w:r>
      <w:r>
        <w:rPr>
          <w:noProof/>
          <w:lang w:val="es-CO" w:eastAsia="es-CO"/>
        </w:rPr>
        <mc:AlternateContent>
          <mc:Choice Requires="wps">
            <w:drawing>
              <wp:anchor distT="0" distB="0" distL="114300" distR="114300" simplePos="0" relativeHeight="251661312" behindDoc="0" locked="0" layoutInCell="1" hidden="0" allowOverlap="1" wp14:anchorId="5656053B" wp14:editId="58AAF946">
                <wp:simplePos x="0" y="0"/>
                <wp:positionH relativeFrom="column">
                  <wp:posOffset>1045020</wp:posOffset>
                </wp:positionH>
                <wp:positionV relativeFrom="paragraph">
                  <wp:posOffset>131544</wp:posOffset>
                </wp:positionV>
                <wp:extent cx="1304925" cy="237507"/>
                <wp:effectExtent l="0" t="0" r="28575" b="10160"/>
                <wp:wrapNone/>
                <wp:docPr id="14" name="Rectángulo 14"/>
                <wp:cNvGraphicFramePr/>
                <a:graphic xmlns:a="http://schemas.openxmlformats.org/drawingml/2006/main">
                  <a:graphicData uri="http://schemas.microsoft.com/office/word/2010/wordprocessingShape">
                    <wps:wsp>
                      <wps:cNvSpPr/>
                      <wps:spPr>
                        <a:xfrm>
                          <a:off x="0" y="0"/>
                          <a:ext cx="1304925" cy="23750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F9684A" w14:textId="4D7A2478" w:rsidR="003A4258" w:rsidRDefault="00C03B27">
                            <w:pPr>
                              <w:spacing w:line="240" w:lineRule="auto"/>
                              <w:ind w:left="0" w:hanging="2"/>
                            </w:pPr>
                            <w:r>
                              <w:rPr>
                                <w:rFonts w:ascii="Arial" w:eastAsia="Arial" w:hAnsi="Arial" w:cs="Arial"/>
                                <w:color w:val="000000"/>
                                <w:sz w:val="20"/>
                                <w:szCs w:val="20"/>
                              </w:rPr>
                              <w:t>157</w:t>
                            </w:r>
                            <w:r w:rsidR="00CF6A71">
                              <w:rPr>
                                <w:rFonts w:ascii="Arial" w:eastAsia="Arial" w:hAnsi="Arial" w:cs="Arial"/>
                                <w:color w:val="000000"/>
                                <w:sz w:val="20"/>
                                <w:szCs w:val="20"/>
                              </w:rPr>
                              <w:t>4</w:t>
                            </w:r>
                            <w:r>
                              <w:rPr>
                                <w:rFonts w:ascii="Arial" w:eastAsia="Arial" w:hAnsi="Arial" w:cs="Arial"/>
                                <w:color w:val="000000"/>
                                <w:sz w:val="20"/>
                                <w:szCs w:val="20"/>
                              </w:rPr>
                              <w:t>0</w:t>
                            </w:r>
                            <w:r w:rsidR="00CF6A71">
                              <w:rPr>
                                <w:rFonts w:ascii="Arial" w:eastAsia="Arial" w:hAnsi="Arial" w:cs="Arial"/>
                                <w:color w:val="000000"/>
                                <w:sz w:val="20"/>
                                <w:szCs w:val="20"/>
                              </w:rPr>
                              <w:t>6</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56053B" id="Rectángulo 14" o:spid="_x0000_s1030" style="position:absolute;margin-left:82.3pt;margin-top:10.35pt;width:102.7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D0MwIAAHIEAAAOAAAAZHJzL2Uyb0RvYy54bWysVG2O0zAQ/Y/EHSz/p0m7Ld1GTVdoSxHS&#10;CioWDjB1nMSSv7DdJj0OZ+FijJ3Q7QISEiI/XI89fvPmzUzXd72S5MSdF0aXdDrJKeGamUropqRf&#10;Pu9e3VLiA+gKpNG8pGfu6d3m5Yt1Zws+M62RFXcEQbQvOlvSNgRbZJlnLVfgJ8ZyjZe1cQoCmq7J&#10;KgcdoiuZzfL8ddYZV1lnGPceT7fDJd0k/LrmLHysa88DkSVFbiGtLq2HuGabNRSNA9sKNtKAf2Ch&#10;QGgMeoHaQgBydOI3KCWYM97UYcKMykxdC8ZTDpjNNP8lm8cWLE+5oDjeXmTy/w+WfTjtHREV1m5O&#10;iQaFNfqEqn3/ppujNARPUaLO+gI9H+3ejZbHbcy3r52Kv5gJ6ZOs54usvA+E4eH0Jp+vZgtKGN7N&#10;bpaLfBlBs6fX1vnwjhtF4qakDgkkNeH04MPg+tMlBvNGimonpEyGaw730pETYIl36RvRn7lJTbqS&#10;rhaJB2Cn1RICUlIWc/e6SfGevfDXwHn6/gQciW3BtwOBhBDdoFAiYGtLoUp6e3kNRcuheqsrEs4W&#10;tdY4FTQy84oSyXGGcJOeBxDy734ootSoZazQUJO4C/2hT0W9VO9gqjMW2lu2E0j4AXzYg8NWn2J0&#10;bH+M+/UIDrnI9xr7azWdR6VCMuaLZY7D465vDtc3oFlrcKpYcJQMxn1IUxaF0ObNMZhapEpGegOZ&#10;kTU2duqFcQjj5Fzbyevpr2LzAwAA//8DAFBLAwQUAAYACAAAACEAbqEd8dsAAAAJAQAADwAAAGRy&#10;cy9kb3ducmV2LnhtbEyPwU7DMBBE70j8g7VI3KidENIoxKkQAvVMae9uvI0j7HUUu635e8wJjqN9&#10;mnnbbZKz7IJLmDxJKFYCGNLg9USjhP3n+0MDLERFWllPKOEbA2z625tOtdpf6QMvuziyXEKhVRJM&#10;jHPLeRgMOhVWfkbKt5NfnIo5LiPXi7rmcmd5KUTNnZooLxg146vB4Wt3dhKGpjqURTIBT9VbsOaw&#10;3SfaSnl/l16egUVM8Q+GX/2sDn12Ovoz6cBsznVVZ1RCKdbAMvC4FgWwo4SnpgDed/z/B/0PAAAA&#10;//8DAFBLAQItABQABgAIAAAAIQC2gziS/gAAAOEBAAATAAAAAAAAAAAAAAAAAAAAAABbQ29udGVu&#10;dF9UeXBlc10ueG1sUEsBAi0AFAAGAAgAAAAhADj9If/WAAAAlAEAAAsAAAAAAAAAAAAAAAAALwEA&#10;AF9yZWxzLy5yZWxzUEsBAi0AFAAGAAgAAAAhAPw1gPQzAgAAcgQAAA4AAAAAAAAAAAAAAAAALgIA&#10;AGRycy9lMm9Eb2MueG1sUEsBAi0AFAAGAAgAAAAhAG6hHfHbAAAACQEAAA8AAAAAAAAAAAAAAAAA&#10;jQQAAGRycy9kb3ducmV2LnhtbFBLBQYAAAAABAAEAPMAAACVBQAAAAA=&#10;">
                <v:stroke startarrowwidth="narrow" startarrowlength="short" endarrowwidth="narrow" endarrowlength="short"/>
                <v:textbox inset="2.53958mm,1.2694mm,2.53958mm,1.2694mm">
                  <w:txbxContent>
                    <w:p w14:paraId="72F9684A" w14:textId="4D7A2478" w:rsidR="003A4258" w:rsidRDefault="00C03B27">
                      <w:pPr>
                        <w:spacing w:line="240" w:lineRule="auto"/>
                        <w:ind w:left="0" w:hanging="2"/>
                      </w:pPr>
                      <w:r>
                        <w:rPr>
                          <w:rFonts w:ascii="Arial" w:eastAsia="Arial" w:hAnsi="Arial" w:cs="Arial"/>
                          <w:color w:val="000000"/>
                          <w:sz w:val="20"/>
                          <w:szCs w:val="20"/>
                        </w:rPr>
                        <w:t>157</w:t>
                      </w:r>
                      <w:r w:rsidR="00CF6A71">
                        <w:rPr>
                          <w:rFonts w:ascii="Arial" w:eastAsia="Arial" w:hAnsi="Arial" w:cs="Arial"/>
                          <w:color w:val="000000"/>
                          <w:sz w:val="20"/>
                          <w:szCs w:val="20"/>
                        </w:rPr>
                        <w:t>4</w:t>
                      </w:r>
                      <w:r>
                        <w:rPr>
                          <w:rFonts w:ascii="Arial" w:eastAsia="Arial" w:hAnsi="Arial" w:cs="Arial"/>
                          <w:color w:val="000000"/>
                          <w:sz w:val="20"/>
                          <w:szCs w:val="20"/>
                        </w:rPr>
                        <w:t>0</w:t>
                      </w:r>
                      <w:r w:rsidR="00CF6A71">
                        <w:rPr>
                          <w:rFonts w:ascii="Arial" w:eastAsia="Arial" w:hAnsi="Arial" w:cs="Arial"/>
                          <w:color w:val="000000"/>
                          <w:sz w:val="20"/>
                          <w:szCs w:val="20"/>
                        </w:rPr>
                        <w:t>6</w:t>
                      </w:r>
                    </w:p>
                  </w:txbxContent>
                </v:textbox>
              </v:rect>
            </w:pict>
          </mc:Fallback>
        </mc:AlternateContent>
      </w:r>
    </w:p>
    <w:p w14:paraId="0C6D58EB" w14:textId="3DB53F16" w:rsidR="003A4258" w:rsidRDefault="00657232">
      <w:pPr>
        <w:ind w:left="0" w:hanging="2"/>
        <w:rPr>
          <w:rFonts w:ascii="Arial" w:eastAsia="Arial" w:hAnsi="Arial" w:cs="Arial"/>
          <w:sz w:val="22"/>
          <w:szCs w:val="22"/>
        </w:rPr>
      </w:pPr>
      <w:r>
        <w:rPr>
          <w:rFonts w:ascii="Arial" w:eastAsia="Arial" w:hAnsi="Arial" w:cs="Arial"/>
          <w:b/>
          <w:sz w:val="22"/>
          <w:szCs w:val="22"/>
        </w:rPr>
        <w:t>REQUISITOS:</w:t>
      </w:r>
      <w:r>
        <w:rPr>
          <w:rFonts w:ascii="Arial" w:eastAsia="Arial" w:hAnsi="Arial" w:cs="Arial"/>
          <w:sz w:val="22"/>
          <w:szCs w:val="22"/>
        </w:rPr>
        <w:t xml:space="preserve">                                        </w:t>
      </w:r>
      <w:r w:rsidR="00816040">
        <w:rPr>
          <w:rFonts w:ascii="Arial" w:eastAsia="Arial" w:hAnsi="Arial" w:cs="Arial"/>
          <w:sz w:val="22"/>
          <w:szCs w:val="22"/>
        </w:rPr>
        <w:t xml:space="preserve"> </w:t>
      </w:r>
      <w:r>
        <w:rPr>
          <w:rFonts w:ascii="Arial" w:eastAsia="Arial" w:hAnsi="Arial" w:cs="Arial"/>
          <w:b/>
          <w:sz w:val="22"/>
          <w:szCs w:val="22"/>
        </w:rPr>
        <w:t>CORREQUISITO:</w:t>
      </w:r>
    </w:p>
    <w:p w14:paraId="59F8E76B" w14:textId="1B87851F" w:rsidR="003A4258" w:rsidRDefault="00CF6A71">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63360" behindDoc="0" locked="0" layoutInCell="1" hidden="0" allowOverlap="1" wp14:anchorId="509914F5" wp14:editId="67638CCD">
                <wp:simplePos x="0" y="0"/>
                <wp:positionH relativeFrom="margin">
                  <wp:posOffset>3768090</wp:posOffset>
                </wp:positionH>
                <wp:positionV relativeFrom="paragraph">
                  <wp:posOffset>155575</wp:posOffset>
                </wp:positionV>
                <wp:extent cx="1604645" cy="247650"/>
                <wp:effectExtent l="0" t="0" r="14605" b="19050"/>
                <wp:wrapNone/>
                <wp:docPr id="5" name="Rectángulo 5"/>
                <wp:cNvGraphicFramePr/>
                <a:graphic xmlns:a="http://schemas.openxmlformats.org/drawingml/2006/main">
                  <a:graphicData uri="http://schemas.microsoft.com/office/word/2010/wordprocessingShape">
                    <wps:wsp>
                      <wps:cNvSpPr/>
                      <wps:spPr>
                        <a:xfrm>
                          <a:off x="0" y="0"/>
                          <a:ext cx="1604645" cy="247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9E1740" w14:textId="31F030FB" w:rsidR="003A4258" w:rsidRPr="002C4437" w:rsidRDefault="00657232" w:rsidP="00C03B27">
                            <w:pPr>
                              <w:spacing w:line="240" w:lineRule="auto"/>
                              <w:ind w:left="0" w:hanging="2"/>
                              <w:jc w:val="center"/>
                              <w:rPr>
                                <w:sz w:val="20"/>
                                <w:szCs w:val="20"/>
                              </w:rPr>
                            </w:pPr>
                            <w:r w:rsidRPr="002C4437">
                              <w:rPr>
                                <w:rFonts w:ascii="Arial" w:eastAsia="Arial" w:hAnsi="Arial" w:cs="Arial"/>
                                <w:color w:val="000000"/>
                                <w:sz w:val="20"/>
                                <w:szCs w:val="20"/>
                              </w:rPr>
                              <w:t>Teórico</w:t>
                            </w:r>
                            <w:r w:rsidR="00CF6A71">
                              <w:rPr>
                                <w:rFonts w:ascii="Arial" w:eastAsia="Arial" w:hAnsi="Arial" w:cs="Arial"/>
                                <w:color w:val="000000"/>
                                <w:sz w:val="20"/>
                                <w:szCs w:val="20"/>
                              </w:rPr>
                              <w:t>-Practico</w:t>
                            </w:r>
                          </w:p>
                          <w:p w14:paraId="7CEECD96" w14:textId="77777777" w:rsidR="003A4258" w:rsidRDefault="003A4258">
                            <w:pPr>
                              <w:spacing w:line="240" w:lineRule="auto"/>
                              <w:ind w:left="0" w:hanging="2"/>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9914F5" id="Rectángulo 5" o:spid="_x0000_s1031" style="position:absolute;margin-left:296.7pt;margin-top:12.25pt;width:126.35pt;height: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m2NAIAAHAEAAAOAAAAZHJzL2Uyb0RvYy54bWysVG2O2jAQ/V+pd7D8vyQgYHcjwqpaSlVp&#10;1aLd9gCDYyeW/FXbkHCcnqUX69hQYNtKlarmh/HY4zdv3sywuB+0Invug7SmpuNRSQk3zDbStDX9&#10;8nn95paSEME0oKzhNT3wQO+Xr18telfxie2sargnCGJC1buadjG6qigC67iGMLKOG7wU1muIaPq2&#10;aDz0iK5VMSnLedFb3zhvGQ8BT1fHS7rM+EJwFj8JEXgkqqbILebV53Wb1mK5gKr14DrJTjTgH1ho&#10;kAaDnqFWEIHsvPwNSkvmbbAijpjVhRVCMp5zwGzG5S/ZPHfgeM4FxQnuLFP4f7Ds437jiWxqOqPE&#10;gMYSPaFo37+ZdqcsmSWBehcq9Ht2G3+yAm5TtoPwOv1iHmTIoh7OovIhEoaH43k5nU8RneHdZHoz&#10;n2XVi8tr50N8z60maVNTj/GzlrB/DBEjoutPlxQsWCWbtVQqG77dPihP9oAFXucvUcYnL9yUIX1N&#10;72aTxAOwz4SCiFvtMPNg2hzvxYtwDVzm70/AidgKQnckkBGSG1RaRmxsJXVNb8+voeo4NO9MQ+LB&#10;odQGZ4ImZkFTojhOEG7y8whS/d0P01QGs00VOtYk7eKwHU4lRax0srXNAcscHFtLJPwIIW7AY6OP&#10;MTo2P8b9ugOPXNQHg911N54mpWI2prObEkfHX99sr2/AsM7iTLHoKTkaDzHPWBLC2Le7aIXMlbyQ&#10;ObHGts7VOo1gmptrO3td/iiWPwAAAP//AwBQSwMEFAAGAAgAAAAhAC2I3wjcAAAACQEAAA8AAABk&#10;cnMvZG93bnJldi54bWxMj8tOwzAQRfdI/IM1SOyok9SJQohTIQTqmj72bjyNI+JxFLut+XvMCpaj&#10;e3TvmXYT7cSuuPjRkYR8lQFD6p0eaZBw2H881cB8UKTV5AglfKOHTXd/16pGuxt94nUXBpZKyDdK&#10;gglhbjj3vUGr/MrNSCk7u8WqkM5l4HpRt1RuJ15kWcWtGiktGDXjm8H+a3exEvpaHIs8Go9n8e4n&#10;c9weIm2lfHyIry/AAsbwB8OvflKHLjmd3IW0Z5OE8nktEiqhECWwBNSiyoGdJFTrEnjX8v8fdD8A&#10;AAD//wMAUEsBAi0AFAAGAAgAAAAhALaDOJL+AAAA4QEAABMAAAAAAAAAAAAAAAAAAAAAAFtDb250&#10;ZW50X1R5cGVzXS54bWxQSwECLQAUAAYACAAAACEAOP0h/9YAAACUAQAACwAAAAAAAAAAAAAAAAAv&#10;AQAAX3JlbHMvLnJlbHNQSwECLQAUAAYACAAAACEApahJtjQCAABwBAAADgAAAAAAAAAAAAAAAAAu&#10;AgAAZHJzL2Uyb0RvYy54bWxQSwECLQAUAAYACAAAACEALYjfCNwAAAAJAQAADwAAAAAAAAAAAAAA&#10;AACOBAAAZHJzL2Rvd25yZXYueG1sUEsFBgAAAAAEAAQA8wAAAJcFAAAAAA==&#10;">
                <v:stroke startarrowwidth="narrow" startarrowlength="short" endarrowwidth="narrow" endarrowlength="short"/>
                <v:textbox inset="2.53958mm,1.2694mm,2.53958mm,1.2694mm">
                  <w:txbxContent>
                    <w:p w14:paraId="659E1740" w14:textId="31F030FB" w:rsidR="003A4258" w:rsidRPr="002C4437" w:rsidRDefault="00657232" w:rsidP="00C03B27">
                      <w:pPr>
                        <w:spacing w:line="240" w:lineRule="auto"/>
                        <w:ind w:left="0" w:hanging="2"/>
                        <w:jc w:val="center"/>
                        <w:rPr>
                          <w:sz w:val="20"/>
                          <w:szCs w:val="20"/>
                        </w:rPr>
                      </w:pPr>
                      <w:r w:rsidRPr="002C4437">
                        <w:rPr>
                          <w:rFonts w:ascii="Arial" w:eastAsia="Arial" w:hAnsi="Arial" w:cs="Arial"/>
                          <w:color w:val="000000"/>
                          <w:sz w:val="20"/>
                          <w:szCs w:val="20"/>
                        </w:rPr>
                        <w:t>Teórico</w:t>
                      </w:r>
                      <w:r w:rsidR="00CF6A71">
                        <w:rPr>
                          <w:rFonts w:ascii="Arial" w:eastAsia="Arial" w:hAnsi="Arial" w:cs="Arial"/>
                          <w:color w:val="000000"/>
                          <w:sz w:val="20"/>
                          <w:szCs w:val="20"/>
                        </w:rPr>
                        <w:t>-Practico</w:t>
                      </w:r>
                    </w:p>
                    <w:p w14:paraId="7CEECD96" w14:textId="77777777" w:rsidR="003A4258" w:rsidRDefault="003A4258">
                      <w:pPr>
                        <w:spacing w:line="240" w:lineRule="auto"/>
                        <w:ind w:left="0" w:hanging="2"/>
                      </w:pPr>
                    </w:p>
                  </w:txbxContent>
                </v:textbox>
                <w10:wrap anchorx="margin"/>
              </v:rect>
            </w:pict>
          </mc:Fallback>
        </mc:AlternateContent>
      </w:r>
      <w:r w:rsidR="00A54248">
        <w:rPr>
          <w:noProof/>
          <w:lang w:val="es-CO" w:eastAsia="es-CO"/>
        </w:rPr>
        <mc:AlternateContent>
          <mc:Choice Requires="wps">
            <w:drawing>
              <wp:anchor distT="0" distB="0" distL="114300" distR="114300" simplePos="0" relativeHeight="251664384" behindDoc="0" locked="0" layoutInCell="1" hidden="0" allowOverlap="1" wp14:anchorId="113DE03A" wp14:editId="506B3056">
                <wp:simplePos x="0" y="0"/>
                <wp:positionH relativeFrom="column">
                  <wp:posOffset>1045548</wp:posOffset>
                </wp:positionH>
                <wp:positionV relativeFrom="paragraph">
                  <wp:posOffset>133804</wp:posOffset>
                </wp:positionV>
                <wp:extent cx="657225" cy="221169"/>
                <wp:effectExtent l="0" t="0" r="28575" b="26670"/>
                <wp:wrapNone/>
                <wp:docPr id="8" name="Rectángulo 8"/>
                <wp:cNvGraphicFramePr/>
                <a:graphic xmlns:a="http://schemas.openxmlformats.org/drawingml/2006/main">
                  <a:graphicData uri="http://schemas.microsoft.com/office/word/2010/wordprocessingShape">
                    <wps:wsp>
                      <wps:cNvSpPr/>
                      <wps:spPr>
                        <a:xfrm>
                          <a:off x="0" y="0"/>
                          <a:ext cx="657225" cy="22116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A90BE6" w14:textId="48D6678E" w:rsidR="003A4258" w:rsidRPr="00A54248" w:rsidRDefault="00657232">
                            <w:pPr>
                              <w:spacing w:line="240" w:lineRule="auto"/>
                              <w:ind w:left="0" w:hanging="2"/>
                              <w:rPr>
                                <w:bCs/>
                                <w:sz w:val="20"/>
                                <w:szCs w:val="20"/>
                              </w:rPr>
                            </w:pPr>
                            <w:r>
                              <w:rPr>
                                <w:rFonts w:ascii="Arial" w:eastAsia="Arial" w:hAnsi="Arial" w:cs="Arial"/>
                                <w:color w:val="000000"/>
                              </w:rPr>
                              <w:t xml:space="preserve">  </w:t>
                            </w:r>
                            <w:r w:rsidR="009A0639">
                              <w:rPr>
                                <w:rFonts w:ascii="Arial" w:eastAsia="Arial" w:hAnsi="Arial" w:cs="Arial"/>
                                <w:color w:val="000000"/>
                              </w:rPr>
                              <w:t xml:space="preserve">  </w:t>
                            </w:r>
                            <w:r w:rsidR="00AB5BB6">
                              <w:rPr>
                                <w:rFonts w:ascii="Arial" w:eastAsia="Arial" w:hAnsi="Arial" w:cs="Arial"/>
                                <w:bCs/>
                                <w:color w:val="000000"/>
                                <w:sz w:val="20"/>
                                <w:szCs w:val="20"/>
                              </w:rPr>
                              <w:t>3</w:t>
                            </w:r>
                          </w:p>
                          <w:p w14:paraId="633A33EB" w14:textId="77777777" w:rsidR="003A4258" w:rsidRDefault="003A4258">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3DE03A" id="Rectángulo 8" o:spid="_x0000_s1032" style="position:absolute;margin-left:82.35pt;margin-top:10.55pt;width:51.75pt;height:1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I7MAIAAG0EAAAOAAAAZHJzL2Uyb0RvYy54bWysVNuO0zAQfUfiHyy/01y07W6jpiu0pQhp&#10;BdUufMDUcRJLvmG7Tfo5fAs/xtgtbReQkBB5cMf2+MyZMzNd3I9Kkj13Xhhd02KSU8I1M43QXU2/&#10;fF6/uaPEB9ANSKN5TQ/c0/vl61eLwVa8NL2RDXcEQbSvBlvTPgRbZZlnPVfgJ8ZyjZetcQoCbl2X&#10;NQ4GRFcyK/N8lg3GNdYZxr3H09Xxki4TfttyFj61reeByJoit5BWl9ZtXLPlAqrOge0FO9GAf2Ch&#10;QGgMeoZaQQCyc+I3KCWYM960YcKMykzbCsZTDphNkf+SzXMPlqdcUBxvzzL5/wfLPu43joimplgo&#10;DQpL9ISiff+mu5005C4KNFhfod+z3bjTzqMZsx1bp+Iv5kHGJOrhLCofA2F4OJveluWUEoZXZVkU&#10;s3nEzC6PrfPhPTeKRKOmDsMnKWH/6MPR9adLjOWNFM1aSJk2rts+SEf2gPVdp++E/sJNajLUdD5N&#10;PADbrJUQkJKymLjXXYr34oW/Bs7T9yfgSGwFvj8SSAjRDSolAva1FAqFPb+GqufQvNMNCQeLSmsc&#10;CRqZeUWJ5DhAaKTnAYT8ux+KKDVqGQt0LEm0wrgdU0VnESuebE1zwCp7y9YCCT+CDxtw2OcFRsfe&#10;x7hfd+CQi/ygsbnmxU1UKqTNzfQ2x8lx1zfb6xvQrDc4Uijo0XwIacCiDNq83QXTilTHC5UTZ+zp&#10;1Amn+YtDc71PXpd/ieUPAAAA//8DAFBLAwQUAAYACAAAACEAUYtlhd0AAAAJAQAADwAAAGRycy9k&#10;b3ducmV2LnhtbEyPy07DMBBF90j8gzVIbBB1EmjahjgVRGIJEikfMI2nSUQ8jmLnwd9jVrC8mqN7&#10;z+TH1fRiptF1lhXEmwgEcW11x42Cz9Pr/R6E88gae8uk4JscHIvrqxwzbRf+oLnyjQgl7DJU0Ho/&#10;ZFK6uiWDbmMH4nC72NGgD3FspB5xCeWml0kUpdJgx2GhxYHKluqvajIKTu6hK6mvdm6eq7eXcroz&#10;C74rdXuzPj+B8LT6Pxh+9YM6FMHpbCfWTvQhp4+7gCpI4hhEAJJ0n4A4K9huDyCLXP7/oPgBAAD/&#10;/wMAUEsBAi0AFAAGAAgAAAAhALaDOJL+AAAA4QEAABMAAAAAAAAAAAAAAAAAAAAAAFtDb250ZW50&#10;X1R5cGVzXS54bWxQSwECLQAUAAYACAAAACEAOP0h/9YAAACUAQAACwAAAAAAAAAAAAAAAAAvAQAA&#10;X3JlbHMvLnJlbHNQSwECLQAUAAYACAAAACEAX3jiOzACAABtBAAADgAAAAAAAAAAAAAAAAAuAgAA&#10;ZHJzL2Uyb0RvYy54bWxQSwECLQAUAAYACAAAACEAUYtlhd0AAAAJAQAADwAAAAAAAAAAAAAAAACK&#10;BAAAZHJzL2Rvd25yZXYueG1sUEsFBgAAAAAEAAQA8wAAAJQFAAAAAA==&#10;">
                <v:stroke startarrowwidth="narrow" startarrowlength="short" endarrowwidth="narrow" endarrowlength="short"/>
                <v:textbox inset="2.53958mm,1.2694mm,2.53958mm,1.2694mm">
                  <w:txbxContent>
                    <w:p w14:paraId="0FA90BE6" w14:textId="48D6678E" w:rsidR="003A4258" w:rsidRPr="00A54248" w:rsidRDefault="00657232">
                      <w:pPr>
                        <w:spacing w:line="240" w:lineRule="auto"/>
                        <w:ind w:left="0" w:hanging="2"/>
                        <w:rPr>
                          <w:bCs/>
                          <w:sz w:val="20"/>
                          <w:szCs w:val="20"/>
                        </w:rPr>
                      </w:pPr>
                      <w:r>
                        <w:rPr>
                          <w:rFonts w:ascii="Arial" w:eastAsia="Arial" w:hAnsi="Arial" w:cs="Arial"/>
                          <w:color w:val="000000"/>
                        </w:rPr>
                        <w:t xml:space="preserve">  </w:t>
                      </w:r>
                      <w:r w:rsidR="009A0639">
                        <w:rPr>
                          <w:rFonts w:ascii="Arial" w:eastAsia="Arial" w:hAnsi="Arial" w:cs="Arial"/>
                          <w:color w:val="000000"/>
                        </w:rPr>
                        <w:t xml:space="preserve">  </w:t>
                      </w:r>
                      <w:r w:rsidR="00AB5BB6">
                        <w:rPr>
                          <w:rFonts w:ascii="Arial" w:eastAsia="Arial" w:hAnsi="Arial" w:cs="Arial"/>
                          <w:bCs/>
                          <w:color w:val="000000"/>
                          <w:sz w:val="20"/>
                          <w:szCs w:val="20"/>
                        </w:rPr>
                        <w:t>3</w:t>
                      </w:r>
                    </w:p>
                    <w:p w14:paraId="633A33EB" w14:textId="77777777" w:rsidR="003A4258" w:rsidRDefault="003A4258">
                      <w:pPr>
                        <w:spacing w:line="240" w:lineRule="auto"/>
                        <w:ind w:left="0" w:hanging="2"/>
                      </w:pPr>
                    </w:p>
                  </w:txbxContent>
                </v:textbox>
              </v:rect>
            </w:pict>
          </mc:Fallback>
        </mc:AlternateContent>
      </w:r>
    </w:p>
    <w:p w14:paraId="3CD2D41E" w14:textId="335F51A5" w:rsidR="003A4258" w:rsidRDefault="00657232">
      <w:pPr>
        <w:ind w:left="0" w:hanging="2"/>
        <w:rPr>
          <w:rFonts w:ascii="Arial" w:eastAsia="Arial" w:hAnsi="Arial" w:cs="Arial"/>
          <w:sz w:val="22"/>
          <w:szCs w:val="22"/>
        </w:rPr>
      </w:pPr>
      <w:r>
        <w:rPr>
          <w:rFonts w:ascii="Arial" w:eastAsia="Arial" w:hAnsi="Arial" w:cs="Arial"/>
          <w:b/>
          <w:sz w:val="22"/>
          <w:szCs w:val="22"/>
        </w:rPr>
        <w:t>CRÉDITOS:</w:t>
      </w:r>
      <w:r>
        <w:rPr>
          <w:rFonts w:ascii="Arial" w:eastAsia="Arial" w:hAnsi="Arial" w:cs="Arial"/>
          <w:sz w:val="22"/>
          <w:szCs w:val="22"/>
        </w:rPr>
        <w:t xml:space="preserve">                                           </w:t>
      </w:r>
      <w:r w:rsidR="00816040">
        <w:rPr>
          <w:rFonts w:ascii="Arial" w:eastAsia="Arial" w:hAnsi="Arial" w:cs="Arial"/>
          <w:sz w:val="22"/>
          <w:szCs w:val="22"/>
        </w:rPr>
        <w:t xml:space="preserve"> </w:t>
      </w:r>
      <w:r>
        <w:rPr>
          <w:rFonts w:ascii="Arial" w:eastAsia="Arial" w:hAnsi="Arial" w:cs="Arial"/>
          <w:b/>
          <w:sz w:val="22"/>
          <w:szCs w:val="22"/>
        </w:rPr>
        <w:t>TIPO DE CURSO</w:t>
      </w:r>
      <w:r>
        <w:rPr>
          <w:rFonts w:ascii="Arial" w:eastAsia="Arial" w:hAnsi="Arial" w:cs="Arial"/>
          <w:sz w:val="22"/>
          <w:szCs w:val="22"/>
        </w:rPr>
        <w:t xml:space="preserve">:  </w:t>
      </w:r>
    </w:p>
    <w:p w14:paraId="7F2055C4" w14:textId="77777777" w:rsidR="003A4258" w:rsidRDefault="00657232">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65408" behindDoc="0" locked="0" layoutInCell="1" hidden="0" allowOverlap="1" wp14:anchorId="7943630B" wp14:editId="705706BA">
                <wp:simplePos x="0" y="0"/>
                <wp:positionH relativeFrom="column">
                  <wp:posOffset>2404934</wp:posOffset>
                </wp:positionH>
                <wp:positionV relativeFrom="paragraph">
                  <wp:posOffset>152466</wp:posOffset>
                </wp:positionV>
                <wp:extent cx="2943225" cy="231569"/>
                <wp:effectExtent l="0" t="0" r="28575" b="16510"/>
                <wp:wrapNone/>
                <wp:docPr id="7" name="Rectángulo 7"/>
                <wp:cNvGraphicFramePr/>
                <a:graphic xmlns:a="http://schemas.openxmlformats.org/drawingml/2006/main">
                  <a:graphicData uri="http://schemas.microsoft.com/office/word/2010/wordprocessingShape">
                    <wps:wsp>
                      <wps:cNvSpPr/>
                      <wps:spPr>
                        <a:xfrm>
                          <a:off x="0" y="0"/>
                          <a:ext cx="2943225" cy="23156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CE0EBA" w14:textId="4D417094" w:rsidR="003A4258" w:rsidRPr="00A54248" w:rsidRDefault="00A54248">
                            <w:pPr>
                              <w:spacing w:line="240" w:lineRule="auto"/>
                              <w:ind w:left="0" w:hanging="2"/>
                              <w:rPr>
                                <w:b/>
                                <w:bCs/>
                                <w:sz w:val="20"/>
                                <w:szCs w:val="20"/>
                              </w:rPr>
                            </w:pPr>
                            <w:r>
                              <w:rPr>
                                <w:rFonts w:ascii="Arial" w:eastAsia="Arial" w:hAnsi="Arial" w:cs="Arial"/>
                                <w:b/>
                                <w:bCs/>
                                <w:color w:val="000000"/>
                                <w:sz w:val="20"/>
                                <w:szCs w:val="20"/>
                              </w:rPr>
                              <w:t>18 de diciembre</w:t>
                            </w:r>
                            <w:r w:rsidR="00657232" w:rsidRPr="00A54248">
                              <w:rPr>
                                <w:rFonts w:ascii="Arial" w:eastAsia="Arial" w:hAnsi="Arial" w:cs="Arial"/>
                                <w:b/>
                                <w:bCs/>
                                <w:color w:val="000000"/>
                                <w:sz w:val="20"/>
                                <w:szCs w:val="20"/>
                              </w:rPr>
                              <w:t xml:space="preserve"> de 202</w:t>
                            </w:r>
                            <w:r w:rsidR="00C26FEE" w:rsidRPr="00A54248">
                              <w:rPr>
                                <w:rFonts w:ascii="Arial" w:eastAsia="Arial" w:hAnsi="Arial" w:cs="Arial"/>
                                <w:b/>
                                <w:bCs/>
                                <w:color w:val="000000"/>
                                <w:sz w:val="20"/>
                                <w:szCs w:val="20"/>
                              </w:rPr>
                              <w:t>3</w:t>
                            </w:r>
                          </w:p>
                          <w:p w14:paraId="6F17A885" w14:textId="77777777" w:rsidR="003A4258" w:rsidRDefault="003A4258">
                            <w:pPr>
                              <w:spacing w:line="240" w:lineRule="auto"/>
                              <w:ind w:left="0" w:hanging="2"/>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43630B" id="Rectángulo 7" o:spid="_x0000_s1033" style="position:absolute;margin-left:189.35pt;margin-top:12pt;width:231.75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m8MwIAAHAEAAAOAAAAZHJzL2Uyb0RvYy54bWysVG2O2jAQ/V+pd7D8vyRkYVkiwqpaSlVp&#10;1UXd9gCD4ySW/FXbkHCcnqUX69hQYNtKlarmh/HY4zdv3sywuB+UJHvuvDC6ouNRTgnXzNRCtxX9&#10;8nn95o4SH0DXII3mFT1wT++Xr18telvywnRG1twRBNG+7G1FuxBsmWWedVyBHxnLNV42xikIaLo2&#10;qx30iK5kVuT5bdYbV1tnGPceT1fHS7pM+E3DWXhqGs8DkRVFbiGtLq3buGbLBZStA9sJdqIB/8BC&#10;gdAY9Ay1ggBk58RvUEowZ7xpwogZlZmmEYynHDCbcf5LNs8dWJ5yQXG8Pcvk/x8s+7jfOCLqis4o&#10;0aCwRJ9QtO/fdLuThsyiQL31Jfo92407WR63MduhcSr+Yh5kSKIezqLyIRCGh8V8clMUU0oY3hU3&#10;4+ntPIJml9fW+fCeG0XipqIO4yctYf/ow9H1p0sM5o0U9VpImQzXbh+kI3vAAq/Td0J/4SY16Ss6&#10;nyYegH3WSAhISVnM3Os2xXvxwl8D5+n7E3AktgLfHQkkhOgGpRIBG1sKVdG782soOw71O12TcLAo&#10;tcaZoJGZV5RIjhOEm/Q8gJB/90MRpUYtY4WONYm7MGyHU0kRK55sTX3AMnvL1gIJP4IPG3DY6GOM&#10;js2Pcb/uwCEX+UFjd83Hk6hUSMZkOstxdNz1zfb6BjTrDM4UC46So/EQ0oxFIbR5uwumEamSFzIn&#10;1tjWqRdOIxjn5tpOXpc/iuUPAAAA//8DAFBLAwQUAAYACAAAACEA6EVN3dsAAAAJAQAADwAAAGRy&#10;cy9kb3ducmV2LnhtbEyPwU7DMBBE70j8g7VI3KjTENooZFMhBOqZ0t7deBtH2Osodlvz95gTHFf7&#10;NPOm3SRnxYXmMHpGWC4KEMS91yMPCPvP94caRIiKtbKeCeGbAmy625tWNdpf+YMuuziIHMKhUQgm&#10;xqmRMvSGnAoLPxHn38nPTsV8zoPUs7rmcGdlWRQr6dTIucGoiV4N9V+7s0Po6+pQLpMJdKregjWH&#10;7T7xFvH+Lr08g4iU4h8Mv/pZHbrsdPRn1kFYhMd1vc4oQlnlTRmoq7IEcURYFU8gu1b+X9D9AAAA&#10;//8DAFBLAQItABQABgAIAAAAIQC2gziS/gAAAOEBAAATAAAAAAAAAAAAAAAAAAAAAABbQ29udGVu&#10;dF9UeXBlc10ueG1sUEsBAi0AFAAGAAgAAAAhADj9If/WAAAAlAEAAAsAAAAAAAAAAAAAAAAALwEA&#10;AF9yZWxzLy5yZWxzUEsBAi0AFAAGAAgAAAAhAHBTybwzAgAAcAQAAA4AAAAAAAAAAAAAAAAALgIA&#10;AGRycy9lMm9Eb2MueG1sUEsBAi0AFAAGAAgAAAAhAOhFTd3bAAAACQEAAA8AAAAAAAAAAAAAAAAA&#10;jQQAAGRycy9kb3ducmV2LnhtbFBLBQYAAAAABAAEAPMAAACVBQAAAAA=&#10;">
                <v:stroke startarrowwidth="narrow" startarrowlength="short" endarrowwidth="narrow" endarrowlength="short"/>
                <v:textbox inset="2.53958mm,1.2694mm,2.53958mm,1.2694mm">
                  <w:txbxContent>
                    <w:p w14:paraId="0FCE0EBA" w14:textId="4D417094" w:rsidR="003A4258" w:rsidRPr="00A54248" w:rsidRDefault="00A54248">
                      <w:pPr>
                        <w:spacing w:line="240" w:lineRule="auto"/>
                        <w:ind w:left="0" w:hanging="2"/>
                        <w:rPr>
                          <w:b/>
                          <w:bCs/>
                          <w:sz w:val="20"/>
                          <w:szCs w:val="20"/>
                        </w:rPr>
                      </w:pPr>
                      <w:r>
                        <w:rPr>
                          <w:rFonts w:ascii="Arial" w:eastAsia="Arial" w:hAnsi="Arial" w:cs="Arial"/>
                          <w:b/>
                          <w:bCs/>
                          <w:color w:val="000000"/>
                          <w:sz w:val="20"/>
                          <w:szCs w:val="20"/>
                        </w:rPr>
                        <w:t>18 de diciembre</w:t>
                      </w:r>
                      <w:r w:rsidR="00657232" w:rsidRPr="00A54248">
                        <w:rPr>
                          <w:rFonts w:ascii="Arial" w:eastAsia="Arial" w:hAnsi="Arial" w:cs="Arial"/>
                          <w:b/>
                          <w:bCs/>
                          <w:color w:val="000000"/>
                          <w:sz w:val="20"/>
                          <w:szCs w:val="20"/>
                        </w:rPr>
                        <w:t xml:space="preserve"> de 202</w:t>
                      </w:r>
                      <w:r w:rsidR="00C26FEE" w:rsidRPr="00A54248">
                        <w:rPr>
                          <w:rFonts w:ascii="Arial" w:eastAsia="Arial" w:hAnsi="Arial" w:cs="Arial"/>
                          <w:b/>
                          <w:bCs/>
                          <w:color w:val="000000"/>
                          <w:sz w:val="20"/>
                          <w:szCs w:val="20"/>
                        </w:rPr>
                        <w:t>3</w:t>
                      </w:r>
                    </w:p>
                    <w:p w14:paraId="6F17A885" w14:textId="77777777" w:rsidR="003A4258" w:rsidRDefault="003A4258">
                      <w:pPr>
                        <w:spacing w:line="240" w:lineRule="auto"/>
                        <w:ind w:left="0" w:hanging="2"/>
                      </w:pPr>
                    </w:p>
                  </w:txbxContent>
                </v:textbox>
              </v:rect>
            </w:pict>
          </mc:Fallback>
        </mc:AlternateContent>
      </w:r>
    </w:p>
    <w:p w14:paraId="16873C5D" w14:textId="77777777" w:rsidR="003A4258" w:rsidRDefault="00657232">
      <w:pPr>
        <w:ind w:left="0" w:hanging="2"/>
        <w:rPr>
          <w:rFonts w:ascii="Arial" w:eastAsia="Arial" w:hAnsi="Arial" w:cs="Arial"/>
          <w:sz w:val="22"/>
          <w:szCs w:val="22"/>
        </w:rPr>
      </w:pPr>
      <w:r>
        <w:rPr>
          <w:rFonts w:ascii="Arial" w:eastAsia="Arial" w:hAnsi="Arial" w:cs="Arial"/>
          <w:b/>
          <w:sz w:val="22"/>
          <w:szCs w:val="22"/>
        </w:rPr>
        <w:t xml:space="preserve">FECHA ÚLTIMA ACTUALIZACIÓN </w:t>
      </w:r>
    </w:p>
    <w:p w14:paraId="5D236E83" w14:textId="77777777" w:rsidR="003A4258" w:rsidRDefault="003A4258">
      <w:pPr>
        <w:ind w:left="0" w:hanging="2"/>
        <w:rPr>
          <w:rFonts w:ascii="Arial" w:eastAsia="Arial" w:hAnsi="Arial" w:cs="Arial"/>
          <w:sz w:val="22"/>
          <w:szCs w:val="22"/>
        </w:rPr>
      </w:pPr>
    </w:p>
    <w:p w14:paraId="3353704E" w14:textId="77777777" w:rsidR="003A4258" w:rsidRDefault="00657232">
      <w:pPr>
        <w:ind w:left="0" w:hanging="2"/>
        <w:jc w:val="both"/>
        <w:rPr>
          <w:rFonts w:ascii="Arial" w:eastAsia="Arial" w:hAnsi="Arial" w:cs="Arial"/>
          <w:b/>
          <w:sz w:val="22"/>
          <w:szCs w:val="22"/>
        </w:rPr>
      </w:pPr>
      <w:r>
        <w:rPr>
          <w:rFonts w:ascii="Arial" w:eastAsia="Arial" w:hAnsi="Arial" w:cs="Arial"/>
          <w:b/>
          <w:sz w:val="22"/>
          <w:szCs w:val="22"/>
        </w:rPr>
        <w:t>JUSTIFICACIÓN</w:t>
      </w:r>
    </w:p>
    <w:p w14:paraId="23083C93" w14:textId="77777777" w:rsidR="003A4258" w:rsidRDefault="00657232">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66432" behindDoc="0" locked="0" layoutInCell="1" hidden="0" allowOverlap="1" wp14:anchorId="6C24E0A3" wp14:editId="7CC618D7">
                <wp:simplePos x="0" y="0"/>
                <wp:positionH relativeFrom="margin">
                  <wp:align>left</wp:align>
                </wp:positionH>
                <wp:positionV relativeFrom="paragraph">
                  <wp:posOffset>48259</wp:posOffset>
                </wp:positionV>
                <wp:extent cx="5372100" cy="3676650"/>
                <wp:effectExtent l="0" t="0" r="19050" b="19050"/>
                <wp:wrapNone/>
                <wp:docPr id="4" name="Rectángulo 4"/>
                <wp:cNvGraphicFramePr/>
                <a:graphic xmlns:a="http://schemas.openxmlformats.org/drawingml/2006/main">
                  <a:graphicData uri="http://schemas.microsoft.com/office/word/2010/wordprocessingShape">
                    <wps:wsp>
                      <wps:cNvSpPr/>
                      <wps:spPr>
                        <a:xfrm>
                          <a:off x="0" y="0"/>
                          <a:ext cx="5372100" cy="3676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3A6065" w14:textId="77777777" w:rsidR="00C26FEE" w:rsidRPr="00AD6C77" w:rsidRDefault="00C26FEE" w:rsidP="00C26FEE">
                            <w:pPr>
                              <w:spacing w:line="240" w:lineRule="auto"/>
                              <w:ind w:left="0" w:hanging="2"/>
                              <w:jc w:val="both"/>
                              <w:rPr>
                                <w:rFonts w:ascii="Arial" w:eastAsia="Arial" w:hAnsi="Arial" w:cs="Arial"/>
                                <w:color w:val="000000"/>
                                <w:sz w:val="20"/>
                                <w:szCs w:val="20"/>
                              </w:rPr>
                            </w:pPr>
                            <w:r w:rsidRPr="00AD6C77">
                              <w:rPr>
                                <w:rFonts w:ascii="Arial" w:eastAsia="Arial" w:hAnsi="Arial" w:cs="Arial"/>
                                <w:color w:val="000000"/>
                                <w:sz w:val="20"/>
                                <w:szCs w:val="20"/>
                              </w:rPr>
                              <w:t>La estructura programática del curso "Oscilaciones y Ondas" destinado a estudiantes de ingeniería se enfoca en el análisis exhaustivo de los fenómenos oscilatorios y ondulatorios presentes tanto en la mecánica newtoniana como en el electromagnetismo de Maxwell. A lo largo de este curso, se exploran las aplicaciones de los principios fundamentales de la física clásica en sistemas de relevancia ingenieril, donde los conceptos de transmisión de energía y momento, sin involucrar el transporte de masa, desempeñan un papel crucial.</w:t>
                            </w:r>
                          </w:p>
                          <w:p w14:paraId="5490C7C6" w14:textId="77777777" w:rsidR="00C26FEE" w:rsidRPr="00AD6C77" w:rsidRDefault="00C26FEE" w:rsidP="00C26FEE">
                            <w:pPr>
                              <w:spacing w:line="240" w:lineRule="auto"/>
                              <w:ind w:left="0" w:hanging="2"/>
                              <w:jc w:val="both"/>
                              <w:rPr>
                                <w:rFonts w:ascii="Arial" w:eastAsia="Arial" w:hAnsi="Arial" w:cs="Arial"/>
                                <w:color w:val="000000"/>
                                <w:sz w:val="20"/>
                                <w:szCs w:val="20"/>
                              </w:rPr>
                            </w:pPr>
                          </w:p>
                          <w:p w14:paraId="514CE2E7" w14:textId="18CEA103" w:rsidR="00C26FEE" w:rsidRPr="00AD6C77" w:rsidRDefault="00C26FEE" w:rsidP="00C26FEE">
                            <w:pPr>
                              <w:spacing w:line="240" w:lineRule="auto"/>
                              <w:ind w:left="0" w:hanging="2"/>
                              <w:jc w:val="both"/>
                              <w:rPr>
                                <w:rFonts w:ascii="Arial" w:eastAsia="Arial" w:hAnsi="Arial" w:cs="Arial"/>
                                <w:color w:val="000000"/>
                                <w:sz w:val="20"/>
                                <w:szCs w:val="20"/>
                              </w:rPr>
                            </w:pPr>
                            <w:r w:rsidRPr="00AD6C77">
                              <w:rPr>
                                <w:rFonts w:ascii="Arial" w:eastAsia="Arial" w:hAnsi="Arial" w:cs="Arial"/>
                                <w:color w:val="000000"/>
                                <w:sz w:val="20"/>
                                <w:szCs w:val="20"/>
                              </w:rPr>
                              <w:t>Entre las aplicaciones más destacadas, se aborda en profundidad la generación y propagación de señales, así como el estudio de la radiación electromagnética y el diseño de antenas. Adicionalmente, se examinan áreas de suma importancia en ingeniería eléctrica, electrónica, mecatrónica y de telecomunicaciones, tales como el procesamiento de señales digitales y el fenómeno del efecto fotoeléctrico.</w:t>
                            </w:r>
                          </w:p>
                          <w:p w14:paraId="0DA987F2" w14:textId="77777777" w:rsidR="00C26FEE" w:rsidRPr="00AD6C77" w:rsidRDefault="00C26FEE" w:rsidP="00C26FEE">
                            <w:pPr>
                              <w:spacing w:line="240" w:lineRule="auto"/>
                              <w:ind w:left="0" w:hanging="2"/>
                              <w:jc w:val="both"/>
                              <w:rPr>
                                <w:rFonts w:ascii="Arial" w:eastAsia="Arial" w:hAnsi="Arial" w:cs="Arial"/>
                                <w:color w:val="000000"/>
                                <w:sz w:val="20"/>
                                <w:szCs w:val="20"/>
                              </w:rPr>
                            </w:pPr>
                          </w:p>
                          <w:p w14:paraId="3BD10217" w14:textId="40E35BE2" w:rsidR="00C26FEE" w:rsidRPr="00AD6C77" w:rsidRDefault="00C26FEE" w:rsidP="00C26FEE">
                            <w:pPr>
                              <w:spacing w:line="240" w:lineRule="auto"/>
                              <w:ind w:left="0" w:hanging="2"/>
                              <w:jc w:val="both"/>
                              <w:rPr>
                                <w:rFonts w:ascii="Arial" w:eastAsia="Arial" w:hAnsi="Arial" w:cs="Arial"/>
                                <w:color w:val="000000"/>
                                <w:sz w:val="20"/>
                                <w:szCs w:val="20"/>
                              </w:rPr>
                            </w:pPr>
                            <w:r w:rsidRPr="00AD6C77">
                              <w:rPr>
                                <w:rFonts w:ascii="Arial" w:eastAsia="Arial" w:hAnsi="Arial" w:cs="Arial"/>
                                <w:color w:val="000000"/>
                                <w:sz w:val="20"/>
                                <w:szCs w:val="20"/>
                              </w:rPr>
                              <w:t xml:space="preserve">Este curso también comprende el análisis detallado de conceptos esenciales </w:t>
                            </w:r>
                            <w:r w:rsidR="00C03B27">
                              <w:rPr>
                                <w:rFonts w:ascii="Arial" w:eastAsia="Arial" w:hAnsi="Arial" w:cs="Arial"/>
                                <w:color w:val="000000"/>
                                <w:sz w:val="20"/>
                                <w:szCs w:val="20"/>
                              </w:rPr>
                              <w:t xml:space="preserve">en la propagación de ondas mecánicas </w:t>
                            </w:r>
                            <w:r w:rsidRPr="00AD6C77">
                              <w:rPr>
                                <w:rFonts w:ascii="Arial" w:eastAsia="Arial" w:hAnsi="Arial" w:cs="Arial"/>
                                <w:color w:val="000000"/>
                                <w:sz w:val="20"/>
                                <w:szCs w:val="20"/>
                              </w:rPr>
                              <w:t>como la superposición de ondas y la resonancia, los cuales poseen una relevancia fundamental en ingeniería civil. Además, se exploran aplicaciones específicas en el ámbito de la óptica clásica, como la tecnología de fibras ópticas</w:t>
                            </w:r>
                            <w:r w:rsidR="00C03B27">
                              <w:rPr>
                                <w:rFonts w:ascii="Arial" w:eastAsia="Arial" w:hAnsi="Arial" w:cs="Arial"/>
                                <w:color w:val="000000"/>
                                <w:sz w:val="20"/>
                                <w:szCs w:val="20"/>
                              </w:rPr>
                              <w:t xml:space="preserve"> y</w:t>
                            </w:r>
                            <w:r w:rsidRPr="00AD6C77">
                              <w:rPr>
                                <w:rFonts w:ascii="Arial" w:eastAsia="Arial" w:hAnsi="Arial" w:cs="Arial"/>
                                <w:color w:val="000000"/>
                                <w:sz w:val="20"/>
                                <w:szCs w:val="20"/>
                              </w:rPr>
                              <w:t xml:space="preserve"> el estudio de la dispersión de la luz a través de materiales ópticos</w:t>
                            </w:r>
                            <w:r w:rsidR="00C03B27">
                              <w:rPr>
                                <w:rFonts w:ascii="Arial" w:eastAsia="Arial" w:hAnsi="Arial" w:cs="Arial"/>
                                <w:color w:val="000000"/>
                                <w:sz w:val="20"/>
                                <w:szCs w:val="20"/>
                              </w:rPr>
                              <w:t>.</w:t>
                            </w:r>
                          </w:p>
                          <w:p w14:paraId="5C4A0884" w14:textId="77777777" w:rsidR="00C26FEE" w:rsidRPr="00AD6C77" w:rsidRDefault="00C26FEE" w:rsidP="00C26FEE">
                            <w:pPr>
                              <w:spacing w:line="240" w:lineRule="auto"/>
                              <w:ind w:left="0" w:hanging="2"/>
                              <w:jc w:val="both"/>
                              <w:rPr>
                                <w:rFonts w:ascii="Arial" w:eastAsia="Arial" w:hAnsi="Arial" w:cs="Arial"/>
                                <w:color w:val="000000"/>
                                <w:sz w:val="20"/>
                                <w:szCs w:val="20"/>
                              </w:rPr>
                            </w:pPr>
                          </w:p>
                          <w:p w14:paraId="5F0C8BAC" w14:textId="7C9F5C70" w:rsidR="003A4258" w:rsidRPr="00AD6C77" w:rsidRDefault="003F2943" w:rsidP="00C26FEE">
                            <w:pPr>
                              <w:spacing w:line="240" w:lineRule="auto"/>
                              <w:ind w:left="0" w:hanging="2"/>
                              <w:jc w:val="both"/>
                              <w:rPr>
                                <w:sz w:val="20"/>
                                <w:szCs w:val="20"/>
                              </w:rPr>
                            </w:pPr>
                            <w:r>
                              <w:rPr>
                                <w:rFonts w:ascii="Arial" w:eastAsia="Arial" w:hAnsi="Arial" w:cs="Arial"/>
                                <w:color w:val="000000"/>
                                <w:sz w:val="20"/>
                                <w:szCs w:val="20"/>
                              </w:rPr>
                              <w:t>Este</w:t>
                            </w:r>
                            <w:r w:rsidR="00C26FEE" w:rsidRPr="00AD6C77">
                              <w:rPr>
                                <w:rFonts w:ascii="Arial" w:eastAsia="Arial" w:hAnsi="Arial" w:cs="Arial"/>
                                <w:color w:val="000000"/>
                                <w:sz w:val="20"/>
                                <w:szCs w:val="20"/>
                              </w:rPr>
                              <w:t xml:space="preserve"> curso proporciona a los estudiantes las bases esenciales para abordar con solidez una variedad de aplicaciones que constituyen una parte integral de la labor de un ingeniero. Les brinda las herramientas necesarias para comprender, analizar y aplicar los principios de oscilaciones y ondas en campos de la ingeniería que abarcan desde las comunicaciones hasta la óptica</w:t>
                            </w:r>
                            <w:r w:rsidR="00C03B27">
                              <w:rPr>
                                <w:rFonts w:ascii="Arial" w:eastAsia="Arial" w:hAnsi="Arial" w:cs="Arial"/>
                                <w:color w:val="000000"/>
                                <w:sz w:val="20"/>
                                <w:szCs w:val="20"/>
                              </w:rPr>
                              <w:t>.</w:t>
                            </w:r>
                          </w:p>
                          <w:p w14:paraId="7F572ADC" w14:textId="77777777" w:rsidR="003A4258" w:rsidRPr="009A0639" w:rsidRDefault="003A4258">
                            <w:pPr>
                              <w:spacing w:line="240" w:lineRule="auto"/>
                              <w:ind w:left="0" w:hanging="2"/>
                              <w:rPr>
                                <w:sz w:val="22"/>
                                <w:szCs w:val="22"/>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24E0A3" id="Rectángulo 4" o:spid="_x0000_s1034" style="position:absolute;margin-left:0;margin-top:3.8pt;width:423pt;height:289.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OyNQIAAG8EAAAOAAAAZHJzL2Uyb0RvYy54bWysVNuO2jAQfa/Uf7D8XhJYbhsRVtVSqkqr&#10;LupuP2BwnMSSb7UNCZ/Tb+mPdWwosN1KlarmwczYczlzZobFXa8k2XPnhdElHQ5ySrhmphK6KenX&#10;5/W7OSU+gK5AGs1LeuCe3i3fvll0tuAj0xpZcUcwiPZFZ0vahmCLLPOs5Qr8wFiu8bE2TkFA1TVZ&#10;5aDD6EpmozyfZp1xlXWGce/xdnV8pMsUv645C4917XkgsqSILaTTpXMbz2y5gKJxYFvBTjDgH1Ao&#10;EBqTnkOtIADZOfEqlBLMGW/qMGBGZaauBeOpBqxmmP9WzVMLlqdakBxvzzT5/xeWfd5vHBFVSceU&#10;aFDYoi9I2o/vutlJQ8aRoM76Au2e7MadNI9irLavnYq/WAfpE6mHM6m8D4Th5eRmNhrmyD3Dt5vp&#10;bDqdJNqzi7t1PnzkRpEolNQhgEQm7B98wJRo+sskZvNGimotpEyKa7b30pE9YIfX6YuY0eWFmdSk&#10;K+ntZDRBIICDVksIKCqLpXvdpHwvPPx14Dx9fwocga3At0cAKUI0g0KJgJMthSrp/OwNRcuh+qAr&#10;Eg4Wuda4FDQi84oSyXGFUEjuAYT8ux2WKTVWG1t0bEqUQr/tU0/nMVa82ZrqgH32lq0FAn4AHzbg&#10;cNKHmB2nH/N+24FDLPKTxvG6HY4jUyEp48ks9s9dv2yvX0Cz1uBSIaFH8T6kFYs0aPN+F0wtUh8v&#10;UE6YcapTr04bGNfmWk9Wl/+J5U8AAAD//wMAUEsDBBQABgAIAAAAIQDMxRfu2QAAAAYBAAAPAAAA&#10;ZHJzL2Rvd25yZXYueG1sTI/NSsUwFIT3gu8QjuBGvKl/uaU2vWjBpYK9PsC5zbEtJielSX98e+NK&#10;l8MMM9+Uh81ZsdAUBs8abnYZCOLWm4E7DR/Hl+scRIjIBq1n0vBNAQ7V+VmJhfErv9PSxE6kEg4F&#10;auhjHAspQ9uTw7DzI3HyPv3kMCY5ddJMuKZyZ+VtlinpcOC00ONIdU/tVzM7DcdwN9Rkm31Ylub1&#10;uZ6v3IpvWl9ebE+PICJt8S8Mv/gJHarEdPIzmyCshnQkatgrEMnM71XSJw0PuVIgq1L+x69+AAAA&#10;//8DAFBLAQItABQABgAIAAAAIQC2gziS/gAAAOEBAAATAAAAAAAAAAAAAAAAAAAAAABbQ29udGVu&#10;dF9UeXBlc10ueG1sUEsBAi0AFAAGAAgAAAAhADj9If/WAAAAlAEAAAsAAAAAAAAAAAAAAAAALwEA&#10;AF9yZWxzLy5yZWxzUEsBAi0AFAAGAAgAAAAhANqbk7I1AgAAbwQAAA4AAAAAAAAAAAAAAAAALgIA&#10;AGRycy9lMm9Eb2MueG1sUEsBAi0AFAAGAAgAAAAhAMzFF+7ZAAAABgEAAA8AAAAAAAAAAAAAAAAA&#10;jwQAAGRycy9kb3ducmV2LnhtbFBLBQYAAAAABAAEAPMAAACVBQAAAAA=&#10;">
                <v:stroke startarrowwidth="narrow" startarrowlength="short" endarrowwidth="narrow" endarrowlength="short"/>
                <v:textbox inset="2.53958mm,1.2694mm,2.53958mm,1.2694mm">
                  <w:txbxContent>
                    <w:p w14:paraId="423A6065" w14:textId="77777777" w:rsidR="00C26FEE" w:rsidRPr="00AD6C77" w:rsidRDefault="00C26FEE" w:rsidP="00C26FEE">
                      <w:pPr>
                        <w:spacing w:line="240" w:lineRule="auto"/>
                        <w:ind w:left="0" w:hanging="2"/>
                        <w:jc w:val="both"/>
                        <w:rPr>
                          <w:rFonts w:ascii="Arial" w:eastAsia="Arial" w:hAnsi="Arial" w:cs="Arial"/>
                          <w:color w:val="000000"/>
                          <w:sz w:val="20"/>
                          <w:szCs w:val="20"/>
                        </w:rPr>
                      </w:pPr>
                      <w:r w:rsidRPr="00AD6C77">
                        <w:rPr>
                          <w:rFonts w:ascii="Arial" w:eastAsia="Arial" w:hAnsi="Arial" w:cs="Arial"/>
                          <w:color w:val="000000"/>
                          <w:sz w:val="20"/>
                          <w:szCs w:val="20"/>
                        </w:rPr>
                        <w:t>La estructura programática del curso "Oscilaciones y Ondas" destinado a estudiantes de ingeniería se enfoca en el análisis exhaustivo de los fenómenos oscilatorios y ondulatorios presentes tanto en la mecánica newtoniana como en el electromagnetismo de Maxwell. A lo largo de este curso, se exploran las aplicaciones de los principios fundamentales de la física clásica en sistemas de relevancia ingenieril, donde los conceptos de transmisión de energía y momento, sin involucrar el transporte de masa, desempeñan un papel crucial.</w:t>
                      </w:r>
                    </w:p>
                    <w:p w14:paraId="5490C7C6" w14:textId="77777777" w:rsidR="00C26FEE" w:rsidRPr="00AD6C77" w:rsidRDefault="00C26FEE" w:rsidP="00C26FEE">
                      <w:pPr>
                        <w:spacing w:line="240" w:lineRule="auto"/>
                        <w:ind w:left="0" w:hanging="2"/>
                        <w:jc w:val="both"/>
                        <w:rPr>
                          <w:rFonts w:ascii="Arial" w:eastAsia="Arial" w:hAnsi="Arial" w:cs="Arial"/>
                          <w:color w:val="000000"/>
                          <w:sz w:val="20"/>
                          <w:szCs w:val="20"/>
                        </w:rPr>
                      </w:pPr>
                    </w:p>
                    <w:p w14:paraId="514CE2E7" w14:textId="18CEA103" w:rsidR="00C26FEE" w:rsidRPr="00AD6C77" w:rsidRDefault="00C26FEE" w:rsidP="00C26FEE">
                      <w:pPr>
                        <w:spacing w:line="240" w:lineRule="auto"/>
                        <w:ind w:left="0" w:hanging="2"/>
                        <w:jc w:val="both"/>
                        <w:rPr>
                          <w:rFonts w:ascii="Arial" w:eastAsia="Arial" w:hAnsi="Arial" w:cs="Arial"/>
                          <w:color w:val="000000"/>
                          <w:sz w:val="20"/>
                          <w:szCs w:val="20"/>
                        </w:rPr>
                      </w:pPr>
                      <w:r w:rsidRPr="00AD6C77">
                        <w:rPr>
                          <w:rFonts w:ascii="Arial" w:eastAsia="Arial" w:hAnsi="Arial" w:cs="Arial"/>
                          <w:color w:val="000000"/>
                          <w:sz w:val="20"/>
                          <w:szCs w:val="20"/>
                        </w:rPr>
                        <w:t>Entre las aplicaciones más destacadas, se aborda en profundidad la generación y propagación de señales, así como el estudio de la radiación electromagnética y el diseño de antenas. Adicionalmente, se examinan áreas de suma importancia en ingeniería eléctrica, electrónica, mecatrónica y de telecomunicaciones, tales como el procesamiento de señales digitales y el fenómeno del efecto fotoeléctrico.</w:t>
                      </w:r>
                    </w:p>
                    <w:p w14:paraId="0DA987F2" w14:textId="77777777" w:rsidR="00C26FEE" w:rsidRPr="00AD6C77" w:rsidRDefault="00C26FEE" w:rsidP="00C26FEE">
                      <w:pPr>
                        <w:spacing w:line="240" w:lineRule="auto"/>
                        <w:ind w:left="0" w:hanging="2"/>
                        <w:jc w:val="both"/>
                        <w:rPr>
                          <w:rFonts w:ascii="Arial" w:eastAsia="Arial" w:hAnsi="Arial" w:cs="Arial"/>
                          <w:color w:val="000000"/>
                          <w:sz w:val="20"/>
                          <w:szCs w:val="20"/>
                        </w:rPr>
                      </w:pPr>
                    </w:p>
                    <w:p w14:paraId="3BD10217" w14:textId="40E35BE2" w:rsidR="00C26FEE" w:rsidRPr="00AD6C77" w:rsidRDefault="00C26FEE" w:rsidP="00C26FEE">
                      <w:pPr>
                        <w:spacing w:line="240" w:lineRule="auto"/>
                        <w:ind w:left="0" w:hanging="2"/>
                        <w:jc w:val="both"/>
                        <w:rPr>
                          <w:rFonts w:ascii="Arial" w:eastAsia="Arial" w:hAnsi="Arial" w:cs="Arial"/>
                          <w:color w:val="000000"/>
                          <w:sz w:val="20"/>
                          <w:szCs w:val="20"/>
                        </w:rPr>
                      </w:pPr>
                      <w:r w:rsidRPr="00AD6C77">
                        <w:rPr>
                          <w:rFonts w:ascii="Arial" w:eastAsia="Arial" w:hAnsi="Arial" w:cs="Arial"/>
                          <w:color w:val="000000"/>
                          <w:sz w:val="20"/>
                          <w:szCs w:val="20"/>
                        </w:rPr>
                        <w:t xml:space="preserve">Este curso también comprende el análisis detallado de conceptos esenciales </w:t>
                      </w:r>
                      <w:r w:rsidR="00C03B27">
                        <w:rPr>
                          <w:rFonts w:ascii="Arial" w:eastAsia="Arial" w:hAnsi="Arial" w:cs="Arial"/>
                          <w:color w:val="000000"/>
                          <w:sz w:val="20"/>
                          <w:szCs w:val="20"/>
                        </w:rPr>
                        <w:t xml:space="preserve">en la propagación de ondas mecánicas </w:t>
                      </w:r>
                      <w:r w:rsidRPr="00AD6C77">
                        <w:rPr>
                          <w:rFonts w:ascii="Arial" w:eastAsia="Arial" w:hAnsi="Arial" w:cs="Arial"/>
                          <w:color w:val="000000"/>
                          <w:sz w:val="20"/>
                          <w:szCs w:val="20"/>
                        </w:rPr>
                        <w:t>como la superposición de ondas y la resonancia, los cuales poseen una relevancia fundamental en ingeniería civil. Además, se exploran aplicaciones específicas en el ámbito de la óptica clásica, como la tecnología de fibras ópticas</w:t>
                      </w:r>
                      <w:r w:rsidR="00C03B27">
                        <w:rPr>
                          <w:rFonts w:ascii="Arial" w:eastAsia="Arial" w:hAnsi="Arial" w:cs="Arial"/>
                          <w:color w:val="000000"/>
                          <w:sz w:val="20"/>
                          <w:szCs w:val="20"/>
                        </w:rPr>
                        <w:t xml:space="preserve"> y</w:t>
                      </w:r>
                      <w:r w:rsidRPr="00AD6C77">
                        <w:rPr>
                          <w:rFonts w:ascii="Arial" w:eastAsia="Arial" w:hAnsi="Arial" w:cs="Arial"/>
                          <w:color w:val="000000"/>
                          <w:sz w:val="20"/>
                          <w:szCs w:val="20"/>
                        </w:rPr>
                        <w:t xml:space="preserve"> el estudio de la dispersión de la luz a través de materiales ópticos</w:t>
                      </w:r>
                      <w:r w:rsidR="00C03B27">
                        <w:rPr>
                          <w:rFonts w:ascii="Arial" w:eastAsia="Arial" w:hAnsi="Arial" w:cs="Arial"/>
                          <w:color w:val="000000"/>
                          <w:sz w:val="20"/>
                          <w:szCs w:val="20"/>
                        </w:rPr>
                        <w:t>.</w:t>
                      </w:r>
                    </w:p>
                    <w:p w14:paraId="5C4A0884" w14:textId="77777777" w:rsidR="00C26FEE" w:rsidRPr="00AD6C77" w:rsidRDefault="00C26FEE" w:rsidP="00C26FEE">
                      <w:pPr>
                        <w:spacing w:line="240" w:lineRule="auto"/>
                        <w:ind w:left="0" w:hanging="2"/>
                        <w:jc w:val="both"/>
                        <w:rPr>
                          <w:rFonts w:ascii="Arial" w:eastAsia="Arial" w:hAnsi="Arial" w:cs="Arial"/>
                          <w:color w:val="000000"/>
                          <w:sz w:val="20"/>
                          <w:szCs w:val="20"/>
                        </w:rPr>
                      </w:pPr>
                    </w:p>
                    <w:p w14:paraId="5F0C8BAC" w14:textId="7C9F5C70" w:rsidR="003A4258" w:rsidRPr="00AD6C77" w:rsidRDefault="003F2943" w:rsidP="00C26FEE">
                      <w:pPr>
                        <w:spacing w:line="240" w:lineRule="auto"/>
                        <w:ind w:left="0" w:hanging="2"/>
                        <w:jc w:val="both"/>
                        <w:rPr>
                          <w:sz w:val="20"/>
                          <w:szCs w:val="20"/>
                        </w:rPr>
                      </w:pPr>
                      <w:r>
                        <w:rPr>
                          <w:rFonts w:ascii="Arial" w:eastAsia="Arial" w:hAnsi="Arial" w:cs="Arial"/>
                          <w:color w:val="000000"/>
                          <w:sz w:val="20"/>
                          <w:szCs w:val="20"/>
                        </w:rPr>
                        <w:t>Este</w:t>
                      </w:r>
                      <w:r w:rsidR="00C26FEE" w:rsidRPr="00AD6C77">
                        <w:rPr>
                          <w:rFonts w:ascii="Arial" w:eastAsia="Arial" w:hAnsi="Arial" w:cs="Arial"/>
                          <w:color w:val="000000"/>
                          <w:sz w:val="20"/>
                          <w:szCs w:val="20"/>
                        </w:rPr>
                        <w:t xml:space="preserve"> curso proporciona a los estudiantes las bases esenciales para abordar con solidez una variedad de aplicaciones que constituyen una parte integral de la labor de un ingeniero. Les brinda las herramientas necesarias para comprender, analizar y aplicar los principios de oscilaciones y ondas en campos de la ingeniería que abarcan desde las comunicaciones hasta la óptica</w:t>
                      </w:r>
                      <w:r w:rsidR="00C03B27">
                        <w:rPr>
                          <w:rFonts w:ascii="Arial" w:eastAsia="Arial" w:hAnsi="Arial" w:cs="Arial"/>
                          <w:color w:val="000000"/>
                          <w:sz w:val="20"/>
                          <w:szCs w:val="20"/>
                        </w:rPr>
                        <w:t>.</w:t>
                      </w:r>
                    </w:p>
                    <w:p w14:paraId="7F572ADC" w14:textId="77777777" w:rsidR="003A4258" w:rsidRPr="009A0639" w:rsidRDefault="003A4258">
                      <w:pPr>
                        <w:spacing w:line="240" w:lineRule="auto"/>
                        <w:ind w:left="0" w:hanging="2"/>
                        <w:rPr>
                          <w:sz w:val="22"/>
                          <w:szCs w:val="22"/>
                        </w:rPr>
                      </w:pPr>
                    </w:p>
                  </w:txbxContent>
                </v:textbox>
                <w10:wrap anchorx="margin"/>
              </v:rect>
            </w:pict>
          </mc:Fallback>
        </mc:AlternateContent>
      </w:r>
    </w:p>
    <w:p w14:paraId="0E089DE2" w14:textId="77777777" w:rsidR="003A4258" w:rsidRDefault="003A4258">
      <w:pPr>
        <w:ind w:left="0" w:hanging="2"/>
        <w:rPr>
          <w:rFonts w:ascii="Arial" w:eastAsia="Arial" w:hAnsi="Arial" w:cs="Arial"/>
          <w:sz w:val="22"/>
          <w:szCs w:val="22"/>
        </w:rPr>
      </w:pPr>
    </w:p>
    <w:p w14:paraId="7B9DAFB4" w14:textId="77777777" w:rsidR="003A4258" w:rsidRDefault="003A4258">
      <w:pPr>
        <w:ind w:left="0" w:hanging="2"/>
        <w:rPr>
          <w:rFonts w:ascii="Arial" w:eastAsia="Arial" w:hAnsi="Arial" w:cs="Arial"/>
          <w:sz w:val="22"/>
          <w:szCs w:val="22"/>
        </w:rPr>
      </w:pPr>
    </w:p>
    <w:p w14:paraId="6B6A8CF7" w14:textId="77777777" w:rsidR="003A4258" w:rsidRDefault="003A4258">
      <w:pPr>
        <w:ind w:left="0" w:hanging="2"/>
        <w:rPr>
          <w:rFonts w:ascii="Arial" w:eastAsia="Arial" w:hAnsi="Arial" w:cs="Arial"/>
          <w:sz w:val="22"/>
          <w:szCs w:val="22"/>
        </w:rPr>
      </w:pPr>
    </w:p>
    <w:p w14:paraId="71AED43E" w14:textId="77777777" w:rsidR="003A4258" w:rsidRDefault="003A4258">
      <w:pPr>
        <w:ind w:left="0" w:hanging="2"/>
        <w:rPr>
          <w:rFonts w:ascii="Arial" w:eastAsia="Arial" w:hAnsi="Arial" w:cs="Arial"/>
          <w:sz w:val="22"/>
          <w:szCs w:val="22"/>
        </w:rPr>
      </w:pPr>
    </w:p>
    <w:p w14:paraId="5B1139BF" w14:textId="77777777" w:rsidR="003A4258" w:rsidRDefault="003A4258">
      <w:pPr>
        <w:ind w:left="0" w:hanging="2"/>
        <w:rPr>
          <w:rFonts w:ascii="Arial" w:eastAsia="Arial" w:hAnsi="Arial" w:cs="Arial"/>
          <w:sz w:val="22"/>
          <w:szCs w:val="22"/>
        </w:rPr>
      </w:pPr>
    </w:p>
    <w:p w14:paraId="3EE12B87" w14:textId="77777777" w:rsidR="003A4258" w:rsidRDefault="003A4258">
      <w:pPr>
        <w:ind w:left="0" w:hanging="2"/>
        <w:rPr>
          <w:rFonts w:ascii="Arial" w:eastAsia="Arial" w:hAnsi="Arial" w:cs="Arial"/>
          <w:sz w:val="22"/>
          <w:szCs w:val="22"/>
        </w:rPr>
      </w:pPr>
    </w:p>
    <w:p w14:paraId="5F4FBD65" w14:textId="77777777" w:rsidR="003A4258" w:rsidRDefault="003A4258">
      <w:pPr>
        <w:ind w:left="0" w:hanging="2"/>
        <w:rPr>
          <w:rFonts w:ascii="Arial" w:eastAsia="Arial" w:hAnsi="Arial" w:cs="Arial"/>
          <w:sz w:val="22"/>
          <w:szCs w:val="22"/>
        </w:rPr>
      </w:pPr>
    </w:p>
    <w:p w14:paraId="1121C65A" w14:textId="77777777" w:rsidR="003A4258" w:rsidRDefault="003A4258">
      <w:pPr>
        <w:ind w:left="0" w:hanging="2"/>
        <w:rPr>
          <w:rFonts w:ascii="Arial" w:eastAsia="Arial" w:hAnsi="Arial" w:cs="Arial"/>
          <w:sz w:val="22"/>
          <w:szCs w:val="22"/>
        </w:rPr>
      </w:pPr>
    </w:p>
    <w:p w14:paraId="57C32B6F" w14:textId="77777777" w:rsidR="003A4258" w:rsidRDefault="003A4258">
      <w:pPr>
        <w:ind w:left="0" w:hanging="2"/>
        <w:rPr>
          <w:rFonts w:ascii="Arial" w:eastAsia="Arial" w:hAnsi="Arial" w:cs="Arial"/>
          <w:sz w:val="22"/>
          <w:szCs w:val="22"/>
        </w:rPr>
      </w:pPr>
    </w:p>
    <w:p w14:paraId="756618C3" w14:textId="77777777" w:rsidR="003A4258" w:rsidRDefault="003A4258">
      <w:pPr>
        <w:ind w:left="0" w:hanging="2"/>
        <w:rPr>
          <w:rFonts w:ascii="Arial" w:eastAsia="Arial" w:hAnsi="Arial" w:cs="Arial"/>
          <w:sz w:val="22"/>
          <w:szCs w:val="22"/>
        </w:rPr>
      </w:pPr>
    </w:p>
    <w:p w14:paraId="68D0F011" w14:textId="77777777" w:rsidR="003A4258" w:rsidRDefault="003A4258">
      <w:pPr>
        <w:ind w:left="0" w:hanging="2"/>
        <w:rPr>
          <w:rFonts w:ascii="Arial" w:eastAsia="Arial" w:hAnsi="Arial" w:cs="Arial"/>
          <w:sz w:val="22"/>
          <w:szCs w:val="22"/>
        </w:rPr>
      </w:pPr>
    </w:p>
    <w:p w14:paraId="3296A680" w14:textId="77777777" w:rsidR="003A4258" w:rsidRDefault="003A4258">
      <w:pPr>
        <w:ind w:left="0" w:hanging="2"/>
        <w:rPr>
          <w:rFonts w:ascii="Arial" w:eastAsia="Arial" w:hAnsi="Arial" w:cs="Arial"/>
          <w:sz w:val="22"/>
          <w:szCs w:val="22"/>
        </w:rPr>
      </w:pPr>
    </w:p>
    <w:p w14:paraId="587E4CAC" w14:textId="77777777" w:rsidR="003A4258" w:rsidRDefault="003A4258">
      <w:pPr>
        <w:ind w:left="0" w:hanging="2"/>
        <w:rPr>
          <w:rFonts w:ascii="Arial" w:eastAsia="Arial" w:hAnsi="Arial" w:cs="Arial"/>
          <w:sz w:val="22"/>
          <w:szCs w:val="22"/>
        </w:rPr>
      </w:pPr>
    </w:p>
    <w:p w14:paraId="005049F7" w14:textId="77777777" w:rsidR="003A4258" w:rsidRDefault="003A4258">
      <w:pPr>
        <w:ind w:left="0" w:hanging="2"/>
        <w:rPr>
          <w:rFonts w:ascii="Arial" w:eastAsia="Arial" w:hAnsi="Arial" w:cs="Arial"/>
          <w:sz w:val="22"/>
          <w:szCs w:val="22"/>
        </w:rPr>
      </w:pPr>
    </w:p>
    <w:p w14:paraId="2332364A" w14:textId="77777777" w:rsidR="003A4258" w:rsidRDefault="003A4258">
      <w:pPr>
        <w:ind w:left="0" w:hanging="2"/>
        <w:rPr>
          <w:rFonts w:ascii="Arial" w:eastAsia="Arial" w:hAnsi="Arial" w:cs="Arial"/>
          <w:sz w:val="22"/>
          <w:szCs w:val="22"/>
        </w:rPr>
      </w:pPr>
    </w:p>
    <w:p w14:paraId="58597925" w14:textId="77777777" w:rsidR="003A4258" w:rsidRDefault="003A4258">
      <w:pPr>
        <w:ind w:left="0" w:hanging="2"/>
        <w:rPr>
          <w:rFonts w:ascii="Arial" w:eastAsia="Arial" w:hAnsi="Arial" w:cs="Arial"/>
          <w:sz w:val="22"/>
          <w:szCs w:val="22"/>
        </w:rPr>
      </w:pPr>
    </w:p>
    <w:p w14:paraId="7B895482" w14:textId="77777777" w:rsidR="003A4258" w:rsidRDefault="003A4258">
      <w:pPr>
        <w:ind w:left="0" w:hanging="2"/>
        <w:rPr>
          <w:rFonts w:ascii="Arial" w:eastAsia="Arial" w:hAnsi="Arial" w:cs="Arial"/>
          <w:sz w:val="22"/>
          <w:szCs w:val="22"/>
        </w:rPr>
      </w:pPr>
    </w:p>
    <w:p w14:paraId="5E7BF7C9" w14:textId="77777777" w:rsidR="003A4258" w:rsidRDefault="003A4258">
      <w:pPr>
        <w:ind w:left="0" w:hanging="2"/>
        <w:rPr>
          <w:rFonts w:ascii="Arial" w:eastAsia="Arial" w:hAnsi="Arial" w:cs="Arial"/>
          <w:sz w:val="22"/>
          <w:szCs w:val="22"/>
        </w:rPr>
      </w:pPr>
    </w:p>
    <w:p w14:paraId="54DDBDE6" w14:textId="77777777" w:rsidR="003A4258" w:rsidRDefault="003A4258">
      <w:pPr>
        <w:ind w:left="0" w:hanging="2"/>
        <w:rPr>
          <w:rFonts w:ascii="Arial" w:eastAsia="Arial" w:hAnsi="Arial" w:cs="Arial"/>
          <w:sz w:val="22"/>
          <w:szCs w:val="22"/>
        </w:rPr>
      </w:pPr>
    </w:p>
    <w:p w14:paraId="59CAFF43" w14:textId="77777777" w:rsidR="003A4258" w:rsidRDefault="00657232">
      <w:pPr>
        <w:ind w:left="0" w:hanging="2"/>
        <w:rPr>
          <w:rFonts w:ascii="Arial" w:eastAsia="Arial" w:hAnsi="Arial" w:cs="Arial"/>
          <w:sz w:val="22"/>
          <w:szCs w:val="22"/>
        </w:rPr>
      </w:pPr>
      <w:r>
        <w:rPr>
          <w:rFonts w:ascii="Arial" w:eastAsia="Arial" w:hAnsi="Arial" w:cs="Arial"/>
          <w:b/>
          <w:sz w:val="22"/>
          <w:szCs w:val="22"/>
        </w:rPr>
        <w:t>OBJETIVO GENERAL</w:t>
      </w:r>
    </w:p>
    <w:p w14:paraId="5BAF9DF5" w14:textId="77777777" w:rsidR="003A4258" w:rsidRDefault="003A4258">
      <w:pPr>
        <w:ind w:left="0" w:hanging="2"/>
        <w:rPr>
          <w:rFonts w:ascii="Arial" w:eastAsia="Arial" w:hAnsi="Arial" w:cs="Arial"/>
          <w:sz w:val="22"/>
          <w:szCs w:val="22"/>
        </w:rPr>
      </w:pPr>
    </w:p>
    <w:p w14:paraId="7B4B9A10" w14:textId="77777777" w:rsidR="003A4258" w:rsidRDefault="003A4258">
      <w:pPr>
        <w:ind w:left="0" w:hanging="2"/>
        <w:rPr>
          <w:rFonts w:ascii="Arial" w:eastAsia="Arial" w:hAnsi="Arial" w:cs="Arial"/>
          <w:sz w:val="22"/>
          <w:szCs w:val="22"/>
        </w:rPr>
      </w:pPr>
    </w:p>
    <w:p w14:paraId="784C16E6" w14:textId="47101E0E" w:rsidR="00C26FEE" w:rsidRPr="00AD6C77" w:rsidRDefault="00657232" w:rsidP="00AD6C77">
      <w:pPr>
        <w:ind w:left="0" w:hanging="2"/>
        <w:rPr>
          <w:rFonts w:ascii="Arial" w:eastAsia="Arial" w:hAnsi="Arial" w:cs="Arial"/>
          <w:sz w:val="22"/>
          <w:szCs w:val="22"/>
        </w:rPr>
      </w:pPr>
      <w:r>
        <w:rPr>
          <w:rFonts w:ascii="Arial" w:eastAsia="Arial" w:hAnsi="Arial" w:cs="Arial"/>
          <w:sz w:val="22"/>
          <w:szCs w:val="22"/>
        </w:rPr>
        <w:t xml:space="preserve">                                          </w:t>
      </w:r>
    </w:p>
    <w:p w14:paraId="354200E1" w14:textId="6FA053F6" w:rsidR="00C26FEE" w:rsidRDefault="00657232">
      <w:pPr>
        <w:ind w:left="0" w:hanging="2"/>
        <w:rPr>
          <w:rFonts w:ascii="Arial" w:eastAsia="Arial" w:hAnsi="Arial" w:cs="Arial"/>
          <w:b/>
          <w:sz w:val="22"/>
          <w:szCs w:val="22"/>
        </w:rPr>
      </w:pPr>
      <w:r>
        <w:rPr>
          <w:rFonts w:ascii="Arial" w:eastAsia="Arial" w:hAnsi="Arial" w:cs="Arial"/>
          <w:b/>
          <w:sz w:val="22"/>
          <w:szCs w:val="22"/>
        </w:rPr>
        <w:t>OBJETIVO GENERAL</w:t>
      </w:r>
    </w:p>
    <w:p w14:paraId="45C7CD4C" w14:textId="77777777" w:rsidR="003A4258" w:rsidRDefault="00657232">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67456" behindDoc="0" locked="0" layoutInCell="1" hidden="0" allowOverlap="1" wp14:anchorId="478DBB2C" wp14:editId="3408ECD1">
                <wp:simplePos x="0" y="0"/>
                <wp:positionH relativeFrom="margin">
                  <wp:align>left</wp:align>
                </wp:positionH>
                <wp:positionV relativeFrom="paragraph">
                  <wp:posOffset>130810</wp:posOffset>
                </wp:positionV>
                <wp:extent cx="5372100" cy="971550"/>
                <wp:effectExtent l="0" t="0" r="19050" b="19050"/>
                <wp:wrapNone/>
                <wp:docPr id="3" name="Rectángulo 3"/>
                <wp:cNvGraphicFramePr/>
                <a:graphic xmlns:a="http://schemas.openxmlformats.org/drawingml/2006/main">
                  <a:graphicData uri="http://schemas.microsoft.com/office/word/2010/wordprocessingShape">
                    <wps:wsp>
                      <wps:cNvSpPr/>
                      <wps:spPr>
                        <a:xfrm>
                          <a:off x="0" y="0"/>
                          <a:ext cx="5372100" cy="971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AAEF73" w14:textId="04EFE119" w:rsidR="003A4258" w:rsidRPr="009A0639" w:rsidRDefault="00C26FEE">
                            <w:pPr>
                              <w:spacing w:line="240" w:lineRule="auto"/>
                              <w:ind w:left="0" w:hanging="2"/>
                              <w:rPr>
                                <w:sz w:val="20"/>
                                <w:szCs w:val="20"/>
                              </w:rPr>
                            </w:pPr>
                            <w:r w:rsidRPr="009A0639">
                              <w:rPr>
                                <w:rFonts w:ascii="Arial" w:eastAsia="Arial" w:hAnsi="Arial" w:cs="Arial"/>
                                <w:color w:val="000000"/>
                                <w:sz w:val="20"/>
                                <w:szCs w:val="20"/>
                              </w:rPr>
                              <w:t>El objetivo de este curso es establecer los cimientos conceptuales sólidos en relación a los fenómenos oscilatorios y ondulatorios, tanto en el ámbito mecánico como en el electromagnético. En este último, se abarcan incluso los fenómenos ópticos. Esta base conceptual robusta capacitará a los estudiantes para desenvolverse con éxito en situaciones donde estos fenómenos físicos sean prominentes.</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8DBB2C" id="Rectángulo 3" o:spid="_x0000_s1035" style="position:absolute;margin-left:0;margin-top:10.3pt;width:423pt;height:76.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c9+LwIAAHAEAAAOAAAAZHJzL2Uyb0RvYy54bWysVF2O0zAQfkfiDpbfaZKWstuo6QptKUJa&#10;sRULB5g6TmLJf9hukx6Hs3Axxm5ps4CEhMiDO2PPzzffzHR5NyhJDtx5YXRFi0lOCdfM1EK3Ff3y&#10;efPqlhIfQNcgjeYVPXJP71YvXyx7W/Kp6YysuSMYRPuytxXtQrBllnnWcQV+YizX+NgYpyCg6tqs&#10;dtBjdCWzaZ6/yXrjausM497j7fr0SFcpftNwFh6bxvNAZEURW0inS+cuntlqCWXrwHaCnWHAP6BQ&#10;IDQmvYRaQwCyd+K3UEowZ7xpwoQZlZmmEYynGrCaIv+lmqcOLE+1IDneXmjy/y8s+3jYOiLqis4o&#10;0aCwRZ+QtO/fdLuXhswiQb31Jdo92a07ax7FWO3QOBV/sQ4yJFKPF1L5EAjDy/nsZlrkyD3Dt8VN&#10;MZ8n1rOrt3U+vOdGkShU1GH+xCUcHnzAjGj60yQm80aKeiOkTIprd/fSkQNggzfpi5DR5ZmZ1KTH&#10;7PPpHHEAzlkjIaCoLFbudZvyPfPw48B5+v4UOAJbg+9OAFKEaAalEgEHWwpV0duLN5Qdh/qdrkk4&#10;WqRa407QiMwrSiTHDUIhuQcQ8u92WKbUWG3s0KknUQrDbkgtXcRY8WZn6iO22Vu2EQj4AXzYgsNB&#10;LzA7Dj/m/boHh1jkB43TtSheR6bCWHFjZTdWQLPO4E6x4Cg5Kfch7VgkQpu3+2AakTp5BXNGjWOd&#10;unVewbg3Yz1ZXf8oVj8AAAD//wMAUEsDBBQABgAIAAAAIQC2Ihgu2gAAAAcBAAAPAAAAZHJzL2Rv&#10;d25yZXYueG1sTI/BTsMwEETvSPyDtUjcqE1BJgpxKlQBl55aEGc33sRR43Uau234e5YTHGdnNPO2&#10;Ws1hEGecUh/JwP1CgUBqouupM/D58XZXgEjZkrNDJDTwjQlW9fVVZUsXL7TF8y53gksoldaAz3ks&#10;pUyNx2DTIo5I7LVxCjaznDrpJnvh8jDIpVJaBtsTL3g74tpjc9idgoF2Q+/t1+Z1bpUv/GG7PqK2&#10;R2Nub+aXZxAZ5/wXhl98RoeamfbxRC6JwQA/kg0slQbBbvGo+bDn2NODBllX8j9//QMAAP//AwBQ&#10;SwECLQAUAAYACAAAACEAtoM4kv4AAADhAQAAEwAAAAAAAAAAAAAAAAAAAAAAW0NvbnRlbnRfVHlw&#10;ZXNdLnhtbFBLAQItABQABgAIAAAAIQA4/SH/1gAAAJQBAAALAAAAAAAAAAAAAAAAAC8BAABfcmVs&#10;cy8ucmVsc1BLAQItABQABgAIAAAAIQCCnc9+LwIAAHAEAAAOAAAAAAAAAAAAAAAAAC4CAABkcnMv&#10;ZTJvRG9jLnhtbFBLAQItABQABgAIAAAAIQC2Ihgu2gAAAAcBAAAPAAAAAAAAAAAAAAAAAIkEAABk&#10;cnMvZG93bnJldi54bWxQSwUGAAAAAAQABADzAAAAkAUAAAAA&#10;">
                <v:stroke startarrowwidth="narrow" startarrowlength="short" endarrowwidth="narrow" endarrowlength="short"/>
                <v:textbox inset="2.53958mm,2.53958mm,2.53958mm,2.53958mm">
                  <w:txbxContent>
                    <w:p w14:paraId="14AAEF73" w14:textId="04EFE119" w:rsidR="003A4258" w:rsidRPr="009A0639" w:rsidRDefault="00C26FEE">
                      <w:pPr>
                        <w:spacing w:line="240" w:lineRule="auto"/>
                        <w:ind w:left="0" w:hanging="2"/>
                        <w:rPr>
                          <w:sz w:val="20"/>
                          <w:szCs w:val="20"/>
                        </w:rPr>
                      </w:pPr>
                      <w:r w:rsidRPr="009A0639">
                        <w:rPr>
                          <w:rFonts w:ascii="Arial" w:eastAsia="Arial" w:hAnsi="Arial" w:cs="Arial"/>
                          <w:color w:val="000000"/>
                          <w:sz w:val="20"/>
                          <w:szCs w:val="20"/>
                        </w:rPr>
                        <w:t>El objetivo de este curso es establecer los cimientos conceptuales sólidos en relación a los fenómenos oscilatorios y ondulatorios, tanto en el ámbito mecánico como en el electromagnético. En este último, se abarcan incluso los fenómenos ópticos. Esta base conceptual robusta capacitará a los estudiantes para desenvolverse con éxito en situaciones donde estos fenómenos físicos sean prominentes.</w:t>
                      </w:r>
                    </w:p>
                  </w:txbxContent>
                </v:textbox>
                <w10:wrap anchorx="margin"/>
              </v:rect>
            </w:pict>
          </mc:Fallback>
        </mc:AlternateContent>
      </w:r>
    </w:p>
    <w:p w14:paraId="1D1BC00B" w14:textId="77777777" w:rsidR="003A4258" w:rsidRDefault="003A4258">
      <w:pPr>
        <w:ind w:left="0" w:hanging="2"/>
        <w:rPr>
          <w:rFonts w:ascii="Arial" w:eastAsia="Arial" w:hAnsi="Arial" w:cs="Arial"/>
          <w:sz w:val="22"/>
          <w:szCs w:val="22"/>
        </w:rPr>
      </w:pPr>
    </w:p>
    <w:p w14:paraId="4CA31AE5" w14:textId="77777777" w:rsidR="003A4258" w:rsidRDefault="003A4258">
      <w:pPr>
        <w:ind w:left="0" w:hanging="2"/>
        <w:rPr>
          <w:rFonts w:ascii="Arial" w:eastAsia="Arial" w:hAnsi="Arial" w:cs="Arial"/>
          <w:sz w:val="22"/>
          <w:szCs w:val="22"/>
        </w:rPr>
      </w:pPr>
    </w:p>
    <w:p w14:paraId="284BA62C" w14:textId="77777777" w:rsidR="003A4258" w:rsidRDefault="003A4258">
      <w:pPr>
        <w:ind w:left="0" w:hanging="2"/>
        <w:rPr>
          <w:rFonts w:ascii="Arial" w:eastAsia="Arial" w:hAnsi="Arial" w:cs="Arial"/>
          <w:sz w:val="22"/>
          <w:szCs w:val="22"/>
        </w:rPr>
      </w:pPr>
    </w:p>
    <w:p w14:paraId="7932BDCC" w14:textId="77777777" w:rsidR="003A4258" w:rsidRDefault="003A4258">
      <w:pPr>
        <w:ind w:left="0" w:hanging="2"/>
        <w:rPr>
          <w:rFonts w:ascii="Arial" w:eastAsia="Arial" w:hAnsi="Arial" w:cs="Arial"/>
          <w:sz w:val="22"/>
          <w:szCs w:val="22"/>
        </w:rPr>
      </w:pPr>
    </w:p>
    <w:p w14:paraId="7FE73D1D" w14:textId="7DAE86F5" w:rsidR="003A4258" w:rsidRDefault="00657232">
      <w:pPr>
        <w:ind w:left="0" w:hanging="2"/>
        <w:rPr>
          <w:rFonts w:ascii="Arial" w:eastAsia="Arial" w:hAnsi="Arial" w:cs="Arial"/>
          <w:sz w:val="22"/>
          <w:szCs w:val="22"/>
        </w:rPr>
      </w:pPr>
      <w:r>
        <w:rPr>
          <w:rFonts w:ascii="Arial" w:eastAsia="Arial" w:hAnsi="Arial" w:cs="Arial"/>
          <w:b/>
          <w:sz w:val="22"/>
          <w:szCs w:val="22"/>
        </w:rPr>
        <w:lastRenderedPageBreak/>
        <w:t>OBJETIVOS ESPECÍFICOS</w:t>
      </w:r>
      <w:r w:rsidR="009A0639">
        <w:rPr>
          <w:noProof/>
          <w:lang w:val="es-CO" w:eastAsia="es-CO"/>
        </w:rPr>
        <mc:AlternateContent>
          <mc:Choice Requires="wps">
            <w:drawing>
              <wp:anchor distT="0" distB="0" distL="114300" distR="114300" simplePos="0" relativeHeight="251668480" behindDoc="0" locked="0" layoutInCell="1" hidden="0" allowOverlap="1" wp14:anchorId="2C395ABA" wp14:editId="749E1096">
                <wp:simplePos x="0" y="0"/>
                <wp:positionH relativeFrom="margin">
                  <wp:align>left</wp:align>
                </wp:positionH>
                <wp:positionV relativeFrom="paragraph">
                  <wp:posOffset>165101</wp:posOffset>
                </wp:positionV>
                <wp:extent cx="5372100" cy="1238250"/>
                <wp:effectExtent l="0" t="0" r="19050" b="19050"/>
                <wp:wrapNone/>
                <wp:docPr id="17" name="Rectángulo 17"/>
                <wp:cNvGraphicFramePr/>
                <a:graphic xmlns:a="http://schemas.openxmlformats.org/drawingml/2006/main">
                  <a:graphicData uri="http://schemas.microsoft.com/office/word/2010/wordprocessingShape">
                    <wps:wsp>
                      <wps:cNvSpPr/>
                      <wps:spPr>
                        <a:xfrm>
                          <a:off x="0" y="0"/>
                          <a:ext cx="5372100" cy="1238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F8E82E" w14:textId="77777777" w:rsidR="003A4258" w:rsidRPr="009A0639" w:rsidRDefault="00657232" w:rsidP="00C26FEE">
                            <w:pPr>
                              <w:pStyle w:val="Prrafodelista"/>
                              <w:numPr>
                                <w:ilvl w:val="0"/>
                                <w:numId w:val="1"/>
                              </w:numPr>
                              <w:spacing w:line="240" w:lineRule="auto"/>
                              <w:ind w:leftChars="0" w:firstLineChars="0"/>
                              <w:jc w:val="both"/>
                              <w:rPr>
                                <w:sz w:val="20"/>
                                <w:szCs w:val="20"/>
                              </w:rPr>
                            </w:pPr>
                            <w:r w:rsidRPr="009A0639">
                              <w:rPr>
                                <w:rFonts w:ascii="Arial" w:eastAsia="Arial" w:hAnsi="Arial" w:cs="Arial"/>
                                <w:color w:val="000000"/>
                                <w:sz w:val="20"/>
                                <w:szCs w:val="20"/>
                              </w:rPr>
                              <w:t xml:space="preserve">Estudiar los diferentes movimientos oscilatorios para sistemas con uno o más grados de libertad. </w:t>
                            </w:r>
                          </w:p>
                          <w:p w14:paraId="35EFF312" w14:textId="77777777" w:rsidR="003A4258" w:rsidRPr="009A0639" w:rsidRDefault="00657232" w:rsidP="00C26FEE">
                            <w:pPr>
                              <w:pStyle w:val="Prrafodelista"/>
                              <w:numPr>
                                <w:ilvl w:val="0"/>
                                <w:numId w:val="1"/>
                              </w:numPr>
                              <w:spacing w:line="240" w:lineRule="auto"/>
                              <w:ind w:leftChars="0" w:firstLineChars="0"/>
                              <w:jc w:val="both"/>
                              <w:rPr>
                                <w:sz w:val="20"/>
                                <w:szCs w:val="20"/>
                              </w:rPr>
                            </w:pPr>
                            <w:r w:rsidRPr="009A0639">
                              <w:rPr>
                                <w:rFonts w:ascii="Arial" w:eastAsia="Arial" w:hAnsi="Arial" w:cs="Arial"/>
                                <w:color w:val="000000"/>
                                <w:sz w:val="20"/>
                                <w:szCs w:val="20"/>
                              </w:rPr>
                              <w:t>Estudiar los mecanismos de generación y propagación de ondas mecánicas y ondas electromagnéticas.</w:t>
                            </w:r>
                          </w:p>
                          <w:p w14:paraId="514CC285" w14:textId="77777777" w:rsidR="003A4258" w:rsidRPr="009A0639" w:rsidRDefault="00657232" w:rsidP="00C26FEE">
                            <w:pPr>
                              <w:pStyle w:val="Prrafodelista"/>
                              <w:numPr>
                                <w:ilvl w:val="0"/>
                                <w:numId w:val="1"/>
                              </w:numPr>
                              <w:spacing w:line="240" w:lineRule="auto"/>
                              <w:ind w:leftChars="0" w:firstLineChars="0"/>
                              <w:jc w:val="both"/>
                              <w:rPr>
                                <w:sz w:val="20"/>
                                <w:szCs w:val="20"/>
                              </w:rPr>
                            </w:pPr>
                            <w:r w:rsidRPr="009A0639">
                              <w:rPr>
                                <w:rFonts w:ascii="Arial" w:eastAsia="Arial" w:hAnsi="Arial" w:cs="Arial"/>
                                <w:color w:val="000000"/>
                                <w:sz w:val="20"/>
                                <w:szCs w:val="20"/>
                              </w:rPr>
                              <w:t>Estudiar las soluciones de la ecuación de onda tanto en sistemas mecánicos como en sistemas electromagnéticos.</w:t>
                            </w:r>
                          </w:p>
                          <w:p w14:paraId="08CF3F03" w14:textId="77777777" w:rsidR="003A4258" w:rsidRPr="009A0639" w:rsidRDefault="00657232" w:rsidP="00C26FEE">
                            <w:pPr>
                              <w:pStyle w:val="Prrafodelista"/>
                              <w:numPr>
                                <w:ilvl w:val="0"/>
                                <w:numId w:val="1"/>
                              </w:numPr>
                              <w:spacing w:line="240" w:lineRule="auto"/>
                              <w:ind w:leftChars="0" w:firstLineChars="0"/>
                              <w:jc w:val="both"/>
                              <w:rPr>
                                <w:sz w:val="20"/>
                                <w:szCs w:val="20"/>
                              </w:rPr>
                            </w:pPr>
                            <w:r w:rsidRPr="009A0639">
                              <w:rPr>
                                <w:rFonts w:ascii="Arial" w:eastAsia="Arial" w:hAnsi="Arial" w:cs="Arial"/>
                                <w:color w:val="000000"/>
                                <w:sz w:val="20"/>
                                <w:szCs w:val="20"/>
                              </w:rPr>
                              <w:t xml:space="preserve">Estudiar las diferentes aplicaciones a la ingeniería de las leyes físicas relacionadas con el movimiento oscilatorio y ondulatorio.  </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395ABA" id="Rectángulo 17" o:spid="_x0000_s1036" style="position:absolute;margin-left:0;margin-top:13pt;width:423pt;height:9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4DMQIAAHQEAAAOAAAAZHJzL2Uyb0RvYy54bWysVNtuEzEQfUfiHyy/k72U0HSVTYUagpAq&#10;GtHyAROvd9eSb9hOdvM5fAs/xtgJSUqRkBD74MzYczlzZibz21FJsuPOC6NrWkxySrhmphG6q+nX&#10;p9WbGSU+gG5AGs1ruuee3i5ev5oPtuKl6Y1suCMYRPtqsDXtQ7BVlnnWcwV+YizX+NgapyCg6rqs&#10;cTBgdCWzMs/fZYNxjXWGce/xdnl4pIsUv205Cw9t63kgsqaILaTTpXMTz2wxh6pzYHvBjjDgH1Ao&#10;EBqTnkItIQDZOvEilBLMGW/aMGFGZaZtBeOpBqymyH+r5rEHy1MtSI63J5r8/wvLPu/WjogGe3dN&#10;iQaFPfqCrP34rrutNARvkaLB+gotH+3aHTWPYqx3bJ2Kv1gJGROt+xOtfAyE4eX06roscmSf4VtR&#10;Xs3KaSI+O7tb58NHbhSJQk0dIkh0wu7eB0yJpr9MYjZvpGhWQsqkuG5zJx3ZAfZ4lb6IGV2emUlN&#10;hpreTMspAgEctVZCQFFZLN7rLuV75uEvA+fp+1PgCGwJvj8ASBGiGVRKBJxtKVRNZydvqHoOzQfd&#10;kLC3SLbGtaARmVeUSI5LhEJyDyDk3+2wTKmx2tiiQ1OiFMbNeOhqYjpebUyzx1Z7y1YCEd+DD2tw&#10;OOwFpscFwMTftuAQjPykccJuireRqnCpuEtlc6mAZr3BvWLBUXJQ7kLas8iENu+3wbQitfIM5ggb&#10;Rzu167iGcXcu9WR1/rNY/AQAAP//AwBQSwMEFAAGAAgAAAAhAEILQ+LaAAAABwEAAA8AAABkcnMv&#10;ZG93bnJldi54bWxMj81OwzAQhO9IvIO1lbhRuxGKohCnqirg0lML4uzGmzhqvE5jtw1vz/YEp/2Z&#10;1cy31Xr2g7jiFPtAGlZLBQKpCbanTsPX5/tzASImQ9YMgVDDD0ZY148PlSltuNEer4fUCTahWBoN&#10;LqWxlDI2Dr2JyzAisdaGyZvE49RJO5kbm/tBZkrl0pueOMGZEbcOm9Ph4jW0O/pov3dvc6tc4U77&#10;7Rlzc9b6aTFvXkEknNPfMdzxGR1qZjqGC9koBg38SNKQ5VxZLV7uzZEX2UqBrCv5n7/+BQAA//8D&#10;AFBLAQItABQABgAIAAAAIQC2gziS/gAAAOEBAAATAAAAAAAAAAAAAAAAAAAAAABbQ29udGVudF9U&#10;eXBlc10ueG1sUEsBAi0AFAAGAAgAAAAhADj9If/WAAAAlAEAAAsAAAAAAAAAAAAAAAAALwEAAF9y&#10;ZWxzLy5yZWxzUEsBAi0AFAAGAAgAAAAhAECwHgMxAgAAdAQAAA4AAAAAAAAAAAAAAAAALgIAAGRy&#10;cy9lMm9Eb2MueG1sUEsBAi0AFAAGAAgAAAAhAEILQ+LaAAAABwEAAA8AAAAAAAAAAAAAAAAAiwQA&#10;AGRycy9kb3ducmV2LnhtbFBLBQYAAAAABAAEAPMAAACSBQAAAAA=&#10;">
                <v:stroke startarrowwidth="narrow" startarrowlength="short" endarrowwidth="narrow" endarrowlength="short"/>
                <v:textbox inset="2.53958mm,2.53958mm,2.53958mm,2.53958mm">
                  <w:txbxContent>
                    <w:p w14:paraId="26F8E82E" w14:textId="77777777" w:rsidR="003A4258" w:rsidRPr="009A0639" w:rsidRDefault="00657232" w:rsidP="00C26FEE">
                      <w:pPr>
                        <w:pStyle w:val="Prrafodelista"/>
                        <w:numPr>
                          <w:ilvl w:val="0"/>
                          <w:numId w:val="1"/>
                        </w:numPr>
                        <w:spacing w:line="240" w:lineRule="auto"/>
                        <w:ind w:leftChars="0" w:firstLineChars="0"/>
                        <w:jc w:val="both"/>
                        <w:rPr>
                          <w:sz w:val="20"/>
                          <w:szCs w:val="20"/>
                        </w:rPr>
                      </w:pPr>
                      <w:r w:rsidRPr="009A0639">
                        <w:rPr>
                          <w:rFonts w:ascii="Arial" w:eastAsia="Arial" w:hAnsi="Arial" w:cs="Arial"/>
                          <w:color w:val="000000"/>
                          <w:sz w:val="20"/>
                          <w:szCs w:val="20"/>
                        </w:rPr>
                        <w:t xml:space="preserve">Estudiar los diferentes movimientos oscilatorios para sistemas con uno o más grados de libertad. </w:t>
                      </w:r>
                    </w:p>
                    <w:p w14:paraId="35EFF312" w14:textId="77777777" w:rsidR="003A4258" w:rsidRPr="009A0639" w:rsidRDefault="00657232" w:rsidP="00C26FEE">
                      <w:pPr>
                        <w:pStyle w:val="Prrafodelista"/>
                        <w:numPr>
                          <w:ilvl w:val="0"/>
                          <w:numId w:val="1"/>
                        </w:numPr>
                        <w:spacing w:line="240" w:lineRule="auto"/>
                        <w:ind w:leftChars="0" w:firstLineChars="0"/>
                        <w:jc w:val="both"/>
                        <w:rPr>
                          <w:sz w:val="20"/>
                          <w:szCs w:val="20"/>
                        </w:rPr>
                      </w:pPr>
                      <w:r w:rsidRPr="009A0639">
                        <w:rPr>
                          <w:rFonts w:ascii="Arial" w:eastAsia="Arial" w:hAnsi="Arial" w:cs="Arial"/>
                          <w:color w:val="000000"/>
                          <w:sz w:val="20"/>
                          <w:szCs w:val="20"/>
                        </w:rPr>
                        <w:t>Estudiar los mecanismos de generación y propagación de ondas mecánicas y ondas electromagnéticas.</w:t>
                      </w:r>
                    </w:p>
                    <w:p w14:paraId="514CC285" w14:textId="77777777" w:rsidR="003A4258" w:rsidRPr="009A0639" w:rsidRDefault="00657232" w:rsidP="00C26FEE">
                      <w:pPr>
                        <w:pStyle w:val="Prrafodelista"/>
                        <w:numPr>
                          <w:ilvl w:val="0"/>
                          <w:numId w:val="1"/>
                        </w:numPr>
                        <w:spacing w:line="240" w:lineRule="auto"/>
                        <w:ind w:leftChars="0" w:firstLineChars="0"/>
                        <w:jc w:val="both"/>
                        <w:rPr>
                          <w:sz w:val="20"/>
                          <w:szCs w:val="20"/>
                        </w:rPr>
                      </w:pPr>
                      <w:r w:rsidRPr="009A0639">
                        <w:rPr>
                          <w:rFonts w:ascii="Arial" w:eastAsia="Arial" w:hAnsi="Arial" w:cs="Arial"/>
                          <w:color w:val="000000"/>
                          <w:sz w:val="20"/>
                          <w:szCs w:val="20"/>
                        </w:rPr>
                        <w:t>Estudiar las soluciones de la ecuación de onda tanto en sistemas mecánicos como en sistemas electromagnéticos.</w:t>
                      </w:r>
                    </w:p>
                    <w:p w14:paraId="08CF3F03" w14:textId="77777777" w:rsidR="003A4258" w:rsidRPr="009A0639" w:rsidRDefault="00657232" w:rsidP="00C26FEE">
                      <w:pPr>
                        <w:pStyle w:val="Prrafodelista"/>
                        <w:numPr>
                          <w:ilvl w:val="0"/>
                          <w:numId w:val="1"/>
                        </w:numPr>
                        <w:spacing w:line="240" w:lineRule="auto"/>
                        <w:ind w:leftChars="0" w:firstLineChars="0"/>
                        <w:jc w:val="both"/>
                        <w:rPr>
                          <w:sz w:val="20"/>
                          <w:szCs w:val="20"/>
                        </w:rPr>
                      </w:pPr>
                      <w:r w:rsidRPr="009A0639">
                        <w:rPr>
                          <w:rFonts w:ascii="Arial" w:eastAsia="Arial" w:hAnsi="Arial" w:cs="Arial"/>
                          <w:color w:val="000000"/>
                          <w:sz w:val="20"/>
                          <w:szCs w:val="20"/>
                        </w:rPr>
                        <w:t xml:space="preserve">Estudiar las diferentes aplicaciones a la ingeniería de las leyes físicas relacionadas con el movimiento oscilatorio y ondulatorio.  </w:t>
                      </w:r>
                    </w:p>
                  </w:txbxContent>
                </v:textbox>
                <w10:wrap anchorx="margin"/>
              </v:rect>
            </w:pict>
          </mc:Fallback>
        </mc:AlternateContent>
      </w:r>
    </w:p>
    <w:p w14:paraId="652081E3" w14:textId="65C34FF3" w:rsidR="003A4258" w:rsidRDefault="003A4258">
      <w:pPr>
        <w:ind w:left="0" w:hanging="2"/>
        <w:rPr>
          <w:rFonts w:ascii="Arial" w:eastAsia="Arial" w:hAnsi="Arial" w:cs="Arial"/>
          <w:sz w:val="22"/>
          <w:szCs w:val="22"/>
        </w:rPr>
      </w:pPr>
    </w:p>
    <w:p w14:paraId="2B23C126" w14:textId="1E1F6DB8" w:rsidR="003A4258" w:rsidRDefault="003A4258">
      <w:pPr>
        <w:ind w:left="0" w:hanging="2"/>
        <w:rPr>
          <w:rFonts w:ascii="Arial" w:eastAsia="Arial" w:hAnsi="Arial" w:cs="Arial"/>
          <w:sz w:val="22"/>
          <w:szCs w:val="22"/>
        </w:rPr>
      </w:pPr>
    </w:p>
    <w:p w14:paraId="15B5A6EC" w14:textId="59870879" w:rsidR="003A4258" w:rsidRDefault="003A4258">
      <w:pPr>
        <w:ind w:left="0" w:hanging="2"/>
        <w:rPr>
          <w:rFonts w:ascii="Arial" w:eastAsia="Arial" w:hAnsi="Arial" w:cs="Arial"/>
          <w:sz w:val="22"/>
          <w:szCs w:val="22"/>
        </w:rPr>
      </w:pPr>
    </w:p>
    <w:p w14:paraId="74D17696" w14:textId="77777777" w:rsidR="003A4258" w:rsidRDefault="003A4258">
      <w:pPr>
        <w:ind w:left="0" w:hanging="2"/>
        <w:rPr>
          <w:rFonts w:ascii="Arial" w:eastAsia="Arial" w:hAnsi="Arial" w:cs="Arial"/>
          <w:sz w:val="22"/>
          <w:szCs w:val="22"/>
        </w:rPr>
      </w:pPr>
    </w:p>
    <w:p w14:paraId="22BF43F1" w14:textId="77777777" w:rsidR="003A4258" w:rsidRDefault="003A4258">
      <w:pPr>
        <w:ind w:left="0" w:hanging="2"/>
        <w:rPr>
          <w:rFonts w:ascii="Arial" w:eastAsia="Arial" w:hAnsi="Arial" w:cs="Arial"/>
          <w:sz w:val="22"/>
          <w:szCs w:val="22"/>
        </w:rPr>
      </w:pPr>
    </w:p>
    <w:p w14:paraId="1E9E3A50" w14:textId="77777777" w:rsidR="003A4258" w:rsidRDefault="003A4258">
      <w:pPr>
        <w:ind w:left="0" w:hanging="2"/>
        <w:rPr>
          <w:rFonts w:ascii="Arial" w:eastAsia="Arial" w:hAnsi="Arial" w:cs="Arial"/>
          <w:sz w:val="22"/>
          <w:szCs w:val="22"/>
        </w:rPr>
      </w:pPr>
    </w:p>
    <w:p w14:paraId="372FC6A9" w14:textId="77777777" w:rsidR="003A4258" w:rsidRDefault="003A4258">
      <w:pPr>
        <w:ind w:left="0" w:hanging="2"/>
        <w:rPr>
          <w:rFonts w:ascii="Arial" w:eastAsia="Arial" w:hAnsi="Arial" w:cs="Arial"/>
          <w:sz w:val="22"/>
          <w:szCs w:val="22"/>
        </w:rPr>
      </w:pPr>
    </w:p>
    <w:p w14:paraId="3EE512B1" w14:textId="77777777" w:rsidR="003A4258" w:rsidRDefault="003A4258">
      <w:pPr>
        <w:ind w:left="0" w:hanging="2"/>
        <w:rPr>
          <w:rFonts w:ascii="Arial" w:eastAsia="Arial" w:hAnsi="Arial" w:cs="Arial"/>
          <w:sz w:val="22"/>
          <w:szCs w:val="22"/>
        </w:rPr>
      </w:pPr>
    </w:p>
    <w:p w14:paraId="5A60225B" w14:textId="10AB7FDE" w:rsidR="00D73B46" w:rsidRDefault="00D73B46" w:rsidP="00D73B46">
      <w:pPr>
        <w:ind w:leftChars="0" w:left="0" w:firstLineChars="0" w:firstLine="0"/>
        <w:rPr>
          <w:rFonts w:ascii="Arial" w:eastAsia="Arial" w:hAnsi="Arial" w:cs="Arial"/>
          <w:sz w:val="22"/>
          <w:szCs w:val="22"/>
        </w:rPr>
      </w:pPr>
    </w:p>
    <w:p w14:paraId="1E5512E2" w14:textId="77777777" w:rsidR="004C239A" w:rsidRDefault="004C239A" w:rsidP="00D73B46">
      <w:pPr>
        <w:ind w:leftChars="0" w:left="0" w:firstLineChars="0" w:firstLine="0"/>
        <w:rPr>
          <w:rFonts w:ascii="Arial" w:eastAsia="Arial" w:hAnsi="Arial" w:cs="Arial"/>
          <w:sz w:val="22"/>
          <w:szCs w:val="22"/>
        </w:rPr>
      </w:pPr>
    </w:p>
    <w:p w14:paraId="208E2FB4" w14:textId="77777777" w:rsidR="003A4258" w:rsidRDefault="00657232">
      <w:pPr>
        <w:ind w:left="0" w:hanging="2"/>
        <w:rPr>
          <w:rFonts w:ascii="Arial" w:eastAsia="Arial" w:hAnsi="Arial" w:cs="Arial"/>
          <w:b/>
          <w:sz w:val="22"/>
          <w:szCs w:val="22"/>
        </w:rPr>
      </w:pPr>
      <w:r>
        <w:rPr>
          <w:rFonts w:ascii="Arial" w:eastAsia="Arial" w:hAnsi="Arial" w:cs="Arial"/>
          <w:b/>
          <w:sz w:val="22"/>
          <w:szCs w:val="22"/>
        </w:rPr>
        <w:t>COMPETENCIAS</w:t>
      </w:r>
    </w:p>
    <w:p w14:paraId="09C8C377" w14:textId="77777777" w:rsidR="003A4258" w:rsidRDefault="00657232">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69504" behindDoc="0" locked="0" layoutInCell="1" hidden="0" allowOverlap="1" wp14:anchorId="3B1F4995" wp14:editId="404420CF">
                <wp:simplePos x="0" y="0"/>
                <wp:positionH relativeFrom="margin">
                  <wp:align>left</wp:align>
                </wp:positionH>
                <wp:positionV relativeFrom="paragraph">
                  <wp:posOffset>48818</wp:posOffset>
                </wp:positionV>
                <wp:extent cx="5372100" cy="1368957"/>
                <wp:effectExtent l="0" t="0" r="19050" b="22225"/>
                <wp:wrapNone/>
                <wp:docPr id="10" name="Rectángulo 10"/>
                <wp:cNvGraphicFramePr/>
                <a:graphic xmlns:a="http://schemas.openxmlformats.org/drawingml/2006/main">
                  <a:graphicData uri="http://schemas.microsoft.com/office/word/2010/wordprocessingShape">
                    <wps:wsp>
                      <wps:cNvSpPr/>
                      <wps:spPr>
                        <a:xfrm>
                          <a:off x="0" y="0"/>
                          <a:ext cx="5372100" cy="136895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B1A6DF" w14:textId="6EE57C9E" w:rsidR="003A4258" w:rsidRDefault="00657232">
                            <w:pPr>
                              <w:spacing w:line="240" w:lineRule="auto"/>
                              <w:ind w:left="0" w:hanging="2"/>
                              <w:jc w:val="both"/>
                              <w:rPr>
                                <w:rFonts w:ascii="Arial" w:eastAsia="Arial" w:hAnsi="Arial" w:cs="Arial"/>
                                <w:color w:val="000000"/>
                                <w:sz w:val="20"/>
                                <w:szCs w:val="20"/>
                              </w:rPr>
                            </w:pPr>
                            <w:r w:rsidRPr="009A0639">
                              <w:rPr>
                                <w:rFonts w:ascii="Arial" w:eastAsia="Arial" w:hAnsi="Arial" w:cs="Arial"/>
                                <w:color w:val="000000"/>
                                <w:sz w:val="20"/>
                                <w:szCs w:val="20"/>
                              </w:rPr>
                              <w:t xml:space="preserve">Con este curso se espera que los estudiantes desarrollen la capacidad de reconocer y estudiar aplicaciones concretas a la ingeniería </w:t>
                            </w:r>
                            <w:r w:rsidR="00C26FEE" w:rsidRPr="009A0639">
                              <w:rPr>
                                <w:rFonts w:ascii="Arial" w:eastAsia="Arial" w:hAnsi="Arial" w:cs="Arial"/>
                                <w:color w:val="000000"/>
                                <w:sz w:val="20"/>
                                <w:szCs w:val="20"/>
                              </w:rPr>
                              <w:t>donde las</w:t>
                            </w:r>
                            <w:r w:rsidRPr="009A0639">
                              <w:rPr>
                                <w:rFonts w:ascii="Arial" w:eastAsia="Arial" w:hAnsi="Arial" w:cs="Arial"/>
                                <w:color w:val="000000"/>
                                <w:sz w:val="20"/>
                                <w:szCs w:val="20"/>
                              </w:rPr>
                              <w:t xml:space="preserve"> leyes físicas asociadas a los movimientos oscilatorios y ondulatorios son fundamentales. </w:t>
                            </w:r>
                          </w:p>
                          <w:p w14:paraId="74EAA179" w14:textId="77777777" w:rsidR="00D73B46" w:rsidRPr="009A0639" w:rsidRDefault="00D73B46">
                            <w:pPr>
                              <w:spacing w:line="240" w:lineRule="auto"/>
                              <w:ind w:left="0" w:hanging="2"/>
                              <w:jc w:val="both"/>
                              <w:rPr>
                                <w:sz w:val="20"/>
                                <w:szCs w:val="20"/>
                              </w:rPr>
                            </w:pPr>
                          </w:p>
                          <w:p w14:paraId="4A5B9DDD" w14:textId="3DF8BB20" w:rsidR="003A4258" w:rsidRPr="009A0639" w:rsidRDefault="00C26FEE">
                            <w:pPr>
                              <w:spacing w:line="240" w:lineRule="auto"/>
                              <w:ind w:left="0" w:hanging="2"/>
                              <w:jc w:val="both"/>
                              <w:rPr>
                                <w:sz w:val="20"/>
                                <w:szCs w:val="20"/>
                              </w:rPr>
                            </w:pPr>
                            <w:r w:rsidRPr="009A0639">
                              <w:rPr>
                                <w:rFonts w:ascii="Arial" w:eastAsia="Arial" w:hAnsi="Arial" w:cs="Arial"/>
                                <w:color w:val="000000"/>
                                <w:sz w:val="20"/>
                                <w:szCs w:val="20"/>
                              </w:rPr>
                              <w:t>Las herramientas proporcionadas en el curso además le permitirán</w:t>
                            </w:r>
                            <w:r w:rsidR="00657232" w:rsidRPr="009A0639">
                              <w:rPr>
                                <w:rFonts w:ascii="Arial" w:eastAsia="Arial" w:hAnsi="Arial" w:cs="Arial"/>
                                <w:color w:val="000000"/>
                                <w:sz w:val="20"/>
                                <w:szCs w:val="20"/>
                              </w:rPr>
                              <w:t xml:space="preserve"> al estudiante analizar de manera precisa sistemas complejos de ciencia e ingeniería en los cuales se requiera un modelo matemático adecuado basado en las leyes básicas de las oscilaciones y la propagación de ondas. </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1F4995" id="Rectángulo 10" o:spid="_x0000_s1037" style="position:absolute;margin-left:0;margin-top:3.85pt;width:423pt;height:107.8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b3mLwIAAHQEAAAOAAAAZHJzL2Uyb0RvYy54bWysVG2O0zAQ/Y/EHSz/p0m6dLeNmq7QliKk&#10;FVQsHGDqOIklf2G7TXoczsLFGDul7QISEiI/3Bl7/PzmzUyX94OS5MCdF0ZXtJjklHDNTC10W9Ev&#10;nzev5pT4ALoGaTSv6JF7er96+WLZ25JPTWdkzR1BEO3L3la0C8GWWeZZxxX4ibFc42FjnIKArmuz&#10;2kGP6Epm0zy/zXrjausM497j7no8pKuE3zSchY9N43kgsqLILaTVpXUX12y1hLJ1YDvBTjTgH1go&#10;EBofPUOtIQDZO/EblBLMGW+aMGFGZaZpBOMpB8ymyH/J5qkDy1MuKI63Z5n8/4NlHw5bR0SNtUN5&#10;NCis0SdU7fs33e6lIbiLEvXWlxj5ZLfu5Hk0Y75D41T8xUzIkGQ9nmXlQyAMN2c3d9MiR3iGZ8XN&#10;7Xwxu4uo2eW6dT6840aRaFTUIYMkJxwefRhDf4bE17yRot4IKZPj2t2DdOQAWONN+k7oz8KkJn1F&#10;F7PpDIkAtlojIaCpLCbvdZvee3bDXwPn6fsTcCS2Bt+NBBJCDINSiYC9LYWq6Px8G8qOQ/1W1yQc&#10;LYqtcSxoZOYVJZLjEKGRrgcQ8u9xKKLUqGUs0ViUaIVhN4xVLSJY3NqZ+oil9pZtBDJ+BB+24LDZ&#10;C3weBwAf/roHh2Tke40dtiheR6nCteOund21A5p1BueKBUfJ6DyENGdRCW3e7INpRCrlhcyJNrZ2&#10;aobTGMbZufZT1OXPYvUDAAD//wMAUEsDBBQABgAIAAAAIQAdT4XW2gAAAAYBAAAPAAAAZHJzL2Rv&#10;d25yZXYueG1sTI/BTsMwEETvSPyDtUjcqEOK0ijEqVAFXHpqQZy3ySaOGq/T2G3D37Oc4Dia0cyb&#10;cj27QV1oCr1nA4+LBBRx7ZueOwOfH28POagQkRscPJOBbwqwrm5vSiwaf+UdXfaxU1LCoUADNsax&#10;0DrUlhyGhR+JxWv95DCKnDrdTHiVcjfoNEky7bBnWbA40sZSfdyfnYF2y+/t1/Z1bhOb2+Nuc6IM&#10;T8bc380vz6AizfEvDL/4gg6VMB38mZugBgNyJBpYrUCJmT9log8G0nS5BF2V+j9+9QMAAP//AwBQ&#10;SwECLQAUAAYACAAAACEAtoM4kv4AAADhAQAAEwAAAAAAAAAAAAAAAAAAAAAAW0NvbnRlbnRfVHlw&#10;ZXNdLnhtbFBLAQItABQABgAIAAAAIQA4/SH/1gAAAJQBAAALAAAAAAAAAAAAAAAAAC8BAABfcmVs&#10;cy8ucmVsc1BLAQItABQABgAIAAAAIQDe5b3mLwIAAHQEAAAOAAAAAAAAAAAAAAAAAC4CAABkcnMv&#10;ZTJvRG9jLnhtbFBLAQItABQABgAIAAAAIQAdT4XW2gAAAAYBAAAPAAAAAAAAAAAAAAAAAIkEAABk&#10;cnMvZG93bnJldi54bWxQSwUGAAAAAAQABADzAAAAkAUAAAAA&#10;">
                <v:stroke startarrowwidth="narrow" startarrowlength="short" endarrowwidth="narrow" endarrowlength="short"/>
                <v:textbox inset="2.53958mm,2.53958mm,2.53958mm,2.53958mm">
                  <w:txbxContent>
                    <w:p w14:paraId="50B1A6DF" w14:textId="6EE57C9E" w:rsidR="003A4258" w:rsidRDefault="00657232">
                      <w:pPr>
                        <w:spacing w:line="240" w:lineRule="auto"/>
                        <w:ind w:left="0" w:hanging="2"/>
                        <w:jc w:val="both"/>
                        <w:rPr>
                          <w:rFonts w:ascii="Arial" w:eastAsia="Arial" w:hAnsi="Arial" w:cs="Arial"/>
                          <w:color w:val="000000"/>
                          <w:sz w:val="20"/>
                          <w:szCs w:val="20"/>
                        </w:rPr>
                      </w:pPr>
                      <w:r w:rsidRPr="009A0639">
                        <w:rPr>
                          <w:rFonts w:ascii="Arial" w:eastAsia="Arial" w:hAnsi="Arial" w:cs="Arial"/>
                          <w:color w:val="000000"/>
                          <w:sz w:val="20"/>
                          <w:szCs w:val="20"/>
                        </w:rPr>
                        <w:t xml:space="preserve">Con este curso se espera que los estudiantes desarrollen la capacidad de reconocer y estudiar aplicaciones concretas a la ingeniería </w:t>
                      </w:r>
                      <w:r w:rsidR="00C26FEE" w:rsidRPr="009A0639">
                        <w:rPr>
                          <w:rFonts w:ascii="Arial" w:eastAsia="Arial" w:hAnsi="Arial" w:cs="Arial"/>
                          <w:color w:val="000000"/>
                          <w:sz w:val="20"/>
                          <w:szCs w:val="20"/>
                        </w:rPr>
                        <w:t>donde las</w:t>
                      </w:r>
                      <w:r w:rsidRPr="009A0639">
                        <w:rPr>
                          <w:rFonts w:ascii="Arial" w:eastAsia="Arial" w:hAnsi="Arial" w:cs="Arial"/>
                          <w:color w:val="000000"/>
                          <w:sz w:val="20"/>
                          <w:szCs w:val="20"/>
                        </w:rPr>
                        <w:t xml:space="preserve"> leyes físicas asociadas a los movimientos oscilatorios y ondulatorios son fundamentales. </w:t>
                      </w:r>
                    </w:p>
                    <w:p w14:paraId="74EAA179" w14:textId="77777777" w:rsidR="00D73B46" w:rsidRPr="009A0639" w:rsidRDefault="00D73B46">
                      <w:pPr>
                        <w:spacing w:line="240" w:lineRule="auto"/>
                        <w:ind w:left="0" w:hanging="2"/>
                        <w:jc w:val="both"/>
                        <w:rPr>
                          <w:sz w:val="20"/>
                          <w:szCs w:val="20"/>
                        </w:rPr>
                      </w:pPr>
                    </w:p>
                    <w:p w14:paraId="4A5B9DDD" w14:textId="3DF8BB20" w:rsidR="003A4258" w:rsidRPr="009A0639" w:rsidRDefault="00C26FEE">
                      <w:pPr>
                        <w:spacing w:line="240" w:lineRule="auto"/>
                        <w:ind w:left="0" w:hanging="2"/>
                        <w:jc w:val="both"/>
                        <w:rPr>
                          <w:sz w:val="20"/>
                          <w:szCs w:val="20"/>
                        </w:rPr>
                      </w:pPr>
                      <w:r w:rsidRPr="009A0639">
                        <w:rPr>
                          <w:rFonts w:ascii="Arial" w:eastAsia="Arial" w:hAnsi="Arial" w:cs="Arial"/>
                          <w:color w:val="000000"/>
                          <w:sz w:val="20"/>
                          <w:szCs w:val="20"/>
                        </w:rPr>
                        <w:t>Las herramientas proporcionadas en el curso además le permitirán</w:t>
                      </w:r>
                      <w:r w:rsidR="00657232" w:rsidRPr="009A0639">
                        <w:rPr>
                          <w:rFonts w:ascii="Arial" w:eastAsia="Arial" w:hAnsi="Arial" w:cs="Arial"/>
                          <w:color w:val="000000"/>
                          <w:sz w:val="20"/>
                          <w:szCs w:val="20"/>
                        </w:rPr>
                        <w:t xml:space="preserve"> al estudiante analizar de manera precisa sistemas complejos de ciencia e ingeniería en los cuales se requiera un modelo matemático adecuado basado en las leyes básicas de las oscilaciones y la propagación de ondas. </w:t>
                      </w:r>
                    </w:p>
                  </w:txbxContent>
                </v:textbox>
                <w10:wrap anchorx="margin"/>
              </v:rect>
            </w:pict>
          </mc:Fallback>
        </mc:AlternateContent>
      </w:r>
    </w:p>
    <w:p w14:paraId="75FF731C" w14:textId="77777777" w:rsidR="003A4258" w:rsidRDefault="003A4258">
      <w:pPr>
        <w:ind w:left="0" w:hanging="2"/>
        <w:rPr>
          <w:rFonts w:ascii="Arial" w:eastAsia="Arial" w:hAnsi="Arial" w:cs="Arial"/>
          <w:sz w:val="22"/>
          <w:szCs w:val="22"/>
        </w:rPr>
      </w:pPr>
    </w:p>
    <w:p w14:paraId="63EFF2EE" w14:textId="77777777" w:rsidR="003A4258" w:rsidRDefault="003A4258">
      <w:pPr>
        <w:ind w:left="0" w:hanging="2"/>
        <w:rPr>
          <w:rFonts w:ascii="Arial" w:eastAsia="Arial" w:hAnsi="Arial" w:cs="Arial"/>
          <w:sz w:val="22"/>
          <w:szCs w:val="22"/>
        </w:rPr>
      </w:pPr>
    </w:p>
    <w:p w14:paraId="074774BF" w14:textId="77777777" w:rsidR="003A4258" w:rsidRDefault="003A4258">
      <w:pPr>
        <w:ind w:left="0" w:hanging="2"/>
        <w:rPr>
          <w:rFonts w:ascii="Arial" w:eastAsia="Arial" w:hAnsi="Arial" w:cs="Arial"/>
          <w:sz w:val="22"/>
          <w:szCs w:val="22"/>
        </w:rPr>
      </w:pPr>
    </w:p>
    <w:p w14:paraId="5B568685" w14:textId="77777777" w:rsidR="003A4258" w:rsidRDefault="003A4258">
      <w:pPr>
        <w:ind w:left="0" w:hanging="2"/>
        <w:rPr>
          <w:rFonts w:ascii="Arial" w:eastAsia="Arial" w:hAnsi="Arial" w:cs="Arial"/>
          <w:sz w:val="22"/>
          <w:szCs w:val="22"/>
        </w:rPr>
      </w:pPr>
    </w:p>
    <w:p w14:paraId="217392EE" w14:textId="77777777" w:rsidR="003A4258" w:rsidRDefault="003A4258">
      <w:pPr>
        <w:ind w:left="0" w:hanging="2"/>
        <w:rPr>
          <w:rFonts w:ascii="Arial" w:eastAsia="Arial" w:hAnsi="Arial" w:cs="Arial"/>
          <w:sz w:val="22"/>
          <w:szCs w:val="22"/>
        </w:rPr>
      </w:pPr>
    </w:p>
    <w:p w14:paraId="69D87C8A" w14:textId="77777777" w:rsidR="003A4258" w:rsidRDefault="003A4258">
      <w:pPr>
        <w:ind w:left="0" w:hanging="2"/>
        <w:rPr>
          <w:rFonts w:ascii="Arial" w:eastAsia="Arial" w:hAnsi="Arial" w:cs="Arial"/>
          <w:sz w:val="22"/>
          <w:szCs w:val="22"/>
        </w:rPr>
      </w:pPr>
    </w:p>
    <w:p w14:paraId="312EB04C" w14:textId="77777777" w:rsidR="003A4258" w:rsidRDefault="003A4258">
      <w:pPr>
        <w:ind w:left="0" w:hanging="2"/>
        <w:rPr>
          <w:rFonts w:ascii="Arial" w:eastAsia="Arial" w:hAnsi="Arial" w:cs="Arial"/>
          <w:sz w:val="22"/>
          <w:szCs w:val="22"/>
        </w:rPr>
      </w:pPr>
    </w:p>
    <w:p w14:paraId="672E183E" w14:textId="77777777" w:rsidR="003A4258" w:rsidRDefault="003A4258">
      <w:pPr>
        <w:ind w:left="0" w:hanging="2"/>
        <w:rPr>
          <w:rFonts w:ascii="Arial" w:eastAsia="Arial" w:hAnsi="Arial" w:cs="Arial"/>
          <w:sz w:val="22"/>
          <w:szCs w:val="22"/>
        </w:rPr>
      </w:pPr>
    </w:p>
    <w:p w14:paraId="309A141C" w14:textId="77777777" w:rsidR="003A4258" w:rsidRDefault="003A4258">
      <w:pPr>
        <w:ind w:left="0" w:hanging="2"/>
        <w:rPr>
          <w:rFonts w:ascii="Arial" w:eastAsia="Arial" w:hAnsi="Arial" w:cs="Arial"/>
          <w:b/>
          <w:sz w:val="22"/>
          <w:szCs w:val="22"/>
        </w:rPr>
      </w:pPr>
    </w:p>
    <w:p w14:paraId="22024D9E" w14:textId="77777777" w:rsidR="003A4258" w:rsidRDefault="003A4258">
      <w:pPr>
        <w:ind w:left="0" w:hanging="2"/>
        <w:rPr>
          <w:rFonts w:ascii="Arial" w:eastAsia="Arial" w:hAnsi="Arial" w:cs="Arial"/>
          <w:b/>
          <w:sz w:val="22"/>
          <w:szCs w:val="22"/>
        </w:rPr>
      </w:pPr>
    </w:p>
    <w:p w14:paraId="372759BB" w14:textId="0A2F8B67" w:rsidR="003A4258" w:rsidRDefault="003A4258">
      <w:pPr>
        <w:ind w:left="0" w:hanging="2"/>
        <w:rPr>
          <w:rFonts w:ascii="Arial" w:eastAsia="Arial" w:hAnsi="Arial" w:cs="Arial"/>
          <w:b/>
          <w:sz w:val="22"/>
          <w:szCs w:val="22"/>
        </w:rPr>
      </w:pPr>
    </w:p>
    <w:p w14:paraId="482DEA57" w14:textId="27AAEABB" w:rsidR="003A4258" w:rsidRDefault="00657232">
      <w:pPr>
        <w:ind w:left="0" w:hanging="2"/>
        <w:rPr>
          <w:rFonts w:ascii="Arial" w:eastAsia="Arial" w:hAnsi="Arial" w:cs="Arial"/>
          <w:b/>
          <w:sz w:val="22"/>
          <w:szCs w:val="22"/>
        </w:rPr>
      </w:pPr>
      <w:r>
        <w:rPr>
          <w:rFonts w:ascii="Arial" w:eastAsia="Arial" w:hAnsi="Arial" w:cs="Arial"/>
          <w:b/>
          <w:sz w:val="22"/>
          <w:szCs w:val="22"/>
        </w:rPr>
        <w:t>UNIDAD 1</w:t>
      </w:r>
      <w:r>
        <w:rPr>
          <w:rFonts w:ascii="Arial" w:eastAsia="Arial" w:hAnsi="Arial" w:cs="Arial"/>
          <w:sz w:val="22"/>
          <w:szCs w:val="22"/>
        </w:rPr>
        <w:t xml:space="preserve">: </w:t>
      </w:r>
      <w:r>
        <w:rPr>
          <w:rFonts w:ascii="Arial" w:eastAsia="Arial" w:hAnsi="Arial" w:cs="Arial"/>
          <w:b/>
          <w:sz w:val="22"/>
          <w:szCs w:val="22"/>
        </w:rPr>
        <w:t>Movimiento Oscilatorio (</w:t>
      </w:r>
      <w:r w:rsidR="00C22FA5">
        <w:rPr>
          <w:rFonts w:ascii="Arial" w:eastAsia="Arial" w:hAnsi="Arial" w:cs="Arial"/>
          <w:b/>
          <w:sz w:val="22"/>
          <w:szCs w:val="22"/>
        </w:rPr>
        <w:t>30</w:t>
      </w:r>
      <w:r>
        <w:rPr>
          <w:rFonts w:ascii="Arial" w:eastAsia="Arial" w:hAnsi="Arial" w:cs="Arial"/>
          <w:b/>
          <w:sz w:val="22"/>
          <w:szCs w:val="22"/>
        </w:rPr>
        <w:t xml:space="preserve"> Horas)</w:t>
      </w:r>
    </w:p>
    <w:tbl>
      <w:tblPr>
        <w:tblStyle w:val="a"/>
        <w:tblW w:w="8538"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4"/>
        <w:gridCol w:w="2123"/>
        <w:gridCol w:w="2551"/>
      </w:tblGrid>
      <w:tr w:rsidR="003A4258" w14:paraId="6ABC350E" w14:textId="77777777" w:rsidTr="00C22FA5">
        <w:trPr>
          <w:trHeight w:val="773"/>
        </w:trPr>
        <w:tc>
          <w:tcPr>
            <w:tcW w:w="3864" w:type="dxa"/>
            <w:shd w:val="clear" w:color="auto" w:fill="BFBFBF"/>
            <w:vAlign w:val="center"/>
          </w:tcPr>
          <w:p w14:paraId="2483DEDA" w14:textId="77777777" w:rsidR="003A4258" w:rsidRDefault="00657232">
            <w:pPr>
              <w:ind w:left="0" w:hanging="2"/>
              <w:jc w:val="center"/>
              <w:rPr>
                <w:rFonts w:ascii="Arial" w:eastAsia="Arial" w:hAnsi="Arial" w:cs="Arial"/>
                <w:sz w:val="22"/>
                <w:szCs w:val="22"/>
              </w:rPr>
            </w:pPr>
            <w:r>
              <w:rPr>
                <w:rFonts w:ascii="Arial" w:eastAsia="Arial" w:hAnsi="Arial" w:cs="Arial"/>
                <w:b/>
                <w:sz w:val="22"/>
                <w:szCs w:val="22"/>
              </w:rPr>
              <w:t>TEMA</w:t>
            </w:r>
          </w:p>
        </w:tc>
        <w:tc>
          <w:tcPr>
            <w:tcW w:w="2123" w:type="dxa"/>
            <w:shd w:val="clear" w:color="auto" w:fill="BFBFBF"/>
            <w:vAlign w:val="center"/>
          </w:tcPr>
          <w:p w14:paraId="72092377" w14:textId="77777777" w:rsidR="003A4258" w:rsidRDefault="00657232">
            <w:pPr>
              <w:ind w:left="0" w:hanging="2"/>
              <w:jc w:val="center"/>
              <w:rPr>
                <w:rFonts w:ascii="Arial" w:eastAsia="Arial" w:hAnsi="Arial" w:cs="Arial"/>
                <w:sz w:val="22"/>
                <w:szCs w:val="22"/>
              </w:rPr>
            </w:pPr>
            <w:r>
              <w:rPr>
                <w:rFonts w:ascii="Arial" w:eastAsia="Arial" w:hAnsi="Arial" w:cs="Arial"/>
                <w:b/>
                <w:sz w:val="22"/>
                <w:szCs w:val="22"/>
              </w:rPr>
              <w:t>HORAS DE CONTACTO DIRECTO</w:t>
            </w:r>
          </w:p>
        </w:tc>
        <w:tc>
          <w:tcPr>
            <w:tcW w:w="2551" w:type="dxa"/>
            <w:shd w:val="clear" w:color="auto" w:fill="BFBFBF"/>
            <w:vAlign w:val="center"/>
          </w:tcPr>
          <w:p w14:paraId="63A27700" w14:textId="77777777" w:rsidR="003A4258" w:rsidRDefault="00657232">
            <w:pPr>
              <w:ind w:left="0" w:hanging="2"/>
              <w:jc w:val="center"/>
              <w:rPr>
                <w:rFonts w:ascii="Arial" w:eastAsia="Arial" w:hAnsi="Arial" w:cs="Arial"/>
                <w:sz w:val="22"/>
                <w:szCs w:val="22"/>
              </w:rPr>
            </w:pPr>
            <w:r>
              <w:rPr>
                <w:rFonts w:ascii="Arial" w:eastAsia="Arial" w:hAnsi="Arial" w:cs="Arial"/>
                <w:b/>
                <w:sz w:val="22"/>
                <w:szCs w:val="22"/>
              </w:rPr>
              <w:t>HORAS DE TRABAJO INDEPENDIENTE DEL ESTUDIANTE</w:t>
            </w:r>
          </w:p>
        </w:tc>
      </w:tr>
      <w:tr w:rsidR="003A4258" w14:paraId="2A3A5771" w14:textId="77777777" w:rsidTr="00C22FA5">
        <w:trPr>
          <w:trHeight w:val="464"/>
        </w:trPr>
        <w:tc>
          <w:tcPr>
            <w:tcW w:w="3864" w:type="dxa"/>
          </w:tcPr>
          <w:p w14:paraId="514C562B" w14:textId="77777777" w:rsidR="003A4258" w:rsidRDefault="00657232">
            <w:pPr>
              <w:ind w:left="0" w:hanging="2"/>
              <w:jc w:val="both"/>
              <w:rPr>
                <w:rFonts w:ascii="Arial" w:eastAsia="Arial" w:hAnsi="Arial" w:cs="Arial"/>
                <w:sz w:val="20"/>
                <w:szCs w:val="20"/>
              </w:rPr>
            </w:pPr>
            <w:r>
              <w:rPr>
                <w:rFonts w:ascii="Arial" w:eastAsia="Arial" w:hAnsi="Arial" w:cs="Arial"/>
                <w:sz w:val="20"/>
                <w:szCs w:val="20"/>
              </w:rPr>
              <w:t xml:space="preserve">M. A. S - Sistemas en 1D (Péndulo Simple, Resorte de Hook, Péndulo Físico, Péndulo de Torsión, etc.). Conservación de la Energía Mecánica. </w:t>
            </w:r>
          </w:p>
        </w:tc>
        <w:tc>
          <w:tcPr>
            <w:tcW w:w="2123" w:type="dxa"/>
          </w:tcPr>
          <w:p w14:paraId="789281AA" w14:textId="77777777" w:rsidR="003A4258" w:rsidRDefault="003A4258">
            <w:pPr>
              <w:ind w:left="0" w:hanging="2"/>
              <w:jc w:val="center"/>
              <w:rPr>
                <w:rFonts w:ascii="Arial" w:eastAsia="Arial" w:hAnsi="Arial" w:cs="Arial"/>
                <w:sz w:val="22"/>
                <w:szCs w:val="22"/>
              </w:rPr>
            </w:pPr>
          </w:p>
          <w:p w14:paraId="278552FE" w14:textId="77777777" w:rsidR="003A4258" w:rsidRDefault="00657232">
            <w:pPr>
              <w:ind w:left="0" w:hanging="2"/>
              <w:jc w:val="center"/>
              <w:rPr>
                <w:rFonts w:ascii="Arial" w:eastAsia="Arial" w:hAnsi="Arial" w:cs="Arial"/>
                <w:sz w:val="22"/>
                <w:szCs w:val="22"/>
              </w:rPr>
            </w:pPr>
            <w:r>
              <w:rPr>
                <w:rFonts w:ascii="Arial" w:eastAsia="Arial" w:hAnsi="Arial" w:cs="Arial"/>
                <w:sz w:val="22"/>
                <w:szCs w:val="22"/>
              </w:rPr>
              <w:t>6</w:t>
            </w:r>
          </w:p>
        </w:tc>
        <w:tc>
          <w:tcPr>
            <w:tcW w:w="2551" w:type="dxa"/>
          </w:tcPr>
          <w:p w14:paraId="40CD940B" w14:textId="77777777" w:rsidR="003A4258" w:rsidRDefault="003A4258">
            <w:pPr>
              <w:ind w:left="0" w:hanging="2"/>
              <w:jc w:val="center"/>
              <w:rPr>
                <w:rFonts w:ascii="Arial" w:eastAsia="Arial" w:hAnsi="Arial" w:cs="Arial"/>
                <w:sz w:val="22"/>
                <w:szCs w:val="22"/>
              </w:rPr>
            </w:pPr>
          </w:p>
          <w:p w14:paraId="29B5458F" w14:textId="77777777" w:rsidR="003A4258" w:rsidRDefault="00657232">
            <w:pPr>
              <w:ind w:left="0" w:hanging="2"/>
              <w:jc w:val="center"/>
              <w:rPr>
                <w:rFonts w:ascii="Arial" w:eastAsia="Arial" w:hAnsi="Arial" w:cs="Arial"/>
                <w:sz w:val="22"/>
                <w:szCs w:val="22"/>
              </w:rPr>
            </w:pPr>
            <w:r>
              <w:rPr>
                <w:rFonts w:ascii="Arial" w:eastAsia="Arial" w:hAnsi="Arial" w:cs="Arial"/>
                <w:sz w:val="22"/>
                <w:szCs w:val="22"/>
              </w:rPr>
              <w:t>12</w:t>
            </w:r>
          </w:p>
        </w:tc>
      </w:tr>
      <w:tr w:rsidR="003A4258" w14:paraId="0F9C6A2A" w14:textId="77777777" w:rsidTr="00C22FA5">
        <w:trPr>
          <w:trHeight w:val="361"/>
        </w:trPr>
        <w:tc>
          <w:tcPr>
            <w:tcW w:w="3864" w:type="dxa"/>
          </w:tcPr>
          <w:p w14:paraId="1B395163" w14:textId="0FE964B5" w:rsidR="003A4258" w:rsidRDefault="00657232">
            <w:pPr>
              <w:ind w:left="0" w:hanging="2"/>
              <w:jc w:val="both"/>
              <w:rPr>
                <w:rFonts w:ascii="Arial" w:eastAsia="Arial" w:hAnsi="Arial" w:cs="Arial"/>
                <w:sz w:val="20"/>
                <w:szCs w:val="20"/>
              </w:rPr>
            </w:pPr>
            <w:r>
              <w:rPr>
                <w:rFonts w:ascii="Arial" w:eastAsia="Arial" w:hAnsi="Arial" w:cs="Arial"/>
                <w:sz w:val="20"/>
                <w:szCs w:val="20"/>
              </w:rPr>
              <w:t xml:space="preserve">Superposición de dos o más M.A.S paralelos o perpendiculares. Osciladores acoplados, sistemas con un número arbitrario de grados de libertad en el vacío. </w:t>
            </w:r>
            <w:r w:rsidR="00816040">
              <w:rPr>
                <w:rFonts w:ascii="Arial" w:eastAsia="Arial" w:hAnsi="Arial" w:cs="Arial"/>
                <w:sz w:val="20"/>
                <w:szCs w:val="20"/>
              </w:rPr>
              <w:t>Análisis</w:t>
            </w:r>
            <w:r>
              <w:rPr>
                <w:rFonts w:ascii="Arial" w:eastAsia="Arial" w:hAnsi="Arial" w:cs="Arial"/>
                <w:sz w:val="20"/>
                <w:szCs w:val="20"/>
              </w:rPr>
              <w:t xml:space="preserve"> de Fourier. </w:t>
            </w:r>
          </w:p>
        </w:tc>
        <w:tc>
          <w:tcPr>
            <w:tcW w:w="2123" w:type="dxa"/>
          </w:tcPr>
          <w:p w14:paraId="00F3F373" w14:textId="77777777" w:rsidR="003A4258" w:rsidRDefault="003A4258">
            <w:pPr>
              <w:ind w:left="0" w:hanging="2"/>
              <w:jc w:val="center"/>
              <w:rPr>
                <w:rFonts w:ascii="Arial" w:eastAsia="Arial" w:hAnsi="Arial" w:cs="Arial"/>
                <w:sz w:val="22"/>
                <w:szCs w:val="22"/>
              </w:rPr>
            </w:pPr>
          </w:p>
          <w:p w14:paraId="29CF23E6" w14:textId="77777777" w:rsidR="003A4258" w:rsidRDefault="003A4258">
            <w:pPr>
              <w:ind w:left="0" w:hanging="2"/>
              <w:jc w:val="center"/>
              <w:rPr>
                <w:rFonts w:ascii="Arial" w:eastAsia="Arial" w:hAnsi="Arial" w:cs="Arial"/>
                <w:sz w:val="22"/>
                <w:szCs w:val="22"/>
              </w:rPr>
            </w:pPr>
          </w:p>
          <w:p w14:paraId="0AA0ECFA" w14:textId="77777777" w:rsidR="003A4258" w:rsidRDefault="00657232">
            <w:pPr>
              <w:ind w:left="0" w:hanging="2"/>
              <w:jc w:val="center"/>
              <w:rPr>
                <w:rFonts w:ascii="Arial" w:eastAsia="Arial" w:hAnsi="Arial" w:cs="Arial"/>
                <w:sz w:val="22"/>
                <w:szCs w:val="22"/>
              </w:rPr>
            </w:pPr>
            <w:r>
              <w:rPr>
                <w:rFonts w:ascii="Arial" w:eastAsia="Arial" w:hAnsi="Arial" w:cs="Arial"/>
                <w:sz w:val="22"/>
                <w:szCs w:val="22"/>
              </w:rPr>
              <w:t>6</w:t>
            </w:r>
          </w:p>
        </w:tc>
        <w:tc>
          <w:tcPr>
            <w:tcW w:w="2551" w:type="dxa"/>
          </w:tcPr>
          <w:p w14:paraId="5AAFD732" w14:textId="77777777" w:rsidR="003A4258" w:rsidRDefault="003A4258">
            <w:pPr>
              <w:ind w:left="0" w:hanging="2"/>
              <w:jc w:val="center"/>
              <w:rPr>
                <w:rFonts w:ascii="Arial" w:eastAsia="Arial" w:hAnsi="Arial" w:cs="Arial"/>
                <w:sz w:val="22"/>
                <w:szCs w:val="22"/>
              </w:rPr>
            </w:pPr>
          </w:p>
          <w:p w14:paraId="26DF8D58" w14:textId="77777777" w:rsidR="003A4258" w:rsidRDefault="003A4258">
            <w:pPr>
              <w:ind w:left="0" w:hanging="2"/>
              <w:jc w:val="center"/>
              <w:rPr>
                <w:rFonts w:ascii="Arial" w:eastAsia="Arial" w:hAnsi="Arial" w:cs="Arial"/>
                <w:sz w:val="22"/>
                <w:szCs w:val="22"/>
              </w:rPr>
            </w:pPr>
          </w:p>
          <w:p w14:paraId="693E219D" w14:textId="77777777" w:rsidR="003A4258" w:rsidRDefault="00657232">
            <w:pPr>
              <w:ind w:left="0" w:hanging="2"/>
              <w:jc w:val="center"/>
              <w:rPr>
                <w:rFonts w:ascii="Arial" w:eastAsia="Arial" w:hAnsi="Arial" w:cs="Arial"/>
                <w:sz w:val="22"/>
                <w:szCs w:val="22"/>
              </w:rPr>
            </w:pPr>
            <w:r>
              <w:rPr>
                <w:rFonts w:ascii="Arial" w:eastAsia="Arial" w:hAnsi="Arial" w:cs="Arial"/>
                <w:sz w:val="22"/>
                <w:szCs w:val="22"/>
              </w:rPr>
              <w:t>12</w:t>
            </w:r>
          </w:p>
        </w:tc>
      </w:tr>
      <w:tr w:rsidR="003A4258" w14:paraId="5560480C" w14:textId="77777777" w:rsidTr="00C22FA5">
        <w:trPr>
          <w:trHeight w:val="458"/>
        </w:trPr>
        <w:tc>
          <w:tcPr>
            <w:tcW w:w="3864" w:type="dxa"/>
          </w:tcPr>
          <w:p w14:paraId="7EA196D5" w14:textId="77777777" w:rsidR="003A4258" w:rsidRDefault="00657232">
            <w:pPr>
              <w:ind w:left="0" w:hanging="2"/>
              <w:jc w:val="both"/>
              <w:rPr>
                <w:rFonts w:ascii="Arial" w:eastAsia="Arial" w:hAnsi="Arial" w:cs="Arial"/>
                <w:sz w:val="20"/>
                <w:szCs w:val="20"/>
              </w:rPr>
            </w:pPr>
            <w:r>
              <w:rPr>
                <w:rFonts w:ascii="Arial" w:eastAsia="Arial" w:hAnsi="Arial" w:cs="Arial"/>
                <w:sz w:val="20"/>
                <w:szCs w:val="20"/>
              </w:rPr>
              <w:t xml:space="preserve">Oscilaciones amortiguadas, oscilaciones forzadas, osciladores amortiguados y forzados. Decaimiento de la energía. Factor de calidad. El concepto de resonancia.  </w:t>
            </w:r>
          </w:p>
        </w:tc>
        <w:tc>
          <w:tcPr>
            <w:tcW w:w="2123" w:type="dxa"/>
          </w:tcPr>
          <w:p w14:paraId="182477D2" w14:textId="77777777" w:rsidR="003A4258" w:rsidRDefault="003A4258">
            <w:pPr>
              <w:ind w:left="0" w:hanging="2"/>
              <w:jc w:val="center"/>
              <w:rPr>
                <w:rFonts w:ascii="Arial" w:eastAsia="Arial" w:hAnsi="Arial" w:cs="Arial"/>
                <w:sz w:val="22"/>
                <w:szCs w:val="22"/>
              </w:rPr>
            </w:pPr>
          </w:p>
          <w:p w14:paraId="4A15724E" w14:textId="77777777" w:rsidR="003A4258" w:rsidRDefault="003A4258">
            <w:pPr>
              <w:ind w:left="0" w:hanging="2"/>
              <w:jc w:val="center"/>
              <w:rPr>
                <w:rFonts w:ascii="Arial" w:eastAsia="Arial" w:hAnsi="Arial" w:cs="Arial"/>
                <w:sz w:val="22"/>
                <w:szCs w:val="22"/>
              </w:rPr>
            </w:pPr>
          </w:p>
          <w:p w14:paraId="33CEEAF6" w14:textId="77777777" w:rsidR="003A4258" w:rsidRDefault="00657232">
            <w:pPr>
              <w:ind w:left="0" w:hanging="2"/>
              <w:jc w:val="center"/>
              <w:rPr>
                <w:rFonts w:ascii="Arial" w:eastAsia="Arial" w:hAnsi="Arial" w:cs="Arial"/>
                <w:sz w:val="22"/>
                <w:szCs w:val="22"/>
              </w:rPr>
            </w:pPr>
            <w:r>
              <w:rPr>
                <w:rFonts w:ascii="Arial" w:eastAsia="Arial" w:hAnsi="Arial" w:cs="Arial"/>
                <w:sz w:val="22"/>
                <w:szCs w:val="22"/>
              </w:rPr>
              <w:t>6</w:t>
            </w:r>
          </w:p>
        </w:tc>
        <w:tc>
          <w:tcPr>
            <w:tcW w:w="2551" w:type="dxa"/>
          </w:tcPr>
          <w:p w14:paraId="2418A3EE" w14:textId="77777777" w:rsidR="003A4258" w:rsidRDefault="003A4258">
            <w:pPr>
              <w:ind w:left="0" w:hanging="2"/>
              <w:jc w:val="center"/>
              <w:rPr>
                <w:rFonts w:ascii="Arial" w:eastAsia="Arial" w:hAnsi="Arial" w:cs="Arial"/>
                <w:sz w:val="22"/>
                <w:szCs w:val="22"/>
              </w:rPr>
            </w:pPr>
          </w:p>
          <w:p w14:paraId="60559CA7" w14:textId="77777777" w:rsidR="003A4258" w:rsidRDefault="003A4258">
            <w:pPr>
              <w:ind w:left="0" w:hanging="2"/>
              <w:jc w:val="center"/>
              <w:rPr>
                <w:rFonts w:ascii="Arial" w:eastAsia="Arial" w:hAnsi="Arial" w:cs="Arial"/>
                <w:sz w:val="22"/>
                <w:szCs w:val="22"/>
              </w:rPr>
            </w:pPr>
          </w:p>
          <w:p w14:paraId="4F679F8A" w14:textId="77777777" w:rsidR="003A4258" w:rsidRDefault="00657232">
            <w:pPr>
              <w:ind w:left="0" w:hanging="2"/>
              <w:jc w:val="center"/>
              <w:rPr>
                <w:rFonts w:ascii="Arial" w:eastAsia="Arial" w:hAnsi="Arial" w:cs="Arial"/>
                <w:sz w:val="22"/>
                <w:szCs w:val="22"/>
              </w:rPr>
            </w:pPr>
            <w:r>
              <w:rPr>
                <w:rFonts w:ascii="Arial" w:eastAsia="Arial" w:hAnsi="Arial" w:cs="Arial"/>
                <w:sz w:val="22"/>
                <w:szCs w:val="22"/>
              </w:rPr>
              <w:t>12</w:t>
            </w:r>
          </w:p>
        </w:tc>
      </w:tr>
      <w:tr w:rsidR="003A4258" w14:paraId="4C9ECE6E" w14:textId="77777777" w:rsidTr="00C22FA5">
        <w:trPr>
          <w:trHeight w:val="384"/>
        </w:trPr>
        <w:tc>
          <w:tcPr>
            <w:tcW w:w="3864" w:type="dxa"/>
          </w:tcPr>
          <w:p w14:paraId="69B8E92C" w14:textId="701A9C53" w:rsidR="008E1274" w:rsidRDefault="00657232" w:rsidP="008E1274">
            <w:pPr>
              <w:ind w:left="0" w:hanging="2"/>
              <w:rPr>
                <w:rFonts w:ascii="Arial" w:eastAsia="Arial" w:hAnsi="Arial" w:cs="Arial"/>
                <w:sz w:val="20"/>
                <w:szCs w:val="20"/>
              </w:rPr>
            </w:pPr>
            <w:r w:rsidRPr="0064178F">
              <w:rPr>
                <w:rFonts w:ascii="Arial" w:eastAsia="Arial" w:hAnsi="Arial" w:cs="Arial"/>
                <w:b/>
                <w:bCs/>
                <w:sz w:val="20"/>
                <w:szCs w:val="20"/>
              </w:rPr>
              <w:t>Aplicaciones a la ingeniería.</w:t>
            </w:r>
            <w:r>
              <w:rPr>
                <w:rFonts w:ascii="Arial" w:eastAsia="Arial" w:hAnsi="Arial" w:cs="Arial"/>
                <w:sz w:val="20"/>
                <w:szCs w:val="20"/>
              </w:rPr>
              <w:t xml:space="preserve"> Circuitos LC y RLC. Pistones de un motor, ondas sísmicas, resonancia en estructuras. </w:t>
            </w:r>
          </w:p>
        </w:tc>
        <w:tc>
          <w:tcPr>
            <w:tcW w:w="2123" w:type="dxa"/>
          </w:tcPr>
          <w:p w14:paraId="75D61DA4" w14:textId="77777777" w:rsidR="003A4258" w:rsidRDefault="003A4258">
            <w:pPr>
              <w:ind w:left="0" w:hanging="2"/>
              <w:jc w:val="center"/>
              <w:rPr>
                <w:rFonts w:ascii="Arial" w:eastAsia="Arial" w:hAnsi="Arial" w:cs="Arial"/>
                <w:sz w:val="20"/>
                <w:szCs w:val="20"/>
              </w:rPr>
            </w:pPr>
          </w:p>
          <w:p w14:paraId="323C028F"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4</w:t>
            </w:r>
          </w:p>
        </w:tc>
        <w:tc>
          <w:tcPr>
            <w:tcW w:w="2551" w:type="dxa"/>
          </w:tcPr>
          <w:p w14:paraId="433AE3AB" w14:textId="77777777" w:rsidR="003A4258" w:rsidRDefault="003A4258">
            <w:pPr>
              <w:ind w:left="0" w:hanging="2"/>
              <w:jc w:val="center"/>
              <w:rPr>
                <w:rFonts w:ascii="Arial" w:eastAsia="Arial" w:hAnsi="Arial" w:cs="Arial"/>
                <w:sz w:val="22"/>
                <w:szCs w:val="22"/>
              </w:rPr>
            </w:pPr>
          </w:p>
          <w:p w14:paraId="453CE80B" w14:textId="77777777" w:rsidR="003A4258" w:rsidRDefault="00657232">
            <w:pPr>
              <w:ind w:left="0" w:hanging="2"/>
              <w:jc w:val="center"/>
              <w:rPr>
                <w:rFonts w:ascii="Arial" w:eastAsia="Arial" w:hAnsi="Arial" w:cs="Arial"/>
                <w:sz w:val="22"/>
                <w:szCs w:val="22"/>
              </w:rPr>
            </w:pPr>
            <w:r>
              <w:rPr>
                <w:rFonts w:ascii="Arial" w:eastAsia="Arial" w:hAnsi="Arial" w:cs="Arial"/>
                <w:sz w:val="22"/>
                <w:szCs w:val="22"/>
              </w:rPr>
              <w:t>8</w:t>
            </w:r>
          </w:p>
        </w:tc>
      </w:tr>
      <w:tr w:rsidR="00C22FA5" w14:paraId="564F64A6" w14:textId="77777777" w:rsidTr="00C22FA5">
        <w:trPr>
          <w:trHeight w:val="384"/>
        </w:trPr>
        <w:tc>
          <w:tcPr>
            <w:tcW w:w="3864" w:type="dxa"/>
          </w:tcPr>
          <w:p w14:paraId="3F4D4A72" w14:textId="77777777" w:rsidR="00C22FA5" w:rsidRPr="008E1274" w:rsidRDefault="00C22FA5" w:rsidP="00C22FA5">
            <w:pPr>
              <w:ind w:left="0" w:hanging="2"/>
              <w:rPr>
                <w:rFonts w:ascii="Arial" w:eastAsia="Arial" w:hAnsi="Arial" w:cs="Arial"/>
                <w:b/>
                <w:bCs/>
                <w:sz w:val="20"/>
                <w:szCs w:val="20"/>
              </w:rPr>
            </w:pPr>
            <w:r w:rsidRPr="008E1274">
              <w:rPr>
                <w:rFonts w:ascii="Arial" w:eastAsia="Arial" w:hAnsi="Arial" w:cs="Arial"/>
                <w:b/>
                <w:bCs/>
                <w:sz w:val="20"/>
                <w:szCs w:val="20"/>
              </w:rPr>
              <w:t>Prácticas de laboratorio:</w:t>
            </w:r>
          </w:p>
          <w:p w14:paraId="132DDBD2" w14:textId="77777777" w:rsidR="00C22FA5" w:rsidRPr="00C22FA5" w:rsidRDefault="00C22FA5" w:rsidP="00C22FA5">
            <w:pPr>
              <w:pStyle w:val="Prrafodelista"/>
              <w:numPr>
                <w:ilvl w:val="0"/>
                <w:numId w:val="8"/>
              </w:numPr>
              <w:ind w:leftChars="0" w:firstLineChars="0"/>
              <w:rPr>
                <w:rFonts w:ascii="Arial" w:eastAsia="Arial" w:hAnsi="Arial" w:cs="Arial"/>
                <w:sz w:val="20"/>
                <w:szCs w:val="20"/>
              </w:rPr>
            </w:pPr>
            <w:r w:rsidRPr="00C22FA5">
              <w:rPr>
                <w:rFonts w:ascii="Arial" w:eastAsia="Arial" w:hAnsi="Arial" w:cs="Arial"/>
                <w:sz w:val="20"/>
                <w:szCs w:val="20"/>
              </w:rPr>
              <w:t>Sistema masa-resorte</w:t>
            </w:r>
          </w:p>
          <w:p w14:paraId="6156CA0C" w14:textId="77777777" w:rsidR="00C22FA5" w:rsidRPr="00C22FA5" w:rsidRDefault="00C22FA5" w:rsidP="00C22FA5">
            <w:pPr>
              <w:pStyle w:val="Prrafodelista"/>
              <w:numPr>
                <w:ilvl w:val="0"/>
                <w:numId w:val="8"/>
              </w:numPr>
              <w:ind w:leftChars="0" w:firstLineChars="0"/>
              <w:rPr>
                <w:rFonts w:ascii="Arial" w:eastAsia="Arial" w:hAnsi="Arial" w:cs="Arial"/>
                <w:sz w:val="20"/>
                <w:szCs w:val="20"/>
              </w:rPr>
            </w:pPr>
            <w:r w:rsidRPr="00C22FA5">
              <w:rPr>
                <w:rFonts w:ascii="Arial" w:eastAsia="Arial" w:hAnsi="Arial" w:cs="Arial"/>
                <w:sz w:val="20"/>
                <w:szCs w:val="20"/>
              </w:rPr>
              <w:t>Péndulo simple</w:t>
            </w:r>
          </w:p>
          <w:p w14:paraId="5992287E" w14:textId="12841D60" w:rsidR="00C22FA5" w:rsidRDefault="00C22FA5" w:rsidP="00C22FA5">
            <w:pPr>
              <w:pStyle w:val="Prrafodelista"/>
              <w:numPr>
                <w:ilvl w:val="0"/>
                <w:numId w:val="8"/>
              </w:numPr>
              <w:ind w:leftChars="0" w:firstLineChars="0"/>
              <w:rPr>
                <w:rFonts w:ascii="Arial" w:eastAsia="Arial" w:hAnsi="Arial" w:cs="Arial"/>
                <w:sz w:val="20"/>
                <w:szCs w:val="20"/>
              </w:rPr>
            </w:pPr>
            <w:r w:rsidRPr="00C22FA5">
              <w:rPr>
                <w:rFonts w:ascii="Arial" w:eastAsia="Arial" w:hAnsi="Arial" w:cs="Arial"/>
                <w:sz w:val="20"/>
                <w:szCs w:val="20"/>
              </w:rPr>
              <w:t>Péndulo compuesto</w:t>
            </w:r>
          </w:p>
          <w:p w14:paraId="36353B24" w14:textId="14763E1A" w:rsidR="00C22FA5" w:rsidRPr="00C22FA5" w:rsidRDefault="00C22FA5" w:rsidP="00AB5BB6">
            <w:pPr>
              <w:pStyle w:val="Prrafodelista"/>
              <w:ind w:leftChars="0" w:left="360" w:firstLineChars="0" w:firstLine="0"/>
              <w:rPr>
                <w:rFonts w:ascii="Arial" w:eastAsia="Arial" w:hAnsi="Arial" w:cs="Arial"/>
                <w:sz w:val="20"/>
                <w:szCs w:val="20"/>
              </w:rPr>
            </w:pPr>
          </w:p>
        </w:tc>
        <w:tc>
          <w:tcPr>
            <w:tcW w:w="2123" w:type="dxa"/>
          </w:tcPr>
          <w:p w14:paraId="7336EB07" w14:textId="77777777" w:rsidR="00C22FA5" w:rsidRDefault="00C22FA5" w:rsidP="00C22FA5">
            <w:pPr>
              <w:ind w:leftChars="0" w:left="0" w:firstLineChars="0" w:firstLine="0"/>
              <w:jc w:val="center"/>
              <w:rPr>
                <w:rFonts w:ascii="Arial" w:eastAsia="Arial" w:hAnsi="Arial" w:cs="Arial"/>
                <w:sz w:val="20"/>
                <w:szCs w:val="20"/>
              </w:rPr>
            </w:pPr>
          </w:p>
          <w:p w14:paraId="5A254184" w14:textId="77777777" w:rsidR="00C22FA5" w:rsidRDefault="00C22FA5" w:rsidP="00C22FA5">
            <w:pPr>
              <w:ind w:leftChars="0" w:left="0" w:firstLineChars="0" w:firstLine="0"/>
              <w:jc w:val="center"/>
              <w:rPr>
                <w:rFonts w:ascii="Arial" w:eastAsia="Arial" w:hAnsi="Arial" w:cs="Arial"/>
                <w:sz w:val="20"/>
                <w:szCs w:val="20"/>
              </w:rPr>
            </w:pPr>
          </w:p>
          <w:p w14:paraId="64F38A03" w14:textId="1CE361A2" w:rsidR="00C22FA5" w:rsidRDefault="00C22FA5" w:rsidP="00C22FA5">
            <w:pPr>
              <w:ind w:leftChars="0" w:left="0" w:firstLineChars="0" w:firstLine="0"/>
              <w:jc w:val="center"/>
              <w:rPr>
                <w:rFonts w:ascii="Arial" w:eastAsia="Arial" w:hAnsi="Arial" w:cs="Arial"/>
                <w:sz w:val="20"/>
                <w:szCs w:val="20"/>
              </w:rPr>
            </w:pPr>
            <w:r>
              <w:rPr>
                <w:rFonts w:ascii="Arial" w:eastAsia="Arial" w:hAnsi="Arial" w:cs="Arial"/>
                <w:sz w:val="20"/>
                <w:szCs w:val="20"/>
              </w:rPr>
              <w:t>8</w:t>
            </w:r>
          </w:p>
        </w:tc>
        <w:tc>
          <w:tcPr>
            <w:tcW w:w="2551" w:type="dxa"/>
          </w:tcPr>
          <w:p w14:paraId="10904E3A" w14:textId="3264ED62" w:rsidR="00C22FA5" w:rsidRDefault="00C22FA5" w:rsidP="00C22FA5">
            <w:pPr>
              <w:ind w:leftChars="0" w:left="0" w:firstLineChars="0" w:firstLine="0"/>
              <w:jc w:val="center"/>
              <w:rPr>
                <w:rFonts w:ascii="Arial" w:eastAsia="Arial" w:hAnsi="Arial" w:cs="Arial"/>
                <w:sz w:val="20"/>
                <w:szCs w:val="20"/>
              </w:rPr>
            </w:pPr>
          </w:p>
          <w:p w14:paraId="5C9F5326" w14:textId="77777777" w:rsidR="00C22FA5" w:rsidRDefault="00C22FA5" w:rsidP="00C22FA5">
            <w:pPr>
              <w:ind w:leftChars="0" w:left="0" w:firstLineChars="0" w:firstLine="0"/>
              <w:jc w:val="center"/>
              <w:rPr>
                <w:rFonts w:ascii="Arial" w:eastAsia="Arial" w:hAnsi="Arial" w:cs="Arial"/>
                <w:sz w:val="20"/>
                <w:szCs w:val="20"/>
              </w:rPr>
            </w:pPr>
          </w:p>
          <w:p w14:paraId="4A8C1123" w14:textId="76E78BD0" w:rsidR="00C22FA5" w:rsidRPr="00C22FA5" w:rsidRDefault="00C22FA5" w:rsidP="00C22FA5">
            <w:pPr>
              <w:ind w:leftChars="0" w:left="0" w:firstLineChars="0" w:firstLine="0"/>
              <w:jc w:val="center"/>
              <w:rPr>
                <w:rFonts w:ascii="Arial" w:eastAsia="Arial" w:hAnsi="Arial" w:cs="Arial"/>
                <w:sz w:val="20"/>
                <w:szCs w:val="20"/>
              </w:rPr>
            </w:pPr>
            <w:r>
              <w:rPr>
                <w:rFonts w:ascii="Arial" w:eastAsia="Arial" w:hAnsi="Arial" w:cs="Arial"/>
                <w:sz w:val="20"/>
                <w:szCs w:val="20"/>
              </w:rPr>
              <w:t>16</w:t>
            </w:r>
          </w:p>
        </w:tc>
      </w:tr>
    </w:tbl>
    <w:p w14:paraId="66E6D846" w14:textId="1DA63AD9" w:rsidR="003A4258" w:rsidRDefault="00657232">
      <w:pPr>
        <w:ind w:left="0" w:hanging="2"/>
        <w:rPr>
          <w:rFonts w:ascii="Arial" w:eastAsia="Arial" w:hAnsi="Arial" w:cs="Arial"/>
          <w:b/>
          <w:sz w:val="22"/>
          <w:szCs w:val="22"/>
        </w:rPr>
      </w:pPr>
      <w:r>
        <w:rPr>
          <w:rFonts w:ascii="Arial" w:eastAsia="Arial" w:hAnsi="Arial" w:cs="Arial"/>
          <w:b/>
          <w:sz w:val="22"/>
          <w:szCs w:val="22"/>
        </w:rPr>
        <w:lastRenderedPageBreak/>
        <w:t>UNIDAD 2</w:t>
      </w:r>
      <w:r>
        <w:rPr>
          <w:rFonts w:ascii="Arial" w:eastAsia="Arial" w:hAnsi="Arial" w:cs="Arial"/>
          <w:sz w:val="22"/>
          <w:szCs w:val="22"/>
        </w:rPr>
        <w:t>:</w:t>
      </w:r>
      <w:r>
        <w:rPr>
          <w:rFonts w:ascii="Arial" w:eastAsia="Arial" w:hAnsi="Arial" w:cs="Arial"/>
          <w:b/>
          <w:sz w:val="22"/>
          <w:szCs w:val="22"/>
        </w:rPr>
        <w:t xml:space="preserve"> Movimiento Ondulatorio (</w:t>
      </w:r>
      <w:r w:rsidR="00C22FA5">
        <w:rPr>
          <w:rFonts w:ascii="Arial" w:eastAsia="Arial" w:hAnsi="Arial" w:cs="Arial"/>
          <w:b/>
          <w:sz w:val="22"/>
          <w:szCs w:val="22"/>
        </w:rPr>
        <w:t>2</w:t>
      </w:r>
      <w:r w:rsidR="0064178F">
        <w:rPr>
          <w:rFonts w:ascii="Arial" w:eastAsia="Arial" w:hAnsi="Arial" w:cs="Arial"/>
          <w:b/>
          <w:sz w:val="22"/>
          <w:szCs w:val="22"/>
        </w:rPr>
        <w:t>6</w:t>
      </w:r>
      <w:r>
        <w:rPr>
          <w:rFonts w:ascii="Arial" w:eastAsia="Arial" w:hAnsi="Arial" w:cs="Arial"/>
          <w:b/>
          <w:sz w:val="22"/>
          <w:szCs w:val="22"/>
        </w:rPr>
        <w:t xml:space="preserve"> Horas)</w:t>
      </w:r>
    </w:p>
    <w:tbl>
      <w:tblPr>
        <w:tblStyle w:val="a0"/>
        <w:tblW w:w="8591"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4"/>
        <w:gridCol w:w="2147"/>
        <w:gridCol w:w="2580"/>
      </w:tblGrid>
      <w:tr w:rsidR="003A4258" w14:paraId="530279BC" w14:textId="77777777">
        <w:trPr>
          <w:trHeight w:val="773"/>
        </w:trPr>
        <w:tc>
          <w:tcPr>
            <w:tcW w:w="3864" w:type="dxa"/>
            <w:shd w:val="clear" w:color="auto" w:fill="BFBFBF"/>
            <w:vAlign w:val="center"/>
          </w:tcPr>
          <w:p w14:paraId="4103E4A0" w14:textId="77777777" w:rsidR="003A4258" w:rsidRDefault="00657232">
            <w:pPr>
              <w:ind w:left="0" w:hanging="2"/>
              <w:jc w:val="center"/>
              <w:rPr>
                <w:rFonts w:ascii="Arial" w:eastAsia="Arial" w:hAnsi="Arial" w:cs="Arial"/>
                <w:sz w:val="22"/>
                <w:szCs w:val="22"/>
              </w:rPr>
            </w:pPr>
            <w:r>
              <w:rPr>
                <w:rFonts w:ascii="Arial" w:eastAsia="Arial" w:hAnsi="Arial" w:cs="Arial"/>
                <w:b/>
                <w:sz w:val="22"/>
                <w:szCs w:val="22"/>
              </w:rPr>
              <w:t>TEMA</w:t>
            </w:r>
          </w:p>
        </w:tc>
        <w:tc>
          <w:tcPr>
            <w:tcW w:w="2147" w:type="dxa"/>
            <w:shd w:val="clear" w:color="auto" w:fill="BFBFBF"/>
            <w:vAlign w:val="center"/>
          </w:tcPr>
          <w:p w14:paraId="4D6696E1" w14:textId="77777777" w:rsidR="003A4258" w:rsidRDefault="00657232">
            <w:pPr>
              <w:ind w:left="0" w:hanging="2"/>
              <w:jc w:val="center"/>
              <w:rPr>
                <w:rFonts w:ascii="Arial" w:eastAsia="Arial" w:hAnsi="Arial" w:cs="Arial"/>
                <w:sz w:val="22"/>
                <w:szCs w:val="22"/>
              </w:rPr>
            </w:pPr>
            <w:r>
              <w:rPr>
                <w:rFonts w:ascii="Arial" w:eastAsia="Arial" w:hAnsi="Arial" w:cs="Arial"/>
                <w:b/>
                <w:sz w:val="22"/>
                <w:szCs w:val="22"/>
              </w:rPr>
              <w:t>HORAS DE CONTACTO DIRECTO</w:t>
            </w:r>
          </w:p>
        </w:tc>
        <w:tc>
          <w:tcPr>
            <w:tcW w:w="2580" w:type="dxa"/>
            <w:shd w:val="clear" w:color="auto" w:fill="BFBFBF"/>
            <w:vAlign w:val="center"/>
          </w:tcPr>
          <w:p w14:paraId="73B71DE3" w14:textId="77777777" w:rsidR="003A4258" w:rsidRDefault="00657232">
            <w:pPr>
              <w:ind w:left="0" w:hanging="2"/>
              <w:jc w:val="center"/>
              <w:rPr>
                <w:rFonts w:ascii="Arial" w:eastAsia="Arial" w:hAnsi="Arial" w:cs="Arial"/>
                <w:sz w:val="22"/>
                <w:szCs w:val="22"/>
              </w:rPr>
            </w:pPr>
            <w:r>
              <w:rPr>
                <w:rFonts w:ascii="Arial" w:eastAsia="Arial" w:hAnsi="Arial" w:cs="Arial"/>
                <w:b/>
                <w:sz w:val="22"/>
                <w:szCs w:val="22"/>
              </w:rPr>
              <w:t>HORAS DE TRABAJO INDEPENDIENTE DEL ESTUDIANTE</w:t>
            </w:r>
          </w:p>
        </w:tc>
      </w:tr>
      <w:tr w:rsidR="003A4258" w14:paraId="183207D1" w14:textId="77777777">
        <w:trPr>
          <w:trHeight w:val="464"/>
        </w:trPr>
        <w:tc>
          <w:tcPr>
            <w:tcW w:w="3864" w:type="dxa"/>
          </w:tcPr>
          <w:p w14:paraId="21050D45" w14:textId="77777777" w:rsidR="003A4258" w:rsidRDefault="00657232">
            <w:pPr>
              <w:ind w:left="0" w:hanging="2"/>
              <w:jc w:val="both"/>
              <w:rPr>
                <w:rFonts w:ascii="Arial" w:eastAsia="Arial" w:hAnsi="Arial" w:cs="Arial"/>
                <w:sz w:val="20"/>
                <w:szCs w:val="20"/>
              </w:rPr>
            </w:pPr>
            <w:r>
              <w:rPr>
                <w:rFonts w:ascii="Arial" w:eastAsia="Arial" w:hAnsi="Arial" w:cs="Arial"/>
                <w:sz w:val="20"/>
                <w:szCs w:val="20"/>
              </w:rPr>
              <w:t>Ecuación de Onda 1D y sus soluciones. Función de onda, velocidad de fase. Ondas de propagación longitudinales, transversales y elípticas.  Ondas 1D en una cuerda.</w:t>
            </w:r>
          </w:p>
        </w:tc>
        <w:tc>
          <w:tcPr>
            <w:tcW w:w="2147" w:type="dxa"/>
          </w:tcPr>
          <w:p w14:paraId="59DAE017" w14:textId="77777777" w:rsidR="003A4258" w:rsidRDefault="003A4258">
            <w:pPr>
              <w:ind w:left="0" w:hanging="2"/>
              <w:jc w:val="center"/>
              <w:rPr>
                <w:rFonts w:ascii="Arial" w:eastAsia="Arial" w:hAnsi="Arial" w:cs="Arial"/>
                <w:sz w:val="20"/>
                <w:szCs w:val="20"/>
              </w:rPr>
            </w:pPr>
          </w:p>
          <w:p w14:paraId="3CD3ABE5" w14:textId="77777777" w:rsidR="003A4258" w:rsidRDefault="003A4258">
            <w:pPr>
              <w:ind w:left="0" w:hanging="2"/>
              <w:jc w:val="center"/>
              <w:rPr>
                <w:rFonts w:ascii="Arial" w:eastAsia="Arial" w:hAnsi="Arial" w:cs="Arial"/>
                <w:sz w:val="20"/>
                <w:szCs w:val="20"/>
              </w:rPr>
            </w:pPr>
          </w:p>
          <w:p w14:paraId="1F764C5B"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6</w:t>
            </w:r>
          </w:p>
          <w:p w14:paraId="185C0292" w14:textId="77777777" w:rsidR="003A4258" w:rsidRDefault="003A4258">
            <w:pPr>
              <w:ind w:left="0" w:hanging="2"/>
              <w:jc w:val="center"/>
              <w:rPr>
                <w:rFonts w:ascii="Arial" w:eastAsia="Arial" w:hAnsi="Arial" w:cs="Arial"/>
                <w:sz w:val="20"/>
                <w:szCs w:val="20"/>
              </w:rPr>
            </w:pPr>
          </w:p>
          <w:p w14:paraId="1CDB67C5" w14:textId="77777777" w:rsidR="003A4258" w:rsidRDefault="003A4258">
            <w:pPr>
              <w:ind w:left="0" w:hanging="2"/>
              <w:jc w:val="center"/>
              <w:rPr>
                <w:rFonts w:ascii="Arial" w:eastAsia="Arial" w:hAnsi="Arial" w:cs="Arial"/>
                <w:sz w:val="20"/>
                <w:szCs w:val="20"/>
              </w:rPr>
            </w:pPr>
          </w:p>
        </w:tc>
        <w:tc>
          <w:tcPr>
            <w:tcW w:w="2580" w:type="dxa"/>
          </w:tcPr>
          <w:p w14:paraId="2828A40B" w14:textId="77777777" w:rsidR="003A4258" w:rsidRDefault="003A4258">
            <w:pPr>
              <w:ind w:left="0" w:hanging="2"/>
              <w:jc w:val="center"/>
              <w:rPr>
                <w:rFonts w:ascii="Arial" w:eastAsia="Arial" w:hAnsi="Arial" w:cs="Arial"/>
                <w:sz w:val="20"/>
                <w:szCs w:val="20"/>
              </w:rPr>
            </w:pPr>
          </w:p>
          <w:p w14:paraId="3A2A0BAB" w14:textId="77777777" w:rsidR="003A4258" w:rsidRDefault="003A4258">
            <w:pPr>
              <w:ind w:left="0" w:hanging="2"/>
              <w:jc w:val="center"/>
              <w:rPr>
                <w:rFonts w:ascii="Arial" w:eastAsia="Arial" w:hAnsi="Arial" w:cs="Arial"/>
                <w:sz w:val="20"/>
                <w:szCs w:val="20"/>
              </w:rPr>
            </w:pPr>
          </w:p>
          <w:p w14:paraId="7A0E7882"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12</w:t>
            </w:r>
          </w:p>
        </w:tc>
      </w:tr>
      <w:tr w:rsidR="003A4258" w14:paraId="7315F61E" w14:textId="77777777">
        <w:trPr>
          <w:trHeight w:val="361"/>
        </w:trPr>
        <w:tc>
          <w:tcPr>
            <w:tcW w:w="3864" w:type="dxa"/>
          </w:tcPr>
          <w:p w14:paraId="5262A8AD" w14:textId="77777777" w:rsidR="003A4258" w:rsidRDefault="00657232">
            <w:pPr>
              <w:ind w:left="0" w:hanging="2"/>
              <w:jc w:val="both"/>
              <w:rPr>
                <w:rFonts w:ascii="Arial" w:eastAsia="Arial" w:hAnsi="Arial" w:cs="Arial"/>
                <w:sz w:val="20"/>
                <w:szCs w:val="20"/>
              </w:rPr>
            </w:pPr>
            <w:r>
              <w:rPr>
                <w:rFonts w:ascii="Arial" w:eastAsia="Arial" w:hAnsi="Arial" w:cs="Arial"/>
                <w:sz w:val="20"/>
                <w:szCs w:val="20"/>
              </w:rPr>
              <w:t xml:space="preserve">Ondas sonoras periódicas en una columna de gas. Ondas de presión, sonido. Energía y potencia transmitida por una onda. Intensidad, nivel sonoro.   </w:t>
            </w:r>
          </w:p>
        </w:tc>
        <w:tc>
          <w:tcPr>
            <w:tcW w:w="2147" w:type="dxa"/>
          </w:tcPr>
          <w:p w14:paraId="2DEDE731" w14:textId="77777777" w:rsidR="003A4258" w:rsidRDefault="003A4258">
            <w:pPr>
              <w:ind w:left="0" w:hanging="2"/>
              <w:jc w:val="center"/>
              <w:rPr>
                <w:rFonts w:ascii="Arial" w:eastAsia="Arial" w:hAnsi="Arial" w:cs="Arial"/>
                <w:sz w:val="22"/>
                <w:szCs w:val="22"/>
              </w:rPr>
            </w:pPr>
          </w:p>
          <w:p w14:paraId="1ACAFD53" w14:textId="77777777" w:rsidR="003A4258" w:rsidRDefault="00657232">
            <w:pPr>
              <w:ind w:left="0" w:hanging="2"/>
              <w:jc w:val="center"/>
              <w:rPr>
                <w:rFonts w:ascii="Arial" w:eastAsia="Arial" w:hAnsi="Arial" w:cs="Arial"/>
                <w:sz w:val="22"/>
                <w:szCs w:val="22"/>
              </w:rPr>
            </w:pPr>
            <w:r>
              <w:rPr>
                <w:rFonts w:ascii="Arial" w:eastAsia="Arial" w:hAnsi="Arial" w:cs="Arial"/>
                <w:sz w:val="22"/>
                <w:szCs w:val="22"/>
              </w:rPr>
              <w:t>6</w:t>
            </w:r>
          </w:p>
        </w:tc>
        <w:tc>
          <w:tcPr>
            <w:tcW w:w="2580" w:type="dxa"/>
          </w:tcPr>
          <w:p w14:paraId="7865074E" w14:textId="77777777" w:rsidR="003A4258" w:rsidRDefault="003A4258">
            <w:pPr>
              <w:ind w:left="0" w:hanging="2"/>
              <w:jc w:val="center"/>
              <w:rPr>
                <w:rFonts w:ascii="Arial" w:eastAsia="Arial" w:hAnsi="Arial" w:cs="Arial"/>
                <w:sz w:val="20"/>
                <w:szCs w:val="20"/>
              </w:rPr>
            </w:pPr>
          </w:p>
          <w:p w14:paraId="56D63757"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12</w:t>
            </w:r>
          </w:p>
        </w:tc>
      </w:tr>
      <w:tr w:rsidR="003A4258" w14:paraId="723F611C" w14:textId="77777777">
        <w:trPr>
          <w:trHeight w:val="458"/>
        </w:trPr>
        <w:tc>
          <w:tcPr>
            <w:tcW w:w="3864" w:type="dxa"/>
          </w:tcPr>
          <w:p w14:paraId="2C8FE438" w14:textId="77777777" w:rsidR="003A4258" w:rsidRDefault="00657232">
            <w:pPr>
              <w:ind w:left="0" w:hanging="2"/>
              <w:jc w:val="both"/>
              <w:rPr>
                <w:rFonts w:ascii="Arial" w:eastAsia="Arial" w:hAnsi="Arial" w:cs="Arial"/>
                <w:sz w:val="20"/>
                <w:szCs w:val="20"/>
              </w:rPr>
            </w:pPr>
            <w:r>
              <w:rPr>
                <w:rFonts w:ascii="Arial" w:eastAsia="Arial" w:hAnsi="Arial" w:cs="Arial"/>
                <w:sz w:val="20"/>
                <w:szCs w:val="20"/>
              </w:rPr>
              <w:t xml:space="preserve">Superposición e interferencia de ondas. Batimientos y pulsaciones. Ondas estacionarias en la cuerda y en columnas de gas 1D. Armónicos, modos normales de oscilación y resonancia, sistemas ligados y condiciones de frontera. </w:t>
            </w:r>
          </w:p>
        </w:tc>
        <w:tc>
          <w:tcPr>
            <w:tcW w:w="2147" w:type="dxa"/>
          </w:tcPr>
          <w:p w14:paraId="273313FC" w14:textId="77777777" w:rsidR="003A4258" w:rsidRDefault="003A4258">
            <w:pPr>
              <w:ind w:left="0" w:hanging="2"/>
              <w:jc w:val="center"/>
              <w:rPr>
                <w:rFonts w:ascii="Arial" w:eastAsia="Arial" w:hAnsi="Arial" w:cs="Arial"/>
                <w:sz w:val="22"/>
                <w:szCs w:val="22"/>
              </w:rPr>
            </w:pPr>
          </w:p>
          <w:p w14:paraId="6D9263A4" w14:textId="77777777" w:rsidR="003A4258" w:rsidRDefault="003A4258">
            <w:pPr>
              <w:ind w:left="0" w:hanging="2"/>
              <w:jc w:val="center"/>
              <w:rPr>
                <w:rFonts w:ascii="Arial" w:eastAsia="Arial" w:hAnsi="Arial" w:cs="Arial"/>
                <w:sz w:val="22"/>
                <w:szCs w:val="22"/>
              </w:rPr>
            </w:pPr>
          </w:p>
          <w:p w14:paraId="24057427" w14:textId="77777777" w:rsidR="003A4258" w:rsidRDefault="00657232">
            <w:pPr>
              <w:ind w:left="0" w:hanging="2"/>
              <w:jc w:val="center"/>
              <w:rPr>
                <w:rFonts w:ascii="Arial" w:eastAsia="Arial" w:hAnsi="Arial" w:cs="Arial"/>
                <w:sz w:val="22"/>
                <w:szCs w:val="22"/>
              </w:rPr>
            </w:pPr>
            <w:r>
              <w:rPr>
                <w:rFonts w:ascii="Arial" w:eastAsia="Arial" w:hAnsi="Arial" w:cs="Arial"/>
                <w:sz w:val="22"/>
                <w:szCs w:val="22"/>
              </w:rPr>
              <w:t>6</w:t>
            </w:r>
          </w:p>
        </w:tc>
        <w:tc>
          <w:tcPr>
            <w:tcW w:w="2580" w:type="dxa"/>
          </w:tcPr>
          <w:p w14:paraId="0045D377" w14:textId="77777777" w:rsidR="003A4258" w:rsidRDefault="003A4258">
            <w:pPr>
              <w:ind w:left="0" w:hanging="2"/>
              <w:jc w:val="center"/>
              <w:rPr>
                <w:rFonts w:ascii="Arial" w:eastAsia="Arial" w:hAnsi="Arial" w:cs="Arial"/>
                <w:sz w:val="20"/>
                <w:szCs w:val="20"/>
              </w:rPr>
            </w:pPr>
          </w:p>
          <w:p w14:paraId="11CE20CC" w14:textId="77777777" w:rsidR="003A4258" w:rsidRDefault="003A4258">
            <w:pPr>
              <w:ind w:left="0" w:hanging="2"/>
              <w:jc w:val="center"/>
              <w:rPr>
                <w:rFonts w:ascii="Arial" w:eastAsia="Arial" w:hAnsi="Arial" w:cs="Arial"/>
                <w:sz w:val="20"/>
                <w:szCs w:val="20"/>
              </w:rPr>
            </w:pPr>
          </w:p>
          <w:p w14:paraId="2BCCFE2A"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12</w:t>
            </w:r>
          </w:p>
        </w:tc>
      </w:tr>
      <w:tr w:rsidR="003A4258" w14:paraId="39D40892" w14:textId="77777777">
        <w:trPr>
          <w:trHeight w:val="384"/>
        </w:trPr>
        <w:tc>
          <w:tcPr>
            <w:tcW w:w="3864" w:type="dxa"/>
          </w:tcPr>
          <w:p w14:paraId="047D6902" w14:textId="77777777" w:rsidR="003A4258" w:rsidRDefault="00657232">
            <w:pPr>
              <w:ind w:left="0" w:hanging="2"/>
              <w:jc w:val="both"/>
              <w:rPr>
                <w:rFonts w:ascii="Arial" w:eastAsia="Arial" w:hAnsi="Arial" w:cs="Arial"/>
                <w:sz w:val="20"/>
                <w:szCs w:val="20"/>
              </w:rPr>
            </w:pPr>
            <w:r w:rsidRPr="0064178F">
              <w:rPr>
                <w:rFonts w:ascii="Arial" w:eastAsia="Arial" w:hAnsi="Arial" w:cs="Arial"/>
                <w:b/>
                <w:bCs/>
                <w:sz w:val="20"/>
                <w:szCs w:val="20"/>
              </w:rPr>
              <w:t>Aplicaciones a la ingeniería.</w:t>
            </w:r>
            <w:r>
              <w:rPr>
                <w:rFonts w:ascii="Arial" w:eastAsia="Arial" w:hAnsi="Arial" w:cs="Arial"/>
                <w:sz w:val="20"/>
                <w:szCs w:val="20"/>
              </w:rPr>
              <w:t xml:space="preserve"> Efecto Doppler. Ondas de choque. Grabación de sonido digital. Osciloscopio. Ondas triangulares, ondas cuadradas, análisis de Fourier para señales no sinusoidales.   </w:t>
            </w:r>
          </w:p>
        </w:tc>
        <w:tc>
          <w:tcPr>
            <w:tcW w:w="2147" w:type="dxa"/>
          </w:tcPr>
          <w:p w14:paraId="5A3232B0" w14:textId="77777777" w:rsidR="003A4258" w:rsidRDefault="003A4258">
            <w:pPr>
              <w:ind w:left="0" w:hanging="2"/>
              <w:jc w:val="center"/>
              <w:rPr>
                <w:rFonts w:ascii="Arial" w:eastAsia="Arial" w:hAnsi="Arial" w:cs="Arial"/>
                <w:sz w:val="22"/>
                <w:szCs w:val="22"/>
              </w:rPr>
            </w:pPr>
          </w:p>
          <w:p w14:paraId="52CF7648" w14:textId="09C741DF" w:rsidR="003A4258" w:rsidRDefault="0064178F">
            <w:pPr>
              <w:ind w:left="0" w:hanging="2"/>
              <w:jc w:val="center"/>
              <w:rPr>
                <w:rFonts w:ascii="Arial" w:eastAsia="Arial" w:hAnsi="Arial" w:cs="Arial"/>
                <w:sz w:val="22"/>
                <w:szCs w:val="22"/>
              </w:rPr>
            </w:pPr>
            <w:r>
              <w:rPr>
                <w:rFonts w:ascii="Arial" w:eastAsia="Arial" w:hAnsi="Arial" w:cs="Arial"/>
                <w:sz w:val="22"/>
                <w:szCs w:val="22"/>
              </w:rPr>
              <w:t>2</w:t>
            </w:r>
          </w:p>
        </w:tc>
        <w:tc>
          <w:tcPr>
            <w:tcW w:w="2580" w:type="dxa"/>
          </w:tcPr>
          <w:p w14:paraId="7BF99B05" w14:textId="77777777" w:rsidR="003A4258" w:rsidRDefault="003A4258">
            <w:pPr>
              <w:ind w:left="0" w:hanging="2"/>
              <w:jc w:val="center"/>
              <w:rPr>
                <w:rFonts w:ascii="Arial" w:eastAsia="Arial" w:hAnsi="Arial" w:cs="Arial"/>
                <w:sz w:val="20"/>
                <w:szCs w:val="20"/>
              </w:rPr>
            </w:pPr>
          </w:p>
          <w:p w14:paraId="31BCFA1D"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8</w:t>
            </w:r>
          </w:p>
        </w:tc>
      </w:tr>
      <w:tr w:rsidR="00C22FA5" w14:paraId="6335C209" w14:textId="77777777" w:rsidTr="00C22FA5">
        <w:trPr>
          <w:trHeight w:val="384"/>
        </w:trPr>
        <w:tc>
          <w:tcPr>
            <w:tcW w:w="3864" w:type="dxa"/>
          </w:tcPr>
          <w:p w14:paraId="5A942CFD" w14:textId="17392033" w:rsidR="00C22FA5" w:rsidRDefault="00C22FA5" w:rsidP="00C22FA5">
            <w:pPr>
              <w:ind w:left="0" w:hanging="2"/>
              <w:rPr>
                <w:rFonts w:ascii="Arial" w:eastAsia="Arial" w:hAnsi="Arial" w:cs="Arial"/>
                <w:b/>
                <w:bCs/>
                <w:sz w:val="20"/>
                <w:szCs w:val="20"/>
              </w:rPr>
            </w:pPr>
            <w:r w:rsidRPr="008E1274">
              <w:rPr>
                <w:rFonts w:ascii="Arial" w:eastAsia="Arial" w:hAnsi="Arial" w:cs="Arial"/>
                <w:b/>
                <w:bCs/>
                <w:sz w:val="20"/>
                <w:szCs w:val="20"/>
              </w:rPr>
              <w:t>Prácticas de laboratorio:</w:t>
            </w:r>
          </w:p>
          <w:p w14:paraId="059500DE" w14:textId="404EF8BE" w:rsidR="00AB5BB6" w:rsidRPr="00AB5BB6" w:rsidRDefault="00AB5BB6" w:rsidP="00AB5BB6">
            <w:pPr>
              <w:pStyle w:val="Prrafodelista"/>
              <w:numPr>
                <w:ilvl w:val="0"/>
                <w:numId w:val="9"/>
              </w:numPr>
              <w:ind w:leftChars="0" w:firstLineChars="0"/>
              <w:rPr>
                <w:rFonts w:ascii="Arial" w:eastAsia="Arial" w:hAnsi="Arial" w:cs="Arial"/>
                <w:b/>
                <w:bCs/>
                <w:sz w:val="20"/>
                <w:szCs w:val="20"/>
              </w:rPr>
            </w:pPr>
            <w:r w:rsidRPr="00AB5BB6">
              <w:rPr>
                <w:rFonts w:ascii="Arial" w:eastAsia="Arial" w:hAnsi="Arial" w:cs="Arial"/>
                <w:sz w:val="20"/>
                <w:szCs w:val="20"/>
              </w:rPr>
              <w:t>Circuitos RLC</w:t>
            </w:r>
          </w:p>
          <w:p w14:paraId="018ED555" w14:textId="77777777" w:rsidR="00C22FA5" w:rsidRPr="00C22FA5" w:rsidRDefault="00C22FA5" w:rsidP="00C22FA5">
            <w:pPr>
              <w:pStyle w:val="Prrafodelista"/>
              <w:numPr>
                <w:ilvl w:val="0"/>
                <w:numId w:val="6"/>
              </w:numPr>
              <w:ind w:leftChars="0" w:firstLineChars="0"/>
              <w:rPr>
                <w:rFonts w:ascii="Arial" w:eastAsia="Arial" w:hAnsi="Arial" w:cs="Arial"/>
                <w:sz w:val="20"/>
                <w:szCs w:val="20"/>
              </w:rPr>
            </w:pPr>
            <w:r w:rsidRPr="00C22FA5">
              <w:rPr>
                <w:rFonts w:ascii="Arial" w:eastAsia="Arial" w:hAnsi="Arial" w:cs="Arial"/>
                <w:sz w:val="20"/>
                <w:szCs w:val="20"/>
              </w:rPr>
              <w:t>Ondas estacionarias en una cuerda</w:t>
            </w:r>
          </w:p>
          <w:p w14:paraId="463C867A" w14:textId="71FBDEA2" w:rsidR="00C22FA5" w:rsidRDefault="00C22FA5" w:rsidP="00C22FA5">
            <w:pPr>
              <w:pStyle w:val="Prrafodelista"/>
              <w:numPr>
                <w:ilvl w:val="0"/>
                <w:numId w:val="6"/>
              </w:numPr>
              <w:ind w:leftChars="0" w:firstLineChars="0"/>
              <w:rPr>
                <w:rFonts w:ascii="Arial" w:eastAsia="Arial" w:hAnsi="Arial" w:cs="Arial"/>
                <w:sz w:val="20"/>
                <w:szCs w:val="20"/>
              </w:rPr>
            </w:pPr>
            <w:r w:rsidRPr="00C22FA5">
              <w:rPr>
                <w:rFonts w:ascii="Arial" w:eastAsia="Arial" w:hAnsi="Arial" w:cs="Arial"/>
                <w:sz w:val="20"/>
                <w:szCs w:val="20"/>
              </w:rPr>
              <w:t>Superposición de M.A.S</w:t>
            </w:r>
            <w:r>
              <w:rPr>
                <w:rFonts w:ascii="Arial" w:eastAsia="Arial" w:hAnsi="Arial" w:cs="Arial"/>
                <w:sz w:val="20"/>
                <w:szCs w:val="20"/>
              </w:rPr>
              <w:t>.</w:t>
            </w:r>
          </w:p>
        </w:tc>
        <w:tc>
          <w:tcPr>
            <w:tcW w:w="2147" w:type="dxa"/>
            <w:vAlign w:val="center"/>
          </w:tcPr>
          <w:p w14:paraId="1AFFD867" w14:textId="40220B27" w:rsidR="00C22FA5" w:rsidRDefault="00C22FA5" w:rsidP="00C22FA5">
            <w:pPr>
              <w:ind w:leftChars="0" w:left="0" w:firstLineChars="0" w:firstLine="0"/>
              <w:jc w:val="center"/>
              <w:rPr>
                <w:rFonts w:ascii="Arial" w:eastAsia="Arial" w:hAnsi="Arial" w:cs="Arial"/>
                <w:sz w:val="22"/>
                <w:szCs w:val="22"/>
              </w:rPr>
            </w:pPr>
            <w:r>
              <w:rPr>
                <w:rFonts w:ascii="Arial" w:eastAsia="Arial" w:hAnsi="Arial" w:cs="Arial"/>
                <w:sz w:val="22"/>
                <w:szCs w:val="22"/>
              </w:rPr>
              <w:t>6</w:t>
            </w:r>
          </w:p>
        </w:tc>
        <w:tc>
          <w:tcPr>
            <w:tcW w:w="2580" w:type="dxa"/>
            <w:vAlign w:val="center"/>
          </w:tcPr>
          <w:p w14:paraId="641DB857" w14:textId="22E157D4" w:rsidR="00C22FA5" w:rsidRDefault="00C22FA5" w:rsidP="00C22FA5">
            <w:pPr>
              <w:ind w:leftChars="0" w:left="0" w:firstLineChars="0" w:firstLine="0"/>
              <w:jc w:val="center"/>
              <w:rPr>
                <w:rFonts w:ascii="Arial" w:eastAsia="Arial" w:hAnsi="Arial" w:cs="Arial"/>
                <w:sz w:val="20"/>
                <w:szCs w:val="20"/>
              </w:rPr>
            </w:pPr>
            <w:r>
              <w:rPr>
                <w:rFonts w:ascii="Arial" w:eastAsia="Arial" w:hAnsi="Arial" w:cs="Arial"/>
                <w:sz w:val="20"/>
                <w:szCs w:val="20"/>
              </w:rPr>
              <w:t>12</w:t>
            </w:r>
          </w:p>
        </w:tc>
      </w:tr>
    </w:tbl>
    <w:p w14:paraId="1659A14F" w14:textId="40C23A86" w:rsidR="003A4258" w:rsidRDefault="003A4258">
      <w:pPr>
        <w:ind w:left="0" w:hanging="2"/>
        <w:rPr>
          <w:rFonts w:ascii="Arial" w:eastAsia="Arial" w:hAnsi="Arial" w:cs="Arial"/>
          <w:sz w:val="22"/>
          <w:szCs w:val="22"/>
        </w:rPr>
      </w:pPr>
    </w:p>
    <w:p w14:paraId="764BF906" w14:textId="77777777" w:rsidR="004C239A" w:rsidRDefault="004C239A">
      <w:pPr>
        <w:ind w:left="0" w:hanging="2"/>
        <w:rPr>
          <w:rFonts w:ascii="Arial" w:eastAsia="Arial" w:hAnsi="Arial" w:cs="Arial"/>
          <w:sz w:val="22"/>
          <w:szCs w:val="22"/>
        </w:rPr>
      </w:pPr>
    </w:p>
    <w:p w14:paraId="078E0621" w14:textId="28567EAF" w:rsidR="003A4258" w:rsidRDefault="00657232">
      <w:pPr>
        <w:ind w:left="0" w:hanging="2"/>
        <w:rPr>
          <w:rFonts w:ascii="Arial" w:eastAsia="Arial" w:hAnsi="Arial" w:cs="Arial"/>
          <w:b/>
          <w:sz w:val="22"/>
          <w:szCs w:val="22"/>
        </w:rPr>
      </w:pPr>
      <w:r>
        <w:rPr>
          <w:rFonts w:ascii="Arial" w:eastAsia="Arial" w:hAnsi="Arial" w:cs="Arial"/>
          <w:b/>
          <w:sz w:val="22"/>
          <w:szCs w:val="22"/>
        </w:rPr>
        <w:t>UNIDAD 3</w:t>
      </w:r>
      <w:r>
        <w:rPr>
          <w:rFonts w:ascii="Arial" w:eastAsia="Arial" w:hAnsi="Arial" w:cs="Arial"/>
          <w:sz w:val="22"/>
          <w:szCs w:val="22"/>
        </w:rPr>
        <w:t xml:space="preserve">: </w:t>
      </w:r>
      <w:r>
        <w:rPr>
          <w:rFonts w:ascii="Arial" w:eastAsia="Arial" w:hAnsi="Arial" w:cs="Arial"/>
          <w:b/>
          <w:sz w:val="22"/>
          <w:szCs w:val="22"/>
        </w:rPr>
        <w:t>Ondas Electromagnéticas (2</w:t>
      </w:r>
      <w:r w:rsidR="0064178F">
        <w:rPr>
          <w:rFonts w:ascii="Arial" w:eastAsia="Arial" w:hAnsi="Arial" w:cs="Arial"/>
          <w:b/>
          <w:sz w:val="22"/>
          <w:szCs w:val="22"/>
        </w:rPr>
        <w:t>4</w:t>
      </w:r>
      <w:r>
        <w:rPr>
          <w:rFonts w:ascii="Arial" w:eastAsia="Arial" w:hAnsi="Arial" w:cs="Arial"/>
          <w:b/>
          <w:sz w:val="22"/>
          <w:szCs w:val="22"/>
        </w:rPr>
        <w:t xml:space="preserve"> horas)</w:t>
      </w:r>
    </w:p>
    <w:tbl>
      <w:tblPr>
        <w:tblStyle w:val="a1"/>
        <w:tblW w:w="8591"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4"/>
        <w:gridCol w:w="2147"/>
        <w:gridCol w:w="2580"/>
      </w:tblGrid>
      <w:tr w:rsidR="003A4258" w14:paraId="47825E24" w14:textId="77777777">
        <w:trPr>
          <w:trHeight w:val="773"/>
        </w:trPr>
        <w:tc>
          <w:tcPr>
            <w:tcW w:w="3864" w:type="dxa"/>
            <w:shd w:val="clear" w:color="auto" w:fill="BFBFBF"/>
            <w:vAlign w:val="center"/>
          </w:tcPr>
          <w:p w14:paraId="6E8DDCD4" w14:textId="77777777" w:rsidR="003A4258" w:rsidRDefault="00657232">
            <w:pPr>
              <w:ind w:left="0" w:hanging="2"/>
              <w:jc w:val="center"/>
              <w:rPr>
                <w:rFonts w:ascii="Arial" w:eastAsia="Arial" w:hAnsi="Arial" w:cs="Arial"/>
                <w:sz w:val="22"/>
                <w:szCs w:val="22"/>
              </w:rPr>
            </w:pPr>
            <w:r>
              <w:rPr>
                <w:rFonts w:ascii="Arial" w:eastAsia="Arial" w:hAnsi="Arial" w:cs="Arial"/>
                <w:b/>
                <w:sz w:val="22"/>
                <w:szCs w:val="22"/>
              </w:rPr>
              <w:t>TEMA</w:t>
            </w:r>
          </w:p>
        </w:tc>
        <w:tc>
          <w:tcPr>
            <w:tcW w:w="2147" w:type="dxa"/>
            <w:shd w:val="clear" w:color="auto" w:fill="BFBFBF"/>
            <w:vAlign w:val="center"/>
          </w:tcPr>
          <w:p w14:paraId="535D9DBC" w14:textId="77777777" w:rsidR="003A4258" w:rsidRDefault="00657232">
            <w:pPr>
              <w:ind w:left="0" w:hanging="2"/>
              <w:jc w:val="center"/>
              <w:rPr>
                <w:rFonts w:ascii="Arial" w:eastAsia="Arial" w:hAnsi="Arial" w:cs="Arial"/>
                <w:sz w:val="22"/>
                <w:szCs w:val="22"/>
              </w:rPr>
            </w:pPr>
            <w:r>
              <w:rPr>
                <w:rFonts w:ascii="Arial" w:eastAsia="Arial" w:hAnsi="Arial" w:cs="Arial"/>
                <w:b/>
                <w:sz w:val="22"/>
                <w:szCs w:val="22"/>
              </w:rPr>
              <w:t>HORAS DE CONTACTO DIRECTO</w:t>
            </w:r>
          </w:p>
        </w:tc>
        <w:tc>
          <w:tcPr>
            <w:tcW w:w="2580" w:type="dxa"/>
            <w:shd w:val="clear" w:color="auto" w:fill="BFBFBF"/>
            <w:vAlign w:val="center"/>
          </w:tcPr>
          <w:p w14:paraId="497924B7" w14:textId="77777777" w:rsidR="003A4258" w:rsidRDefault="00657232">
            <w:pPr>
              <w:ind w:left="0" w:hanging="2"/>
              <w:jc w:val="center"/>
              <w:rPr>
                <w:rFonts w:ascii="Arial" w:eastAsia="Arial" w:hAnsi="Arial" w:cs="Arial"/>
                <w:sz w:val="22"/>
                <w:szCs w:val="22"/>
              </w:rPr>
            </w:pPr>
            <w:r>
              <w:rPr>
                <w:rFonts w:ascii="Arial" w:eastAsia="Arial" w:hAnsi="Arial" w:cs="Arial"/>
                <w:b/>
                <w:sz w:val="22"/>
                <w:szCs w:val="22"/>
              </w:rPr>
              <w:t>HORAS DE TRABAJO INDEPENDIENTE DEL ESTUDIANTE</w:t>
            </w:r>
          </w:p>
        </w:tc>
      </w:tr>
      <w:tr w:rsidR="003A4258" w14:paraId="123E89B0" w14:textId="77777777">
        <w:trPr>
          <w:trHeight w:val="464"/>
        </w:trPr>
        <w:tc>
          <w:tcPr>
            <w:tcW w:w="3864" w:type="dxa"/>
          </w:tcPr>
          <w:p w14:paraId="6F6266DD" w14:textId="77777777" w:rsidR="003A4258" w:rsidRDefault="00657232">
            <w:pPr>
              <w:ind w:left="0" w:hanging="2"/>
              <w:jc w:val="both"/>
              <w:rPr>
                <w:rFonts w:ascii="Arial" w:eastAsia="Arial" w:hAnsi="Arial" w:cs="Arial"/>
                <w:sz w:val="20"/>
                <w:szCs w:val="20"/>
              </w:rPr>
            </w:pPr>
            <w:r>
              <w:rPr>
                <w:rFonts w:ascii="Arial" w:eastAsia="Arial" w:hAnsi="Arial" w:cs="Arial"/>
                <w:sz w:val="20"/>
                <w:szCs w:val="20"/>
              </w:rPr>
              <w:t xml:space="preserve">Repaso de las leyes de Maxwell. La ley de fuerza de Lorentz. Ecuación de onda 3D para el campo electromagnético. Función de onda EM plana. Propiedades de las ondas planas electromagnéticas.    </w:t>
            </w:r>
          </w:p>
        </w:tc>
        <w:tc>
          <w:tcPr>
            <w:tcW w:w="2147" w:type="dxa"/>
          </w:tcPr>
          <w:p w14:paraId="2D1119AF" w14:textId="77777777" w:rsidR="003A4258" w:rsidRDefault="003A4258">
            <w:pPr>
              <w:ind w:left="0" w:hanging="2"/>
              <w:jc w:val="center"/>
              <w:rPr>
                <w:rFonts w:ascii="Arial" w:eastAsia="Arial" w:hAnsi="Arial" w:cs="Arial"/>
                <w:sz w:val="20"/>
                <w:szCs w:val="20"/>
              </w:rPr>
            </w:pPr>
          </w:p>
          <w:p w14:paraId="0413098C" w14:textId="77777777" w:rsidR="003A4258" w:rsidRDefault="003A4258">
            <w:pPr>
              <w:ind w:left="0" w:hanging="2"/>
              <w:jc w:val="center"/>
              <w:rPr>
                <w:rFonts w:ascii="Arial" w:eastAsia="Arial" w:hAnsi="Arial" w:cs="Arial"/>
                <w:sz w:val="20"/>
                <w:szCs w:val="20"/>
              </w:rPr>
            </w:pPr>
          </w:p>
          <w:p w14:paraId="6961F176"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4</w:t>
            </w:r>
          </w:p>
        </w:tc>
        <w:tc>
          <w:tcPr>
            <w:tcW w:w="2580" w:type="dxa"/>
          </w:tcPr>
          <w:p w14:paraId="6D791F25" w14:textId="77777777" w:rsidR="003A4258" w:rsidRDefault="003A4258">
            <w:pPr>
              <w:ind w:left="0" w:hanging="2"/>
              <w:jc w:val="center"/>
              <w:rPr>
                <w:rFonts w:ascii="Arial" w:eastAsia="Arial" w:hAnsi="Arial" w:cs="Arial"/>
                <w:sz w:val="20"/>
                <w:szCs w:val="20"/>
              </w:rPr>
            </w:pPr>
          </w:p>
          <w:p w14:paraId="5AACC221" w14:textId="77777777" w:rsidR="003A4258" w:rsidRDefault="003A4258">
            <w:pPr>
              <w:ind w:left="0" w:hanging="2"/>
              <w:jc w:val="center"/>
              <w:rPr>
                <w:rFonts w:ascii="Arial" w:eastAsia="Arial" w:hAnsi="Arial" w:cs="Arial"/>
                <w:sz w:val="20"/>
                <w:szCs w:val="20"/>
              </w:rPr>
            </w:pPr>
          </w:p>
          <w:p w14:paraId="30A05736"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8</w:t>
            </w:r>
          </w:p>
        </w:tc>
      </w:tr>
      <w:tr w:rsidR="003A4258" w14:paraId="0B5146A4" w14:textId="77777777">
        <w:trPr>
          <w:trHeight w:val="361"/>
        </w:trPr>
        <w:tc>
          <w:tcPr>
            <w:tcW w:w="3864" w:type="dxa"/>
          </w:tcPr>
          <w:p w14:paraId="0434DAF7" w14:textId="4CDE5DFE" w:rsidR="003A4258" w:rsidRDefault="00657232">
            <w:pPr>
              <w:ind w:left="0" w:hanging="2"/>
              <w:jc w:val="both"/>
              <w:rPr>
                <w:rFonts w:ascii="Arial" w:eastAsia="Arial" w:hAnsi="Arial" w:cs="Arial"/>
                <w:sz w:val="20"/>
                <w:szCs w:val="20"/>
              </w:rPr>
            </w:pPr>
            <w:r>
              <w:rPr>
                <w:rFonts w:ascii="Arial" w:eastAsia="Arial" w:hAnsi="Arial" w:cs="Arial"/>
                <w:sz w:val="20"/>
                <w:szCs w:val="20"/>
              </w:rPr>
              <w:t>Ondas EM en 3D. Polarización de las ondas EM. Energía transportada por una onda EM. Vector de Po</w:t>
            </w:r>
            <w:r w:rsidR="00816040">
              <w:rPr>
                <w:rFonts w:ascii="Arial" w:eastAsia="Arial" w:hAnsi="Arial" w:cs="Arial"/>
                <w:sz w:val="20"/>
                <w:szCs w:val="20"/>
              </w:rPr>
              <w:t>y</w:t>
            </w:r>
            <w:r>
              <w:rPr>
                <w:rFonts w:ascii="Arial" w:eastAsia="Arial" w:hAnsi="Arial" w:cs="Arial"/>
                <w:sz w:val="20"/>
                <w:szCs w:val="20"/>
              </w:rPr>
              <w:t>nting. Intensidad, cantidad de movimiento y presión de radiación.</w:t>
            </w:r>
          </w:p>
        </w:tc>
        <w:tc>
          <w:tcPr>
            <w:tcW w:w="2147" w:type="dxa"/>
          </w:tcPr>
          <w:p w14:paraId="7AC0E7C8" w14:textId="77777777" w:rsidR="003A4258" w:rsidRDefault="003A4258">
            <w:pPr>
              <w:ind w:left="0" w:hanging="2"/>
              <w:jc w:val="center"/>
              <w:rPr>
                <w:rFonts w:ascii="Arial" w:eastAsia="Arial" w:hAnsi="Arial" w:cs="Arial"/>
                <w:sz w:val="20"/>
                <w:szCs w:val="20"/>
              </w:rPr>
            </w:pPr>
          </w:p>
          <w:p w14:paraId="5588CA62" w14:textId="77777777" w:rsidR="003A4258" w:rsidRDefault="003A4258">
            <w:pPr>
              <w:ind w:left="0" w:hanging="2"/>
              <w:jc w:val="center"/>
              <w:rPr>
                <w:rFonts w:ascii="Arial" w:eastAsia="Arial" w:hAnsi="Arial" w:cs="Arial"/>
                <w:sz w:val="20"/>
                <w:szCs w:val="20"/>
              </w:rPr>
            </w:pPr>
          </w:p>
          <w:p w14:paraId="7BC8ECA3"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6</w:t>
            </w:r>
          </w:p>
        </w:tc>
        <w:tc>
          <w:tcPr>
            <w:tcW w:w="2580" w:type="dxa"/>
          </w:tcPr>
          <w:p w14:paraId="662B1DA7" w14:textId="77777777" w:rsidR="003A4258" w:rsidRDefault="003A4258">
            <w:pPr>
              <w:ind w:left="0" w:hanging="2"/>
              <w:jc w:val="center"/>
              <w:rPr>
                <w:rFonts w:ascii="Arial" w:eastAsia="Arial" w:hAnsi="Arial" w:cs="Arial"/>
                <w:sz w:val="20"/>
                <w:szCs w:val="20"/>
              </w:rPr>
            </w:pPr>
          </w:p>
          <w:p w14:paraId="1F1D7400" w14:textId="77777777" w:rsidR="003A4258" w:rsidRDefault="003A4258">
            <w:pPr>
              <w:ind w:left="0" w:hanging="2"/>
              <w:jc w:val="center"/>
              <w:rPr>
                <w:rFonts w:ascii="Arial" w:eastAsia="Arial" w:hAnsi="Arial" w:cs="Arial"/>
                <w:sz w:val="20"/>
                <w:szCs w:val="20"/>
              </w:rPr>
            </w:pPr>
          </w:p>
          <w:p w14:paraId="47F7DFCB"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12</w:t>
            </w:r>
          </w:p>
        </w:tc>
      </w:tr>
      <w:tr w:rsidR="003A4258" w14:paraId="0E1EA405" w14:textId="77777777">
        <w:trPr>
          <w:trHeight w:val="458"/>
        </w:trPr>
        <w:tc>
          <w:tcPr>
            <w:tcW w:w="3864" w:type="dxa"/>
          </w:tcPr>
          <w:p w14:paraId="480FB787" w14:textId="77777777" w:rsidR="003A4258" w:rsidRDefault="00657232">
            <w:pPr>
              <w:ind w:left="0" w:hanging="2"/>
              <w:jc w:val="both"/>
              <w:rPr>
                <w:rFonts w:ascii="Arial" w:eastAsia="Arial" w:hAnsi="Arial" w:cs="Arial"/>
                <w:sz w:val="20"/>
                <w:szCs w:val="20"/>
              </w:rPr>
            </w:pPr>
            <w:r>
              <w:rPr>
                <w:rFonts w:ascii="Arial" w:eastAsia="Arial" w:hAnsi="Arial" w:cs="Arial"/>
                <w:sz w:val="20"/>
                <w:szCs w:val="20"/>
              </w:rPr>
              <w:t xml:space="preserve">Geometría de las ondas. La aproximación paraxial. Ley de reflexión. Ley de refracción. Reflexión interna total. Dispersión de la luz. Interferencia y difracción. </w:t>
            </w:r>
          </w:p>
        </w:tc>
        <w:tc>
          <w:tcPr>
            <w:tcW w:w="2147" w:type="dxa"/>
          </w:tcPr>
          <w:p w14:paraId="1E00877E" w14:textId="77777777" w:rsidR="003A4258" w:rsidRDefault="003A4258">
            <w:pPr>
              <w:ind w:left="0" w:hanging="2"/>
              <w:jc w:val="center"/>
              <w:rPr>
                <w:rFonts w:ascii="Arial" w:eastAsia="Arial" w:hAnsi="Arial" w:cs="Arial"/>
                <w:sz w:val="20"/>
                <w:szCs w:val="20"/>
              </w:rPr>
            </w:pPr>
          </w:p>
          <w:p w14:paraId="155AB143" w14:textId="77777777" w:rsidR="003A4258" w:rsidRDefault="003A4258">
            <w:pPr>
              <w:ind w:left="0" w:hanging="2"/>
              <w:jc w:val="center"/>
              <w:rPr>
                <w:rFonts w:ascii="Arial" w:eastAsia="Arial" w:hAnsi="Arial" w:cs="Arial"/>
                <w:sz w:val="20"/>
                <w:szCs w:val="20"/>
              </w:rPr>
            </w:pPr>
          </w:p>
          <w:p w14:paraId="534F0B90"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6</w:t>
            </w:r>
          </w:p>
        </w:tc>
        <w:tc>
          <w:tcPr>
            <w:tcW w:w="2580" w:type="dxa"/>
          </w:tcPr>
          <w:p w14:paraId="1A7B844F" w14:textId="77777777" w:rsidR="003A4258" w:rsidRDefault="003A4258">
            <w:pPr>
              <w:ind w:left="0" w:hanging="2"/>
              <w:jc w:val="center"/>
              <w:rPr>
                <w:rFonts w:ascii="Arial" w:eastAsia="Arial" w:hAnsi="Arial" w:cs="Arial"/>
                <w:sz w:val="20"/>
                <w:szCs w:val="20"/>
              </w:rPr>
            </w:pPr>
          </w:p>
          <w:p w14:paraId="0F8F7AE2" w14:textId="77777777" w:rsidR="003A4258" w:rsidRDefault="003A4258">
            <w:pPr>
              <w:ind w:left="0" w:hanging="2"/>
              <w:jc w:val="center"/>
              <w:rPr>
                <w:rFonts w:ascii="Arial" w:eastAsia="Arial" w:hAnsi="Arial" w:cs="Arial"/>
                <w:sz w:val="20"/>
                <w:szCs w:val="20"/>
              </w:rPr>
            </w:pPr>
          </w:p>
          <w:p w14:paraId="0E69DBB7"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12</w:t>
            </w:r>
          </w:p>
        </w:tc>
      </w:tr>
      <w:tr w:rsidR="003A4258" w14:paraId="6C2463D5" w14:textId="77777777">
        <w:trPr>
          <w:trHeight w:val="384"/>
        </w:trPr>
        <w:tc>
          <w:tcPr>
            <w:tcW w:w="3864" w:type="dxa"/>
          </w:tcPr>
          <w:p w14:paraId="4887118F" w14:textId="77777777" w:rsidR="003A4258" w:rsidRDefault="00657232">
            <w:pPr>
              <w:ind w:left="0" w:hanging="2"/>
              <w:jc w:val="both"/>
              <w:rPr>
                <w:rFonts w:ascii="Arial" w:eastAsia="Arial" w:hAnsi="Arial" w:cs="Arial"/>
                <w:sz w:val="20"/>
                <w:szCs w:val="20"/>
              </w:rPr>
            </w:pPr>
            <w:r w:rsidRPr="0064178F">
              <w:rPr>
                <w:rFonts w:ascii="Arial" w:eastAsia="Arial" w:hAnsi="Arial" w:cs="Arial"/>
                <w:b/>
                <w:bCs/>
                <w:sz w:val="20"/>
                <w:szCs w:val="20"/>
              </w:rPr>
              <w:t>Aplicaciones a la ingeniería.</w:t>
            </w:r>
            <w:r>
              <w:rPr>
                <w:rFonts w:ascii="Arial" w:eastAsia="Arial" w:hAnsi="Arial" w:cs="Arial"/>
                <w:sz w:val="20"/>
                <w:szCs w:val="20"/>
              </w:rPr>
              <w:t xml:space="preserve"> Diseño de antenas. Efecto fotoeléctrico y celdas </w:t>
            </w:r>
            <w:r>
              <w:rPr>
                <w:rFonts w:ascii="Arial" w:eastAsia="Arial" w:hAnsi="Arial" w:cs="Arial"/>
                <w:sz w:val="20"/>
                <w:szCs w:val="20"/>
              </w:rPr>
              <w:lastRenderedPageBreak/>
              <w:t xml:space="preserve">solares. Láseres. Fibra óptica. </w:t>
            </w:r>
          </w:p>
        </w:tc>
        <w:tc>
          <w:tcPr>
            <w:tcW w:w="2147" w:type="dxa"/>
          </w:tcPr>
          <w:p w14:paraId="00B96834" w14:textId="77777777" w:rsidR="003A4258" w:rsidRDefault="003A4258">
            <w:pPr>
              <w:ind w:left="0" w:hanging="2"/>
              <w:jc w:val="center"/>
              <w:rPr>
                <w:rFonts w:ascii="Arial" w:eastAsia="Arial" w:hAnsi="Arial" w:cs="Arial"/>
                <w:sz w:val="20"/>
                <w:szCs w:val="20"/>
              </w:rPr>
            </w:pPr>
          </w:p>
          <w:p w14:paraId="63DF50C8" w14:textId="795C1126" w:rsidR="003A4258" w:rsidRDefault="0064178F">
            <w:pPr>
              <w:ind w:left="0" w:hanging="2"/>
              <w:jc w:val="center"/>
              <w:rPr>
                <w:rFonts w:ascii="Arial" w:eastAsia="Arial" w:hAnsi="Arial" w:cs="Arial"/>
                <w:sz w:val="20"/>
                <w:szCs w:val="20"/>
              </w:rPr>
            </w:pPr>
            <w:r>
              <w:rPr>
                <w:rFonts w:ascii="Arial" w:eastAsia="Arial" w:hAnsi="Arial" w:cs="Arial"/>
                <w:sz w:val="20"/>
                <w:szCs w:val="20"/>
              </w:rPr>
              <w:t>4</w:t>
            </w:r>
          </w:p>
        </w:tc>
        <w:tc>
          <w:tcPr>
            <w:tcW w:w="2580" w:type="dxa"/>
          </w:tcPr>
          <w:p w14:paraId="092AE3D9" w14:textId="77777777" w:rsidR="003A4258" w:rsidRDefault="003A4258">
            <w:pPr>
              <w:ind w:left="0" w:hanging="2"/>
              <w:jc w:val="center"/>
              <w:rPr>
                <w:rFonts w:ascii="Arial" w:eastAsia="Arial" w:hAnsi="Arial" w:cs="Arial"/>
                <w:sz w:val="20"/>
                <w:szCs w:val="20"/>
              </w:rPr>
            </w:pPr>
          </w:p>
          <w:p w14:paraId="4D73BCF2" w14:textId="77777777" w:rsidR="003A4258" w:rsidRDefault="00657232">
            <w:pPr>
              <w:ind w:left="0" w:hanging="2"/>
              <w:jc w:val="center"/>
              <w:rPr>
                <w:rFonts w:ascii="Arial" w:eastAsia="Arial" w:hAnsi="Arial" w:cs="Arial"/>
                <w:sz w:val="20"/>
                <w:szCs w:val="20"/>
              </w:rPr>
            </w:pPr>
            <w:r>
              <w:rPr>
                <w:rFonts w:ascii="Arial" w:eastAsia="Arial" w:hAnsi="Arial" w:cs="Arial"/>
                <w:sz w:val="20"/>
                <w:szCs w:val="20"/>
              </w:rPr>
              <w:t>8</w:t>
            </w:r>
          </w:p>
        </w:tc>
      </w:tr>
      <w:tr w:rsidR="00C22FA5" w14:paraId="2945BED6" w14:textId="77777777" w:rsidTr="0064178F">
        <w:trPr>
          <w:trHeight w:val="384"/>
        </w:trPr>
        <w:tc>
          <w:tcPr>
            <w:tcW w:w="3864" w:type="dxa"/>
          </w:tcPr>
          <w:p w14:paraId="2C04AF8E" w14:textId="20395766" w:rsidR="00C22FA5" w:rsidRDefault="00C22FA5" w:rsidP="00C22FA5">
            <w:pPr>
              <w:ind w:left="0" w:hanging="2"/>
              <w:rPr>
                <w:rFonts w:ascii="Arial" w:eastAsia="Arial" w:hAnsi="Arial" w:cs="Arial"/>
                <w:b/>
                <w:bCs/>
                <w:sz w:val="20"/>
                <w:szCs w:val="20"/>
              </w:rPr>
            </w:pPr>
            <w:r w:rsidRPr="008E1274">
              <w:rPr>
                <w:rFonts w:ascii="Arial" w:eastAsia="Arial" w:hAnsi="Arial" w:cs="Arial"/>
                <w:b/>
                <w:bCs/>
                <w:sz w:val="20"/>
                <w:szCs w:val="20"/>
              </w:rPr>
              <w:lastRenderedPageBreak/>
              <w:t>Prácticas de laboratorio:</w:t>
            </w:r>
          </w:p>
          <w:p w14:paraId="293E73B3" w14:textId="77777777" w:rsidR="00AB5BB6" w:rsidRDefault="00AB5BB6" w:rsidP="00AB5BB6">
            <w:pPr>
              <w:pStyle w:val="Prrafodelista"/>
              <w:numPr>
                <w:ilvl w:val="0"/>
                <w:numId w:val="6"/>
              </w:numPr>
              <w:ind w:leftChars="0" w:firstLineChars="0"/>
              <w:rPr>
                <w:rFonts w:ascii="Arial" w:eastAsia="Arial" w:hAnsi="Arial" w:cs="Arial"/>
                <w:sz w:val="20"/>
                <w:szCs w:val="20"/>
              </w:rPr>
            </w:pPr>
            <w:r w:rsidRPr="00C22FA5">
              <w:rPr>
                <w:rFonts w:ascii="Arial" w:eastAsia="Arial" w:hAnsi="Arial" w:cs="Arial"/>
                <w:sz w:val="20"/>
                <w:szCs w:val="20"/>
              </w:rPr>
              <w:t>Ondas sonoras y Análisis de Fourier</w:t>
            </w:r>
          </w:p>
          <w:p w14:paraId="6DB73699" w14:textId="33714D45" w:rsidR="00C22FA5" w:rsidRPr="00AB5BB6" w:rsidRDefault="00C22FA5" w:rsidP="00AB5BB6">
            <w:pPr>
              <w:pStyle w:val="Prrafodelista"/>
              <w:numPr>
                <w:ilvl w:val="0"/>
                <w:numId w:val="7"/>
              </w:numPr>
              <w:ind w:leftChars="0" w:firstLineChars="0"/>
              <w:jc w:val="both"/>
              <w:rPr>
                <w:rFonts w:ascii="Arial" w:eastAsia="Arial" w:hAnsi="Arial" w:cs="Arial"/>
                <w:sz w:val="20"/>
                <w:szCs w:val="20"/>
              </w:rPr>
            </w:pPr>
            <w:r w:rsidRPr="00C22FA5">
              <w:rPr>
                <w:rFonts w:ascii="Arial" w:eastAsia="Arial" w:hAnsi="Arial" w:cs="Arial"/>
                <w:sz w:val="20"/>
                <w:szCs w:val="20"/>
              </w:rPr>
              <w:t>Reflexión y refracción de la luz</w:t>
            </w:r>
          </w:p>
        </w:tc>
        <w:tc>
          <w:tcPr>
            <w:tcW w:w="2147" w:type="dxa"/>
            <w:vAlign w:val="center"/>
          </w:tcPr>
          <w:p w14:paraId="28B67B27" w14:textId="0164FC44" w:rsidR="00C22FA5" w:rsidRDefault="0064178F" w:rsidP="0064178F">
            <w:pPr>
              <w:ind w:left="0" w:hanging="2"/>
              <w:jc w:val="center"/>
              <w:rPr>
                <w:rFonts w:ascii="Arial" w:eastAsia="Arial" w:hAnsi="Arial" w:cs="Arial"/>
                <w:sz w:val="20"/>
                <w:szCs w:val="20"/>
              </w:rPr>
            </w:pPr>
            <w:r>
              <w:rPr>
                <w:rFonts w:ascii="Arial" w:eastAsia="Arial" w:hAnsi="Arial" w:cs="Arial"/>
                <w:sz w:val="20"/>
                <w:szCs w:val="20"/>
              </w:rPr>
              <w:t>4</w:t>
            </w:r>
          </w:p>
        </w:tc>
        <w:tc>
          <w:tcPr>
            <w:tcW w:w="2580" w:type="dxa"/>
            <w:vAlign w:val="center"/>
          </w:tcPr>
          <w:p w14:paraId="7B9F4C79" w14:textId="1A2E65FE" w:rsidR="00C22FA5" w:rsidRDefault="0064178F" w:rsidP="0064178F">
            <w:pPr>
              <w:ind w:left="0" w:hanging="2"/>
              <w:jc w:val="center"/>
              <w:rPr>
                <w:rFonts w:ascii="Arial" w:eastAsia="Arial" w:hAnsi="Arial" w:cs="Arial"/>
                <w:sz w:val="20"/>
                <w:szCs w:val="20"/>
              </w:rPr>
            </w:pPr>
            <w:r>
              <w:rPr>
                <w:rFonts w:ascii="Arial" w:eastAsia="Arial" w:hAnsi="Arial" w:cs="Arial"/>
                <w:sz w:val="20"/>
                <w:szCs w:val="20"/>
              </w:rPr>
              <w:t>8</w:t>
            </w:r>
          </w:p>
        </w:tc>
      </w:tr>
    </w:tbl>
    <w:p w14:paraId="4F145F3B" w14:textId="77777777" w:rsidR="00C22FA5" w:rsidRDefault="00C22FA5">
      <w:pPr>
        <w:ind w:left="0" w:hanging="2"/>
        <w:jc w:val="both"/>
        <w:rPr>
          <w:rFonts w:ascii="Arial" w:eastAsia="Arial" w:hAnsi="Arial" w:cs="Arial"/>
          <w:b/>
          <w:sz w:val="22"/>
          <w:szCs w:val="22"/>
        </w:rPr>
      </w:pPr>
    </w:p>
    <w:p w14:paraId="44C3651F" w14:textId="6693CC60" w:rsidR="003A4258" w:rsidRDefault="00657232">
      <w:pPr>
        <w:ind w:left="0" w:hanging="2"/>
        <w:jc w:val="both"/>
        <w:rPr>
          <w:rFonts w:ascii="Arial" w:eastAsia="Arial" w:hAnsi="Arial" w:cs="Arial"/>
          <w:sz w:val="22"/>
          <w:szCs w:val="22"/>
        </w:rPr>
      </w:pPr>
      <w:r>
        <w:rPr>
          <w:rFonts w:ascii="Arial" w:eastAsia="Arial" w:hAnsi="Arial" w:cs="Arial"/>
          <w:b/>
          <w:sz w:val="22"/>
          <w:szCs w:val="22"/>
        </w:rPr>
        <w:t xml:space="preserve">METODOLOGÍA </w:t>
      </w:r>
    </w:p>
    <w:p w14:paraId="170B343A" w14:textId="4FE1CE59" w:rsidR="003A4258" w:rsidRDefault="009A0639">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70528" behindDoc="0" locked="0" layoutInCell="1" hidden="0" allowOverlap="1" wp14:anchorId="2CDA31B9" wp14:editId="61A2ACDF">
                <wp:simplePos x="0" y="0"/>
                <wp:positionH relativeFrom="margin">
                  <wp:align>right</wp:align>
                </wp:positionH>
                <wp:positionV relativeFrom="paragraph">
                  <wp:posOffset>88900</wp:posOffset>
                </wp:positionV>
                <wp:extent cx="5372100" cy="4064587"/>
                <wp:effectExtent l="0" t="0" r="19050" b="12700"/>
                <wp:wrapNone/>
                <wp:docPr id="12" name="Rectángulo 12"/>
                <wp:cNvGraphicFramePr/>
                <a:graphic xmlns:a="http://schemas.openxmlformats.org/drawingml/2006/main">
                  <a:graphicData uri="http://schemas.microsoft.com/office/word/2010/wordprocessingShape">
                    <wps:wsp>
                      <wps:cNvSpPr/>
                      <wps:spPr>
                        <a:xfrm>
                          <a:off x="0" y="0"/>
                          <a:ext cx="5372100" cy="406458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E5B2CF" w14:textId="4CCD4BC7" w:rsidR="009A0639" w:rsidRPr="009A0639" w:rsidRDefault="009A0639" w:rsidP="009A0639">
                            <w:pPr>
                              <w:spacing w:line="240" w:lineRule="auto"/>
                              <w:ind w:left="0" w:hanging="2"/>
                              <w:jc w:val="both"/>
                              <w:rPr>
                                <w:rFonts w:ascii="Arial" w:eastAsia="Arial" w:hAnsi="Arial" w:cs="Arial"/>
                                <w:color w:val="000000"/>
                                <w:sz w:val="20"/>
                                <w:szCs w:val="20"/>
                              </w:rPr>
                            </w:pPr>
                            <w:r w:rsidRPr="009A0639">
                              <w:rPr>
                                <w:rFonts w:ascii="Arial" w:eastAsia="Arial" w:hAnsi="Arial" w:cs="Arial"/>
                                <w:b/>
                                <w:bCs/>
                                <w:color w:val="000000"/>
                                <w:sz w:val="20"/>
                                <w:szCs w:val="20"/>
                              </w:rPr>
                              <w:t>Integración de Herramientas TIC:</w:t>
                            </w:r>
                            <w:r w:rsidRPr="009A0639">
                              <w:rPr>
                                <w:rFonts w:ascii="Arial" w:eastAsia="Arial" w:hAnsi="Arial" w:cs="Arial"/>
                                <w:color w:val="000000"/>
                                <w:sz w:val="20"/>
                                <w:szCs w:val="20"/>
                              </w:rPr>
                              <w:t xml:space="preserve"> Fomentar el uso de herramientas tecnológicas como </w:t>
                            </w:r>
                            <w:r w:rsidR="00816040" w:rsidRPr="009A0639">
                              <w:rPr>
                                <w:rFonts w:ascii="Arial" w:eastAsia="Arial" w:hAnsi="Arial" w:cs="Arial"/>
                                <w:color w:val="000000"/>
                                <w:sz w:val="20"/>
                                <w:szCs w:val="20"/>
                              </w:rPr>
                              <w:t>Matlab</w:t>
                            </w:r>
                            <w:r w:rsidRPr="009A0639">
                              <w:rPr>
                                <w:rFonts w:ascii="Arial" w:eastAsia="Arial" w:hAnsi="Arial" w:cs="Arial"/>
                                <w:color w:val="000000"/>
                                <w:sz w:val="20"/>
                                <w:szCs w:val="20"/>
                              </w:rPr>
                              <w:t xml:space="preserve">, </w:t>
                            </w:r>
                            <w:r w:rsidR="00816040" w:rsidRPr="009A0639">
                              <w:rPr>
                                <w:rFonts w:ascii="Arial" w:eastAsia="Arial" w:hAnsi="Arial" w:cs="Arial"/>
                                <w:color w:val="000000"/>
                                <w:sz w:val="20"/>
                                <w:szCs w:val="20"/>
                              </w:rPr>
                              <w:t>GeoGebra</w:t>
                            </w:r>
                            <w:r w:rsidRPr="009A0639">
                              <w:rPr>
                                <w:rFonts w:ascii="Arial" w:eastAsia="Arial" w:hAnsi="Arial" w:cs="Arial"/>
                                <w:color w:val="000000"/>
                                <w:sz w:val="20"/>
                                <w:szCs w:val="20"/>
                              </w:rPr>
                              <w:t>, Mathematica, Python u otras similares para la presentación de conceptos. Estas herramientas permiten a los estudiantes interactuar con simulaciones que representan los sistemas físicos abordados en clase. Esta aproximación práctica facilita una comprensión más profunda y tangible de los fenómenos estudiados.</w:t>
                            </w:r>
                          </w:p>
                          <w:p w14:paraId="61096BAA" w14:textId="77777777" w:rsidR="009A0639" w:rsidRPr="009A0639" w:rsidRDefault="009A0639" w:rsidP="009A0639">
                            <w:pPr>
                              <w:spacing w:line="240" w:lineRule="auto"/>
                              <w:ind w:left="0" w:hanging="2"/>
                              <w:jc w:val="both"/>
                              <w:rPr>
                                <w:rFonts w:ascii="Arial" w:eastAsia="Arial" w:hAnsi="Arial" w:cs="Arial"/>
                                <w:color w:val="000000"/>
                                <w:sz w:val="20"/>
                                <w:szCs w:val="20"/>
                              </w:rPr>
                            </w:pPr>
                          </w:p>
                          <w:p w14:paraId="41744900" w14:textId="77777777" w:rsidR="009A0639" w:rsidRPr="009A0639" w:rsidRDefault="009A0639" w:rsidP="009A0639">
                            <w:pPr>
                              <w:spacing w:line="240" w:lineRule="auto"/>
                              <w:ind w:left="0" w:hanging="2"/>
                              <w:jc w:val="both"/>
                              <w:rPr>
                                <w:rFonts w:ascii="Arial" w:eastAsia="Arial" w:hAnsi="Arial" w:cs="Arial"/>
                                <w:color w:val="000000"/>
                                <w:sz w:val="20"/>
                                <w:szCs w:val="20"/>
                              </w:rPr>
                            </w:pPr>
                            <w:r w:rsidRPr="009A0639">
                              <w:rPr>
                                <w:rFonts w:ascii="Arial" w:eastAsia="Arial" w:hAnsi="Arial" w:cs="Arial"/>
                                <w:b/>
                                <w:bCs/>
                                <w:color w:val="000000"/>
                                <w:sz w:val="20"/>
                                <w:szCs w:val="20"/>
                              </w:rPr>
                              <w:t>Sesiones de Talleres Grupales:</w:t>
                            </w:r>
                            <w:r w:rsidRPr="009A0639">
                              <w:rPr>
                                <w:rFonts w:ascii="Arial" w:eastAsia="Arial" w:hAnsi="Arial" w:cs="Arial"/>
                                <w:color w:val="000000"/>
                                <w:sz w:val="20"/>
                                <w:szCs w:val="20"/>
                              </w:rPr>
                              <w:t xml:space="preserve"> Organizar sesiones de trabajo en grupo donde los estudiantes puedan poner en práctica los contenidos teóricos del curso a través de ejercicios y problemas. Estas sesiones promueven la interacción entre los estudiantes y permiten la colaboración en la resolución de desafíos, lo que consolida su comprensión y habilidades.</w:t>
                            </w:r>
                          </w:p>
                          <w:p w14:paraId="25216296" w14:textId="77777777" w:rsidR="009A0639" w:rsidRPr="009A0639" w:rsidRDefault="009A0639" w:rsidP="009A0639">
                            <w:pPr>
                              <w:spacing w:line="240" w:lineRule="auto"/>
                              <w:ind w:left="0" w:hanging="2"/>
                              <w:jc w:val="both"/>
                              <w:rPr>
                                <w:rFonts w:ascii="Arial" w:eastAsia="Arial" w:hAnsi="Arial" w:cs="Arial"/>
                                <w:color w:val="000000"/>
                                <w:sz w:val="20"/>
                                <w:szCs w:val="20"/>
                              </w:rPr>
                            </w:pPr>
                          </w:p>
                          <w:p w14:paraId="0CCFE951" w14:textId="77777777" w:rsidR="009A0639" w:rsidRPr="009A0639" w:rsidRDefault="009A0639" w:rsidP="009A0639">
                            <w:pPr>
                              <w:spacing w:line="240" w:lineRule="auto"/>
                              <w:ind w:left="0" w:hanging="2"/>
                              <w:jc w:val="both"/>
                              <w:rPr>
                                <w:rFonts w:ascii="Arial" w:eastAsia="Arial" w:hAnsi="Arial" w:cs="Arial"/>
                                <w:color w:val="000000"/>
                                <w:sz w:val="20"/>
                                <w:szCs w:val="20"/>
                              </w:rPr>
                            </w:pPr>
                            <w:r w:rsidRPr="009A0639">
                              <w:rPr>
                                <w:rFonts w:ascii="Arial" w:eastAsia="Arial" w:hAnsi="Arial" w:cs="Arial"/>
                                <w:b/>
                                <w:bCs/>
                                <w:color w:val="000000"/>
                                <w:sz w:val="20"/>
                                <w:szCs w:val="20"/>
                              </w:rPr>
                              <w:t>Asignación de Proyectos Aplicados:</w:t>
                            </w:r>
                            <w:r w:rsidRPr="009A0639">
                              <w:rPr>
                                <w:rFonts w:ascii="Arial" w:eastAsia="Arial" w:hAnsi="Arial" w:cs="Arial"/>
                                <w:color w:val="000000"/>
                                <w:sz w:val="20"/>
                                <w:szCs w:val="20"/>
                              </w:rPr>
                              <w:t xml:space="preserve"> Proponer un proyecto que requiera que los estudiantes apliquen los conceptos del curso en una aplicación concreta relacionada con su área de ingeniería. Estos proyectos, similares a los ejemplos encontrados al final de cada unidad en el contenido programático, ofrecen la oportunidad de vincular la teoría con situaciones prácticas, fomentando la creatividad y la conexión con su campo de estudio.</w:t>
                            </w:r>
                          </w:p>
                          <w:p w14:paraId="1F366D38" w14:textId="77777777" w:rsidR="009A0639" w:rsidRPr="009A0639" w:rsidRDefault="009A0639" w:rsidP="009A0639">
                            <w:pPr>
                              <w:spacing w:line="240" w:lineRule="auto"/>
                              <w:ind w:left="0" w:hanging="2"/>
                              <w:jc w:val="both"/>
                              <w:rPr>
                                <w:rFonts w:ascii="Arial" w:eastAsia="Arial" w:hAnsi="Arial" w:cs="Arial"/>
                                <w:color w:val="000000"/>
                                <w:sz w:val="20"/>
                                <w:szCs w:val="20"/>
                              </w:rPr>
                            </w:pPr>
                          </w:p>
                          <w:p w14:paraId="0608B7F1" w14:textId="0DB2031A" w:rsidR="009A0639" w:rsidRPr="004C239A" w:rsidRDefault="004C239A" w:rsidP="004C239A">
                            <w:pPr>
                              <w:ind w:left="0" w:hanging="2"/>
                              <w:rPr>
                                <w:rFonts w:ascii="Arial" w:eastAsia="Arial" w:hAnsi="Arial" w:cs="Arial"/>
                                <w:sz w:val="20"/>
                                <w:szCs w:val="20"/>
                              </w:rPr>
                            </w:pPr>
                            <w:r w:rsidRPr="004C239A">
                              <w:rPr>
                                <w:rFonts w:ascii="Arial" w:eastAsia="Arial" w:hAnsi="Arial" w:cs="Arial"/>
                                <w:b/>
                                <w:bCs/>
                                <w:sz w:val="20"/>
                                <w:szCs w:val="20"/>
                              </w:rPr>
                              <w:t>Prácticas de laboratorio:</w:t>
                            </w:r>
                            <w:r w:rsidRPr="004C239A">
                              <w:rPr>
                                <w:rFonts w:ascii="Arial" w:eastAsia="Arial" w:hAnsi="Arial" w:cs="Arial"/>
                                <w:sz w:val="20"/>
                                <w:szCs w:val="20"/>
                              </w:rPr>
                              <w:t xml:space="preserve"> </w:t>
                            </w:r>
                            <w:r w:rsidRPr="004C239A">
                              <w:rPr>
                                <w:rFonts w:ascii="Arial" w:hAnsi="Arial" w:cs="Arial"/>
                                <w:sz w:val="20"/>
                                <w:szCs w:val="20"/>
                              </w:rPr>
                              <w:t>Las prácticas de laboratorio permiten a los estudiantes aplicar y visualizar los conceptos teóricos aprendidos en el aula. Esta aplicación práctica refuerza la comprensión y facilita la conexión entre la teoría y la práctica.</w:t>
                            </w:r>
                          </w:p>
                          <w:p w14:paraId="17854DAE" w14:textId="77777777" w:rsidR="009A0639" w:rsidRPr="009A0639" w:rsidRDefault="009A0639" w:rsidP="009A0639">
                            <w:pPr>
                              <w:spacing w:line="240" w:lineRule="auto"/>
                              <w:ind w:left="0" w:hanging="2"/>
                              <w:jc w:val="both"/>
                              <w:rPr>
                                <w:rFonts w:ascii="Arial" w:eastAsia="Arial" w:hAnsi="Arial" w:cs="Arial"/>
                                <w:color w:val="000000"/>
                                <w:sz w:val="20"/>
                                <w:szCs w:val="20"/>
                              </w:rPr>
                            </w:pPr>
                          </w:p>
                          <w:p w14:paraId="70992B73" w14:textId="7001B75E" w:rsidR="003A4258" w:rsidRPr="009A0639" w:rsidRDefault="009A0639" w:rsidP="009A0639">
                            <w:pPr>
                              <w:spacing w:line="240" w:lineRule="auto"/>
                              <w:ind w:left="0" w:hanging="2"/>
                              <w:jc w:val="both"/>
                              <w:rPr>
                                <w:sz w:val="20"/>
                                <w:szCs w:val="20"/>
                              </w:rPr>
                            </w:pPr>
                            <w:r w:rsidRPr="009A0639">
                              <w:rPr>
                                <w:rFonts w:ascii="Arial" w:eastAsia="Arial" w:hAnsi="Arial" w:cs="Arial"/>
                                <w:color w:val="000000"/>
                                <w:sz w:val="20"/>
                                <w:szCs w:val="20"/>
                              </w:rPr>
                              <w:t>La combinación de estas estrategias no solo enriquecerá la experiencia educativa, sino que también facilitará un aprendizaje más completo y significativo para los estudiantes. Les brindará las herramientas necesarias para comprender, aplicar y explorar los conceptos estudiados de manera efectiva y autónoma.</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DA31B9" id="Rectángulo 12" o:spid="_x0000_s1038" style="position:absolute;margin-left:371.8pt;margin-top:7pt;width:423pt;height:320.0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dUMAIAAHQEAAAOAAAAZHJzL2Uyb0RvYy54bWysVG1uEzEQ/Y/EHSz/p7sJSZuusqlQQxBS&#10;RSMKB5h47V1L/sJ2spvjcBYuxthJkxSQkBD7w5mxx89v3sxkfjdoRXbcB2lNTUdXJSXcMNtI09b0&#10;65fVmxklIYJpQFnDa7rngd4tXr+a967iY9tZ1XBPEMSEqnc17WJ0VVEE1nEN4co6bvBQWK8houvb&#10;ovHQI7pWxbgsr4ve+sZ5y3gIuLs8HNJFxheCs/goROCRqJoit5hXn9dNWovFHKrWg+skO9KAf2Ch&#10;QRp89AS1hAhk6+VvUFoyb4MV8YpZXVghJOM5B8xmVP6SzVMHjudcUJzgTjKF/wfLPu3WnsgGazem&#10;xIDGGn1G1X58N+1WWYK7KFHvQoWRT27tj15AM+U7CK/TL2ZChizr/iQrHyJhuDl9ezMelag+w7NJ&#10;eT2Zzm4SanG+7nyIH7jVJBk19cggywm7hxAPoc8h6bVglWxWUqns+HZzrzzZAdZ4lb8j+oswZUhf&#10;09vpeIpEAFtNKIhoaofJB9Pm917cCJfAZf7+BJyILSF0BwIZIYVBpWXE3lZS13R2ug1Vx6F5bxoS&#10;9w7FNjgWNDELmhLFcYjQyNcjSPX3OBRRGdQylehQlGTFYTM8VxXB0tbGNnssdXBsJZHxA4S4Bo/N&#10;PsLncQDw4W9b8EhGfTTYYbejSZIqXjr+0tlcOmBYZ3GuWPSUHJz7mOcsKWHsu220QuZSnskcaWNr&#10;52Y4jmGanUs/R53/LBY/AQAA//8DAFBLAwQUAAYACAAAACEAI6+WONsAAAAHAQAADwAAAGRycy9k&#10;b3ducmV2LnhtbEyPT0/DMAzF70j7DpEncWPpUKmq0nRCE3DZaQNx9lq3qdY4XZNt5dtjTnDyn2e9&#10;93O5md2grjSF3rOB9SoBRVz7pufOwOfH20MOKkTkBgfPZOCbAmyqxV2JReNvvKfrIXZKTDgUaMDG&#10;OBZah9qSw7DyI7ForZ8cRhmnTjcT3sTcDfoxSTLtsGdJsDjS1lJ9OlycgXbH7+3X7nVuE5vb0357&#10;pgzPxtwv55dnUJHm+HcMv/iCDpUwHf2Fm6AGA/JIlG0qVdQ8zaQ5Gsie0jXoqtT/+asfAAAA//8D&#10;AFBLAQItABQABgAIAAAAIQC2gziS/gAAAOEBAAATAAAAAAAAAAAAAAAAAAAAAABbQ29udGVudF9U&#10;eXBlc10ueG1sUEsBAi0AFAAGAAgAAAAhADj9If/WAAAAlAEAAAsAAAAAAAAAAAAAAAAALwEAAF9y&#10;ZWxzLy5yZWxzUEsBAi0AFAAGAAgAAAAhAHZZ91QwAgAAdAQAAA4AAAAAAAAAAAAAAAAALgIAAGRy&#10;cy9lMm9Eb2MueG1sUEsBAi0AFAAGAAgAAAAhACOvljjbAAAABwEAAA8AAAAAAAAAAAAAAAAAigQA&#10;AGRycy9kb3ducmV2LnhtbFBLBQYAAAAABAAEAPMAAACSBQAAAAA=&#10;">
                <v:stroke startarrowwidth="narrow" startarrowlength="short" endarrowwidth="narrow" endarrowlength="short"/>
                <v:textbox inset="2.53958mm,2.53958mm,2.53958mm,2.53958mm">
                  <w:txbxContent>
                    <w:p w14:paraId="22E5B2CF" w14:textId="4CCD4BC7" w:rsidR="009A0639" w:rsidRPr="009A0639" w:rsidRDefault="009A0639" w:rsidP="009A0639">
                      <w:pPr>
                        <w:spacing w:line="240" w:lineRule="auto"/>
                        <w:ind w:left="0" w:hanging="2"/>
                        <w:jc w:val="both"/>
                        <w:rPr>
                          <w:rFonts w:ascii="Arial" w:eastAsia="Arial" w:hAnsi="Arial" w:cs="Arial"/>
                          <w:color w:val="000000"/>
                          <w:sz w:val="20"/>
                          <w:szCs w:val="20"/>
                        </w:rPr>
                      </w:pPr>
                      <w:r w:rsidRPr="009A0639">
                        <w:rPr>
                          <w:rFonts w:ascii="Arial" w:eastAsia="Arial" w:hAnsi="Arial" w:cs="Arial"/>
                          <w:b/>
                          <w:bCs/>
                          <w:color w:val="000000"/>
                          <w:sz w:val="20"/>
                          <w:szCs w:val="20"/>
                        </w:rPr>
                        <w:t>Integración de Herramientas TIC:</w:t>
                      </w:r>
                      <w:r w:rsidRPr="009A0639">
                        <w:rPr>
                          <w:rFonts w:ascii="Arial" w:eastAsia="Arial" w:hAnsi="Arial" w:cs="Arial"/>
                          <w:color w:val="000000"/>
                          <w:sz w:val="20"/>
                          <w:szCs w:val="20"/>
                        </w:rPr>
                        <w:t xml:space="preserve"> Fomentar el uso de herramientas tecnológicas como </w:t>
                      </w:r>
                      <w:r w:rsidR="00816040" w:rsidRPr="009A0639">
                        <w:rPr>
                          <w:rFonts w:ascii="Arial" w:eastAsia="Arial" w:hAnsi="Arial" w:cs="Arial"/>
                          <w:color w:val="000000"/>
                          <w:sz w:val="20"/>
                          <w:szCs w:val="20"/>
                        </w:rPr>
                        <w:t>Matlab</w:t>
                      </w:r>
                      <w:r w:rsidRPr="009A0639">
                        <w:rPr>
                          <w:rFonts w:ascii="Arial" w:eastAsia="Arial" w:hAnsi="Arial" w:cs="Arial"/>
                          <w:color w:val="000000"/>
                          <w:sz w:val="20"/>
                          <w:szCs w:val="20"/>
                        </w:rPr>
                        <w:t xml:space="preserve">, </w:t>
                      </w:r>
                      <w:r w:rsidR="00816040" w:rsidRPr="009A0639">
                        <w:rPr>
                          <w:rFonts w:ascii="Arial" w:eastAsia="Arial" w:hAnsi="Arial" w:cs="Arial"/>
                          <w:color w:val="000000"/>
                          <w:sz w:val="20"/>
                          <w:szCs w:val="20"/>
                        </w:rPr>
                        <w:t>GeoGebra</w:t>
                      </w:r>
                      <w:r w:rsidRPr="009A0639">
                        <w:rPr>
                          <w:rFonts w:ascii="Arial" w:eastAsia="Arial" w:hAnsi="Arial" w:cs="Arial"/>
                          <w:color w:val="000000"/>
                          <w:sz w:val="20"/>
                          <w:szCs w:val="20"/>
                        </w:rPr>
                        <w:t>, Mathematica, Python u otras similares para la presentación de conceptos. Estas herramientas permiten a los estudiantes interactuar con simulaciones que representan los sistemas físicos abordados en clase. Esta aproximación práctica facilita una comprensión más profunda y tangible de los fenómenos estudiados.</w:t>
                      </w:r>
                    </w:p>
                    <w:p w14:paraId="61096BAA" w14:textId="77777777" w:rsidR="009A0639" w:rsidRPr="009A0639" w:rsidRDefault="009A0639" w:rsidP="009A0639">
                      <w:pPr>
                        <w:spacing w:line="240" w:lineRule="auto"/>
                        <w:ind w:left="0" w:hanging="2"/>
                        <w:jc w:val="both"/>
                        <w:rPr>
                          <w:rFonts w:ascii="Arial" w:eastAsia="Arial" w:hAnsi="Arial" w:cs="Arial"/>
                          <w:color w:val="000000"/>
                          <w:sz w:val="20"/>
                          <w:szCs w:val="20"/>
                        </w:rPr>
                      </w:pPr>
                    </w:p>
                    <w:p w14:paraId="41744900" w14:textId="77777777" w:rsidR="009A0639" w:rsidRPr="009A0639" w:rsidRDefault="009A0639" w:rsidP="009A0639">
                      <w:pPr>
                        <w:spacing w:line="240" w:lineRule="auto"/>
                        <w:ind w:left="0" w:hanging="2"/>
                        <w:jc w:val="both"/>
                        <w:rPr>
                          <w:rFonts w:ascii="Arial" w:eastAsia="Arial" w:hAnsi="Arial" w:cs="Arial"/>
                          <w:color w:val="000000"/>
                          <w:sz w:val="20"/>
                          <w:szCs w:val="20"/>
                        </w:rPr>
                      </w:pPr>
                      <w:r w:rsidRPr="009A0639">
                        <w:rPr>
                          <w:rFonts w:ascii="Arial" w:eastAsia="Arial" w:hAnsi="Arial" w:cs="Arial"/>
                          <w:b/>
                          <w:bCs/>
                          <w:color w:val="000000"/>
                          <w:sz w:val="20"/>
                          <w:szCs w:val="20"/>
                        </w:rPr>
                        <w:t>Sesiones de Talleres Grupales:</w:t>
                      </w:r>
                      <w:r w:rsidRPr="009A0639">
                        <w:rPr>
                          <w:rFonts w:ascii="Arial" w:eastAsia="Arial" w:hAnsi="Arial" w:cs="Arial"/>
                          <w:color w:val="000000"/>
                          <w:sz w:val="20"/>
                          <w:szCs w:val="20"/>
                        </w:rPr>
                        <w:t xml:space="preserve"> Organizar sesiones de trabajo en grupo donde los estudiantes puedan poner en práctica los contenidos teóricos del curso a través de ejercicios y problemas. Estas sesiones promueven la interacción entre los estudiantes y permiten la colaboración en la resolución de desafíos, lo que consolida su comprensión y habilidades.</w:t>
                      </w:r>
                    </w:p>
                    <w:p w14:paraId="25216296" w14:textId="77777777" w:rsidR="009A0639" w:rsidRPr="009A0639" w:rsidRDefault="009A0639" w:rsidP="009A0639">
                      <w:pPr>
                        <w:spacing w:line="240" w:lineRule="auto"/>
                        <w:ind w:left="0" w:hanging="2"/>
                        <w:jc w:val="both"/>
                        <w:rPr>
                          <w:rFonts w:ascii="Arial" w:eastAsia="Arial" w:hAnsi="Arial" w:cs="Arial"/>
                          <w:color w:val="000000"/>
                          <w:sz w:val="20"/>
                          <w:szCs w:val="20"/>
                        </w:rPr>
                      </w:pPr>
                    </w:p>
                    <w:p w14:paraId="0CCFE951" w14:textId="77777777" w:rsidR="009A0639" w:rsidRPr="009A0639" w:rsidRDefault="009A0639" w:rsidP="009A0639">
                      <w:pPr>
                        <w:spacing w:line="240" w:lineRule="auto"/>
                        <w:ind w:left="0" w:hanging="2"/>
                        <w:jc w:val="both"/>
                        <w:rPr>
                          <w:rFonts w:ascii="Arial" w:eastAsia="Arial" w:hAnsi="Arial" w:cs="Arial"/>
                          <w:color w:val="000000"/>
                          <w:sz w:val="20"/>
                          <w:szCs w:val="20"/>
                        </w:rPr>
                      </w:pPr>
                      <w:r w:rsidRPr="009A0639">
                        <w:rPr>
                          <w:rFonts w:ascii="Arial" w:eastAsia="Arial" w:hAnsi="Arial" w:cs="Arial"/>
                          <w:b/>
                          <w:bCs/>
                          <w:color w:val="000000"/>
                          <w:sz w:val="20"/>
                          <w:szCs w:val="20"/>
                        </w:rPr>
                        <w:t>Asignación de Proyectos Aplicados:</w:t>
                      </w:r>
                      <w:r w:rsidRPr="009A0639">
                        <w:rPr>
                          <w:rFonts w:ascii="Arial" w:eastAsia="Arial" w:hAnsi="Arial" w:cs="Arial"/>
                          <w:color w:val="000000"/>
                          <w:sz w:val="20"/>
                          <w:szCs w:val="20"/>
                        </w:rPr>
                        <w:t xml:space="preserve"> Proponer un proyecto que requiera que los estudiantes apliquen los conceptos del curso en una aplicación concreta relacionada con su área de ingeniería. Estos proyectos, similares a los ejemplos encontrados al final de cada unidad en el contenido programático, ofrecen la oportunidad de vincular la teoría con situaciones prácticas, fomentando la creatividad y la conexión con su campo de estudio.</w:t>
                      </w:r>
                    </w:p>
                    <w:p w14:paraId="1F366D38" w14:textId="77777777" w:rsidR="009A0639" w:rsidRPr="009A0639" w:rsidRDefault="009A0639" w:rsidP="009A0639">
                      <w:pPr>
                        <w:spacing w:line="240" w:lineRule="auto"/>
                        <w:ind w:left="0" w:hanging="2"/>
                        <w:jc w:val="both"/>
                        <w:rPr>
                          <w:rFonts w:ascii="Arial" w:eastAsia="Arial" w:hAnsi="Arial" w:cs="Arial"/>
                          <w:color w:val="000000"/>
                          <w:sz w:val="20"/>
                          <w:szCs w:val="20"/>
                        </w:rPr>
                      </w:pPr>
                    </w:p>
                    <w:p w14:paraId="0608B7F1" w14:textId="0DB2031A" w:rsidR="009A0639" w:rsidRPr="004C239A" w:rsidRDefault="004C239A" w:rsidP="004C239A">
                      <w:pPr>
                        <w:ind w:left="0" w:hanging="2"/>
                        <w:rPr>
                          <w:rFonts w:ascii="Arial" w:eastAsia="Arial" w:hAnsi="Arial" w:cs="Arial"/>
                          <w:sz w:val="20"/>
                          <w:szCs w:val="20"/>
                        </w:rPr>
                      </w:pPr>
                      <w:r w:rsidRPr="004C239A">
                        <w:rPr>
                          <w:rFonts w:ascii="Arial" w:eastAsia="Arial" w:hAnsi="Arial" w:cs="Arial"/>
                          <w:b/>
                          <w:bCs/>
                          <w:sz w:val="20"/>
                          <w:szCs w:val="20"/>
                        </w:rPr>
                        <w:t>Prácticas de laboratorio:</w:t>
                      </w:r>
                      <w:r w:rsidRPr="004C239A">
                        <w:rPr>
                          <w:rFonts w:ascii="Arial" w:eastAsia="Arial" w:hAnsi="Arial" w:cs="Arial"/>
                          <w:sz w:val="20"/>
                          <w:szCs w:val="20"/>
                        </w:rPr>
                        <w:t xml:space="preserve"> </w:t>
                      </w:r>
                      <w:r w:rsidRPr="004C239A">
                        <w:rPr>
                          <w:rFonts w:ascii="Arial" w:hAnsi="Arial" w:cs="Arial"/>
                          <w:sz w:val="20"/>
                          <w:szCs w:val="20"/>
                        </w:rPr>
                        <w:t>Las prácticas de laboratorio permiten a los estudiantes aplicar y visualizar los conceptos teóricos aprendidos en el aula. Esta aplicación práctica refuerza la comprensión y facilita la conexión entre la teoría y la práctica.</w:t>
                      </w:r>
                    </w:p>
                    <w:p w14:paraId="17854DAE" w14:textId="77777777" w:rsidR="009A0639" w:rsidRPr="009A0639" w:rsidRDefault="009A0639" w:rsidP="009A0639">
                      <w:pPr>
                        <w:spacing w:line="240" w:lineRule="auto"/>
                        <w:ind w:left="0" w:hanging="2"/>
                        <w:jc w:val="both"/>
                        <w:rPr>
                          <w:rFonts w:ascii="Arial" w:eastAsia="Arial" w:hAnsi="Arial" w:cs="Arial"/>
                          <w:color w:val="000000"/>
                          <w:sz w:val="20"/>
                          <w:szCs w:val="20"/>
                        </w:rPr>
                      </w:pPr>
                    </w:p>
                    <w:p w14:paraId="70992B73" w14:textId="7001B75E" w:rsidR="003A4258" w:rsidRPr="009A0639" w:rsidRDefault="009A0639" w:rsidP="009A0639">
                      <w:pPr>
                        <w:spacing w:line="240" w:lineRule="auto"/>
                        <w:ind w:left="0" w:hanging="2"/>
                        <w:jc w:val="both"/>
                        <w:rPr>
                          <w:sz w:val="20"/>
                          <w:szCs w:val="20"/>
                        </w:rPr>
                      </w:pPr>
                      <w:r w:rsidRPr="009A0639">
                        <w:rPr>
                          <w:rFonts w:ascii="Arial" w:eastAsia="Arial" w:hAnsi="Arial" w:cs="Arial"/>
                          <w:color w:val="000000"/>
                          <w:sz w:val="20"/>
                          <w:szCs w:val="20"/>
                        </w:rPr>
                        <w:t>La combinación de estas estrategias no solo enriquecerá la experiencia educativa, sino que también facilitará un aprendizaje más completo y significativo para los estudiantes. Les brindará las herramientas necesarias para comprender, aplicar y explorar los conceptos estudiados de manera efectiva y autónoma.</w:t>
                      </w:r>
                    </w:p>
                  </w:txbxContent>
                </v:textbox>
                <w10:wrap anchorx="margin"/>
              </v:rect>
            </w:pict>
          </mc:Fallback>
        </mc:AlternateContent>
      </w:r>
    </w:p>
    <w:p w14:paraId="23DF4002" w14:textId="59705CAE" w:rsidR="003A4258" w:rsidRDefault="003A4258">
      <w:pPr>
        <w:ind w:left="0" w:hanging="2"/>
        <w:rPr>
          <w:rFonts w:ascii="Arial" w:eastAsia="Arial" w:hAnsi="Arial" w:cs="Arial"/>
          <w:sz w:val="22"/>
          <w:szCs w:val="22"/>
        </w:rPr>
      </w:pPr>
    </w:p>
    <w:p w14:paraId="46A74346" w14:textId="62775B1F" w:rsidR="003A4258" w:rsidRDefault="003A4258">
      <w:pPr>
        <w:ind w:left="0" w:hanging="2"/>
        <w:rPr>
          <w:rFonts w:ascii="Arial" w:eastAsia="Arial" w:hAnsi="Arial" w:cs="Arial"/>
          <w:sz w:val="22"/>
          <w:szCs w:val="22"/>
        </w:rPr>
      </w:pPr>
    </w:p>
    <w:p w14:paraId="17EF9333" w14:textId="100CFD05" w:rsidR="009A0639" w:rsidRDefault="009A0639">
      <w:pPr>
        <w:ind w:left="0" w:hanging="2"/>
        <w:rPr>
          <w:rFonts w:ascii="Arial" w:eastAsia="Arial" w:hAnsi="Arial" w:cs="Arial"/>
          <w:sz w:val="22"/>
          <w:szCs w:val="22"/>
        </w:rPr>
      </w:pPr>
    </w:p>
    <w:p w14:paraId="5D5360B6" w14:textId="62B21349" w:rsidR="009A0639" w:rsidRDefault="009A0639">
      <w:pPr>
        <w:ind w:left="0" w:hanging="2"/>
        <w:rPr>
          <w:rFonts w:ascii="Arial" w:eastAsia="Arial" w:hAnsi="Arial" w:cs="Arial"/>
          <w:sz w:val="22"/>
          <w:szCs w:val="22"/>
        </w:rPr>
      </w:pPr>
    </w:p>
    <w:p w14:paraId="649ACA4F" w14:textId="21501D08" w:rsidR="009A0639" w:rsidRDefault="009A0639">
      <w:pPr>
        <w:ind w:left="0" w:hanging="2"/>
        <w:rPr>
          <w:rFonts w:ascii="Arial" w:eastAsia="Arial" w:hAnsi="Arial" w:cs="Arial"/>
          <w:sz w:val="22"/>
          <w:szCs w:val="22"/>
        </w:rPr>
      </w:pPr>
    </w:p>
    <w:p w14:paraId="197677B4" w14:textId="70DAE5EA" w:rsidR="009A0639" w:rsidRDefault="009A0639">
      <w:pPr>
        <w:ind w:left="0" w:hanging="2"/>
        <w:rPr>
          <w:rFonts w:ascii="Arial" w:eastAsia="Arial" w:hAnsi="Arial" w:cs="Arial"/>
          <w:sz w:val="22"/>
          <w:szCs w:val="22"/>
        </w:rPr>
      </w:pPr>
    </w:p>
    <w:p w14:paraId="18B344AF" w14:textId="305EBF06" w:rsidR="009A0639" w:rsidRDefault="009A0639">
      <w:pPr>
        <w:ind w:left="0" w:hanging="2"/>
        <w:rPr>
          <w:rFonts w:ascii="Arial" w:eastAsia="Arial" w:hAnsi="Arial" w:cs="Arial"/>
          <w:sz w:val="22"/>
          <w:szCs w:val="22"/>
        </w:rPr>
      </w:pPr>
    </w:p>
    <w:p w14:paraId="3DD30DAA" w14:textId="64C00D58" w:rsidR="009A0639" w:rsidRDefault="009A0639">
      <w:pPr>
        <w:ind w:left="0" w:hanging="2"/>
        <w:rPr>
          <w:rFonts w:ascii="Arial" w:eastAsia="Arial" w:hAnsi="Arial" w:cs="Arial"/>
          <w:sz w:val="22"/>
          <w:szCs w:val="22"/>
        </w:rPr>
      </w:pPr>
    </w:p>
    <w:p w14:paraId="36CCD9F6" w14:textId="6BD288E8" w:rsidR="009A0639" w:rsidRDefault="009A0639">
      <w:pPr>
        <w:ind w:left="0" w:hanging="2"/>
        <w:rPr>
          <w:rFonts w:ascii="Arial" w:eastAsia="Arial" w:hAnsi="Arial" w:cs="Arial"/>
          <w:sz w:val="22"/>
          <w:szCs w:val="22"/>
        </w:rPr>
      </w:pPr>
    </w:p>
    <w:p w14:paraId="06DB249F" w14:textId="20189073" w:rsidR="009A0639" w:rsidRDefault="009A0639">
      <w:pPr>
        <w:ind w:left="0" w:hanging="2"/>
        <w:rPr>
          <w:rFonts w:ascii="Arial" w:eastAsia="Arial" w:hAnsi="Arial" w:cs="Arial"/>
          <w:sz w:val="22"/>
          <w:szCs w:val="22"/>
        </w:rPr>
      </w:pPr>
    </w:p>
    <w:p w14:paraId="696A5774" w14:textId="2FA9E884" w:rsidR="009A0639" w:rsidRDefault="009A0639">
      <w:pPr>
        <w:ind w:left="0" w:hanging="2"/>
        <w:rPr>
          <w:rFonts w:ascii="Arial" w:eastAsia="Arial" w:hAnsi="Arial" w:cs="Arial"/>
          <w:sz w:val="22"/>
          <w:szCs w:val="22"/>
        </w:rPr>
      </w:pPr>
    </w:p>
    <w:p w14:paraId="2449CE98" w14:textId="3E87715D" w:rsidR="009A0639" w:rsidRDefault="009A0639">
      <w:pPr>
        <w:ind w:left="0" w:hanging="2"/>
        <w:rPr>
          <w:rFonts w:ascii="Arial" w:eastAsia="Arial" w:hAnsi="Arial" w:cs="Arial"/>
          <w:sz w:val="22"/>
          <w:szCs w:val="22"/>
        </w:rPr>
      </w:pPr>
    </w:p>
    <w:p w14:paraId="6D14D5F3" w14:textId="5360AAF6" w:rsidR="009A0639" w:rsidRDefault="009A0639">
      <w:pPr>
        <w:ind w:left="0" w:hanging="2"/>
        <w:rPr>
          <w:rFonts w:ascii="Arial" w:eastAsia="Arial" w:hAnsi="Arial" w:cs="Arial"/>
          <w:sz w:val="22"/>
          <w:szCs w:val="22"/>
        </w:rPr>
      </w:pPr>
    </w:p>
    <w:p w14:paraId="3E8B778F" w14:textId="07767AC6" w:rsidR="009A0639" w:rsidRDefault="009A0639">
      <w:pPr>
        <w:ind w:left="0" w:hanging="2"/>
        <w:rPr>
          <w:rFonts w:ascii="Arial" w:eastAsia="Arial" w:hAnsi="Arial" w:cs="Arial"/>
          <w:sz w:val="22"/>
          <w:szCs w:val="22"/>
        </w:rPr>
      </w:pPr>
    </w:p>
    <w:p w14:paraId="6750BEE4" w14:textId="1FB81D2D" w:rsidR="009A0639" w:rsidRDefault="009A0639">
      <w:pPr>
        <w:ind w:left="0" w:hanging="2"/>
        <w:rPr>
          <w:rFonts w:ascii="Arial" w:eastAsia="Arial" w:hAnsi="Arial" w:cs="Arial"/>
          <w:sz w:val="22"/>
          <w:szCs w:val="22"/>
        </w:rPr>
      </w:pPr>
    </w:p>
    <w:p w14:paraId="754413D9" w14:textId="4FBA5721" w:rsidR="009A0639" w:rsidRDefault="009A0639">
      <w:pPr>
        <w:ind w:left="0" w:hanging="2"/>
        <w:rPr>
          <w:rFonts w:ascii="Arial" w:eastAsia="Arial" w:hAnsi="Arial" w:cs="Arial"/>
          <w:sz w:val="22"/>
          <w:szCs w:val="22"/>
        </w:rPr>
      </w:pPr>
    </w:p>
    <w:p w14:paraId="3AAD6B06" w14:textId="29EF9D72" w:rsidR="009A0639" w:rsidRDefault="009A0639">
      <w:pPr>
        <w:ind w:left="0" w:hanging="2"/>
        <w:rPr>
          <w:rFonts w:ascii="Arial" w:eastAsia="Arial" w:hAnsi="Arial" w:cs="Arial"/>
          <w:sz w:val="22"/>
          <w:szCs w:val="22"/>
        </w:rPr>
      </w:pPr>
    </w:p>
    <w:p w14:paraId="6877F734" w14:textId="5D536918" w:rsidR="009A0639" w:rsidRDefault="009A0639">
      <w:pPr>
        <w:ind w:left="0" w:hanging="2"/>
        <w:rPr>
          <w:rFonts w:ascii="Arial" w:eastAsia="Arial" w:hAnsi="Arial" w:cs="Arial"/>
          <w:sz w:val="22"/>
          <w:szCs w:val="22"/>
        </w:rPr>
      </w:pPr>
    </w:p>
    <w:p w14:paraId="63F3AA70" w14:textId="15DE7A09" w:rsidR="009A0639" w:rsidRDefault="009A0639">
      <w:pPr>
        <w:ind w:left="0" w:hanging="2"/>
        <w:rPr>
          <w:rFonts w:ascii="Arial" w:eastAsia="Arial" w:hAnsi="Arial" w:cs="Arial"/>
          <w:sz w:val="22"/>
          <w:szCs w:val="22"/>
        </w:rPr>
      </w:pPr>
    </w:p>
    <w:p w14:paraId="12FC5B9A" w14:textId="7652DC7D" w:rsidR="009A0639" w:rsidRDefault="009A0639">
      <w:pPr>
        <w:ind w:left="0" w:hanging="2"/>
        <w:rPr>
          <w:rFonts w:ascii="Arial" w:eastAsia="Arial" w:hAnsi="Arial" w:cs="Arial"/>
          <w:sz w:val="22"/>
          <w:szCs w:val="22"/>
        </w:rPr>
      </w:pPr>
    </w:p>
    <w:p w14:paraId="63E1946E" w14:textId="600824E3" w:rsidR="009A0639" w:rsidRDefault="009A0639">
      <w:pPr>
        <w:ind w:left="0" w:hanging="2"/>
        <w:rPr>
          <w:rFonts w:ascii="Arial" w:eastAsia="Arial" w:hAnsi="Arial" w:cs="Arial"/>
          <w:sz w:val="22"/>
          <w:szCs w:val="22"/>
        </w:rPr>
      </w:pPr>
    </w:p>
    <w:p w14:paraId="337C0C01" w14:textId="38E55FA6" w:rsidR="009A0639" w:rsidRDefault="009A0639">
      <w:pPr>
        <w:ind w:left="0" w:hanging="2"/>
        <w:rPr>
          <w:rFonts w:ascii="Arial" w:eastAsia="Arial" w:hAnsi="Arial" w:cs="Arial"/>
          <w:sz w:val="22"/>
          <w:szCs w:val="22"/>
        </w:rPr>
      </w:pPr>
    </w:p>
    <w:p w14:paraId="5293429D" w14:textId="77777777" w:rsidR="009A0639" w:rsidRDefault="009A0639">
      <w:pPr>
        <w:ind w:left="0" w:hanging="2"/>
        <w:rPr>
          <w:rFonts w:ascii="Arial" w:eastAsia="Arial" w:hAnsi="Arial" w:cs="Arial"/>
          <w:sz w:val="22"/>
          <w:szCs w:val="22"/>
        </w:rPr>
      </w:pPr>
    </w:p>
    <w:p w14:paraId="19CCB743" w14:textId="2890A39F" w:rsidR="003A4258" w:rsidRDefault="003A4258">
      <w:pPr>
        <w:ind w:left="0" w:hanging="2"/>
        <w:rPr>
          <w:rFonts w:ascii="Arial" w:eastAsia="Arial" w:hAnsi="Arial" w:cs="Arial"/>
          <w:sz w:val="22"/>
          <w:szCs w:val="22"/>
        </w:rPr>
      </w:pPr>
    </w:p>
    <w:p w14:paraId="5D9F4F38" w14:textId="77777777" w:rsidR="003A4258" w:rsidRDefault="003A4258">
      <w:pPr>
        <w:ind w:left="0" w:hanging="2"/>
        <w:rPr>
          <w:rFonts w:ascii="Arial" w:eastAsia="Arial" w:hAnsi="Arial" w:cs="Arial"/>
          <w:sz w:val="22"/>
          <w:szCs w:val="22"/>
        </w:rPr>
      </w:pPr>
    </w:p>
    <w:p w14:paraId="43AEF4EE" w14:textId="3F9E8BAA" w:rsidR="003A4258" w:rsidRDefault="003A4258">
      <w:pPr>
        <w:ind w:left="0" w:hanging="2"/>
        <w:rPr>
          <w:rFonts w:ascii="Arial" w:eastAsia="Arial" w:hAnsi="Arial" w:cs="Arial"/>
          <w:sz w:val="22"/>
          <w:szCs w:val="22"/>
        </w:rPr>
      </w:pPr>
    </w:p>
    <w:p w14:paraId="6B5F98CD" w14:textId="5EF7782E" w:rsidR="003A4258" w:rsidRDefault="00657232">
      <w:pPr>
        <w:ind w:left="0" w:hanging="2"/>
        <w:rPr>
          <w:rFonts w:ascii="Arial" w:eastAsia="Arial" w:hAnsi="Arial" w:cs="Arial"/>
          <w:b/>
          <w:sz w:val="22"/>
          <w:szCs w:val="22"/>
        </w:rPr>
      </w:pPr>
      <w:r>
        <w:rPr>
          <w:rFonts w:ascii="Arial" w:eastAsia="Arial" w:hAnsi="Arial" w:cs="Arial"/>
          <w:b/>
          <w:sz w:val="22"/>
          <w:szCs w:val="22"/>
        </w:rPr>
        <w:t>SISTEMA DE EVALUACIÓN</w:t>
      </w:r>
    </w:p>
    <w:p w14:paraId="7B423A97" w14:textId="3E8C435A" w:rsidR="003A4258" w:rsidRDefault="009A0639" w:rsidP="009A0639">
      <w:pPr>
        <w:ind w:leftChars="0" w:left="0" w:firstLineChars="0" w:firstLine="0"/>
        <w:rPr>
          <w:rFonts w:ascii="Arial" w:eastAsia="Arial" w:hAnsi="Arial" w:cs="Arial"/>
          <w:sz w:val="22"/>
          <w:szCs w:val="22"/>
        </w:rPr>
      </w:pPr>
      <w:r>
        <w:rPr>
          <w:noProof/>
          <w:lang w:val="es-CO" w:eastAsia="es-CO"/>
        </w:rPr>
        <mc:AlternateContent>
          <mc:Choice Requires="wps">
            <w:drawing>
              <wp:anchor distT="0" distB="0" distL="114300" distR="114300" simplePos="0" relativeHeight="251671552" behindDoc="0" locked="0" layoutInCell="1" hidden="0" allowOverlap="1" wp14:anchorId="574D09DF" wp14:editId="08E88730">
                <wp:simplePos x="0" y="0"/>
                <wp:positionH relativeFrom="margin">
                  <wp:align>right</wp:align>
                </wp:positionH>
                <wp:positionV relativeFrom="paragraph">
                  <wp:posOffset>161925</wp:posOffset>
                </wp:positionV>
                <wp:extent cx="5372100" cy="1532809"/>
                <wp:effectExtent l="0" t="0" r="19050" b="10795"/>
                <wp:wrapNone/>
                <wp:docPr id="13" name="Rectángulo 13"/>
                <wp:cNvGraphicFramePr/>
                <a:graphic xmlns:a="http://schemas.openxmlformats.org/drawingml/2006/main">
                  <a:graphicData uri="http://schemas.microsoft.com/office/word/2010/wordprocessingShape">
                    <wps:wsp>
                      <wps:cNvSpPr/>
                      <wps:spPr>
                        <a:xfrm>
                          <a:off x="0" y="0"/>
                          <a:ext cx="5372100" cy="153280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E9EAD7" w14:textId="72F71DD4" w:rsidR="00C03B27" w:rsidRPr="00C03B27" w:rsidRDefault="00C03B27" w:rsidP="00C03B27">
                            <w:pPr>
                              <w:spacing w:line="240" w:lineRule="auto"/>
                              <w:ind w:leftChars="0" w:left="0" w:firstLineChars="0" w:firstLine="0"/>
                              <w:jc w:val="both"/>
                              <w:rPr>
                                <w:rFonts w:ascii="Arial" w:hAnsi="Arial" w:cs="Arial"/>
                                <w:sz w:val="20"/>
                                <w:szCs w:val="20"/>
                              </w:rPr>
                            </w:pPr>
                            <w:r w:rsidRPr="00C03B27">
                              <w:rPr>
                                <w:rFonts w:ascii="Arial" w:hAnsi="Arial" w:cs="Arial"/>
                                <w:sz w:val="20"/>
                                <w:szCs w:val="20"/>
                              </w:rPr>
                              <w:t>Se realizarán 3 evaluaciones, según el calendario académico, las cuales corresponden al 60% de la nota definitiva, más las actividades propuestas por el profesor</w:t>
                            </w:r>
                            <w:r w:rsidR="00EB35D7">
                              <w:rPr>
                                <w:rFonts w:ascii="Arial" w:hAnsi="Arial" w:cs="Arial"/>
                                <w:sz w:val="20"/>
                                <w:szCs w:val="20"/>
                              </w:rPr>
                              <w:t xml:space="preserve"> </w:t>
                            </w:r>
                            <w:r w:rsidR="00EB35D7" w:rsidRPr="00C03B27">
                              <w:rPr>
                                <w:rFonts w:ascii="Arial" w:hAnsi="Arial" w:cs="Arial"/>
                                <w:sz w:val="20"/>
                                <w:szCs w:val="20"/>
                              </w:rPr>
                              <w:t>correspondiente</w:t>
                            </w:r>
                            <w:r w:rsidR="00EB35D7">
                              <w:rPr>
                                <w:rFonts w:ascii="Arial" w:hAnsi="Arial" w:cs="Arial"/>
                                <w:sz w:val="20"/>
                                <w:szCs w:val="20"/>
                              </w:rPr>
                              <w:t>s</w:t>
                            </w:r>
                            <w:r w:rsidR="00EB35D7" w:rsidRPr="00C03B27">
                              <w:rPr>
                                <w:rFonts w:ascii="Arial" w:hAnsi="Arial" w:cs="Arial"/>
                                <w:sz w:val="20"/>
                                <w:szCs w:val="20"/>
                              </w:rPr>
                              <w:t xml:space="preserve"> al 40% de la nota definitiva restante.</w:t>
                            </w:r>
                            <w:r w:rsidRPr="00C03B27">
                              <w:rPr>
                                <w:rFonts w:ascii="Arial" w:hAnsi="Arial" w:cs="Arial"/>
                                <w:sz w:val="20"/>
                                <w:szCs w:val="20"/>
                              </w:rPr>
                              <w:t xml:space="preserve"> </w:t>
                            </w:r>
                            <w:r w:rsidRPr="00C03B27">
                              <w:rPr>
                                <w:rFonts w:ascii="Arial" w:eastAsia="Arial" w:hAnsi="Arial" w:cs="Arial"/>
                                <w:color w:val="000000"/>
                                <w:sz w:val="20"/>
                                <w:szCs w:val="20"/>
                              </w:rPr>
                              <w:t xml:space="preserve">Entre las actividades propuestas se encuentran quices, talleres, </w:t>
                            </w:r>
                            <w:r>
                              <w:rPr>
                                <w:rFonts w:ascii="Arial" w:eastAsia="Arial" w:hAnsi="Arial" w:cs="Arial"/>
                                <w:color w:val="000000"/>
                                <w:sz w:val="20"/>
                                <w:szCs w:val="20"/>
                              </w:rPr>
                              <w:t xml:space="preserve">exposiciones, </w:t>
                            </w:r>
                            <w:r w:rsidRPr="00C03B27">
                              <w:rPr>
                                <w:rFonts w:ascii="Arial" w:eastAsia="Arial" w:hAnsi="Arial" w:cs="Arial"/>
                                <w:color w:val="000000"/>
                                <w:sz w:val="20"/>
                                <w:szCs w:val="20"/>
                              </w:rPr>
                              <w:t>elaboración de artículos en formato científico</w:t>
                            </w:r>
                            <w:r w:rsidR="00773FCC">
                              <w:rPr>
                                <w:rFonts w:ascii="Arial" w:eastAsia="Arial" w:hAnsi="Arial" w:cs="Arial"/>
                                <w:color w:val="000000"/>
                                <w:sz w:val="20"/>
                                <w:szCs w:val="20"/>
                              </w:rPr>
                              <w:t xml:space="preserve">, entrega de informes y preinforme de </w:t>
                            </w:r>
                            <w:r w:rsidR="0064178F">
                              <w:rPr>
                                <w:rFonts w:ascii="Arial" w:eastAsia="Arial" w:hAnsi="Arial" w:cs="Arial"/>
                                <w:color w:val="000000"/>
                                <w:sz w:val="20"/>
                                <w:szCs w:val="20"/>
                              </w:rPr>
                              <w:t>las correspondientes prácticas de laboratorio</w:t>
                            </w:r>
                            <w:r w:rsidR="00773FCC">
                              <w:rPr>
                                <w:rFonts w:ascii="Arial" w:eastAsia="Arial" w:hAnsi="Arial" w:cs="Arial"/>
                                <w:color w:val="000000"/>
                                <w:sz w:val="20"/>
                                <w:szCs w:val="20"/>
                              </w:rPr>
                              <w:t>, etc.</w:t>
                            </w:r>
                          </w:p>
                          <w:p w14:paraId="487C41E8" w14:textId="77777777" w:rsidR="00C03B27" w:rsidRPr="00C03B27" w:rsidRDefault="00C03B27">
                            <w:pPr>
                              <w:spacing w:line="240" w:lineRule="auto"/>
                              <w:ind w:left="0" w:hanging="2"/>
                              <w:jc w:val="both"/>
                              <w:rPr>
                                <w:rFonts w:ascii="Arial" w:hAnsi="Arial" w:cs="Arial"/>
                                <w:sz w:val="20"/>
                                <w:szCs w:val="20"/>
                              </w:rPr>
                            </w:pPr>
                          </w:p>
                          <w:p w14:paraId="4B4480BB" w14:textId="34A62BE7" w:rsidR="00C03B27" w:rsidRPr="00A54248" w:rsidRDefault="00C03B27" w:rsidP="00A54248">
                            <w:pPr>
                              <w:pStyle w:val="Prrafodelista"/>
                              <w:numPr>
                                <w:ilvl w:val="0"/>
                                <w:numId w:val="5"/>
                              </w:numPr>
                              <w:spacing w:line="240" w:lineRule="auto"/>
                              <w:ind w:leftChars="0" w:firstLineChars="0"/>
                              <w:jc w:val="both"/>
                              <w:rPr>
                                <w:rFonts w:ascii="Arial" w:hAnsi="Arial" w:cs="Arial"/>
                                <w:sz w:val="20"/>
                                <w:szCs w:val="20"/>
                              </w:rPr>
                            </w:pPr>
                            <w:r w:rsidRPr="004C239A">
                              <w:rPr>
                                <w:rFonts w:ascii="Arial" w:hAnsi="Arial" w:cs="Arial"/>
                                <w:b/>
                                <w:bCs/>
                                <w:sz w:val="20"/>
                                <w:szCs w:val="20"/>
                              </w:rPr>
                              <w:t>Primera evaluación</w:t>
                            </w:r>
                            <w:r w:rsidRPr="00A54248">
                              <w:rPr>
                                <w:rFonts w:ascii="Arial" w:hAnsi="Arial" w:cs="Arial"/>
                                <w:sz w:val="20"/>
                                <w:szCs w:val="20"/>
                              </w:rPr>
                              <w:t xml:space="preserve">: 35% (20% examen escrito y 15% otras actividades). </w:t>
                            </w:r>
                          </w:p>
                          <w:p w14:paraId="33A594C7" w14:textId="1299E300" w:rsidR="00C03B27" w:rsidRPr="00A54248" w:rsidRDefault="00C03B27" w:rsidP="00A54248">
                            <w:pPr>
                              <w:pStyle w:val="Prrafodelista"/>
                              <w:numPr>
                                <w:ilvl w:val="0"/>
                                <w:numId w:val="5"/>
                              </w:numPr>
                              <w:spacing w:line="240" w:lineRule="auto"/>
                              <w:ind w:leftChars="0" w:firstLineChars="0"/>
                              <w:jc w:val="both"/>
                              <w:rPr>
                                <w:rFonts w:ascii="Arial" w:hAnsi="Arial" w:cs="Arial"/>
                                <w:sz w:val="20"/>
                                <w:szCs w:val="20"/>
                              </w:rPr>
                            </w:pPr>
                            <w:r w:rsidRPr="004C239A">
                              <w:rPr>
                                <w:rFonts w:ascii="Arial" w:hAnsi="Arial" w:cs="Arial"/>
                                <w:b/>
                                <w:bCs/>
                                <w:sz w:val="20"/>
                                <w:szCs w:val="20"/>
                              </w:rPr>
                              <w:t>Segunda evaluación</w:t>
                            </w:r>
                            <w:r w:rsidRPr="00A54248">
                              <w:rPr>
                                <w:rFonts w:ascii="Arial" w:hAnsi="Arial" w:cs="Arial"/>
                                <w:sz w:val="20"/>
                                <w:szCs w:val="20"/>
                              </w:rPr>
                              <w:t xml:space="preserve">: 35% (20% examen escrito y 15% otras actividades). </w:t>
                            </w:r>
                          </w:p>
                          <w:p w14:paraId="04792B83" w14:textId="4401C2C5" w:rsidR="00C03B27" w:rsidRPr="00A54248" w:rsidRDefault="00C03B27" w:rsidP="00A54248">
                            <w:pPr>
                              <w:pStyle w:val="Prrafodelista"/>
                              <w:numPr>
                                <w:ilvl w:val="0"/>
                                <w:numId w:val="5"/>
                              </w:numPr>
                              <w:spacing w:line="240" w:lineRule="auto"/>
                              <w:ind w:leftChars="0" w:firstLineChars="0"/>
                              <w:jc w:val="both"/>
                              <w:rPr>
                                <w:rFonts w:ascii="Arial" w:eastAsia="Arial" w:hAnsi="Arial" w:cs="Arial"/>
                                <w:color w:val="000000"/>
                                <w:sz w:val="20"/>
                                <w:szCs w:val="20"/>
                              </w:rPr>
                            </w:pPr>
                            <w:r w:rsidRPr="004C239A">
                              <w:rPr>
                                <w:rFonts w:ascii="Arial" w:hAnsi="Arial" w:cs="Arial"/>
                                <w:b/>
                                <w:bCs/>
                                <w:sz w:val="20"/>
                                <w:szCs w:val="20"/>
                              </w:rPr>
                              <w:t>Tercera evaluación</w:t>
                            </w:r>
                            <w:r w:rsidRPr="00A54248">
                              <w:rPr>
                                <w:rFonts w:ascii="Arial" w:hAnsi="Arial" w:cs="Arial"/>
                                <w:sz w:val="20"/>
                                <w:szCs w:val="20"/>
                              </w:rPr>
                              <w:t>: 30% (20% examen escrito y 10% otras actividades).</w:t>
                            </w:r>
                          </w:p>
                          <w:p w14:paraId="47AEDC94" w14:textId="1A50F5C8" w:rsidR="00C03B27" w:rsidRDefault="00C03B27">
                            <w:pPr>
                              <w:spacing w:line="240" w:lineRule="auto"/>
                              <w:ind w:left="0" w:hanging="2"/>
                              <w:jc w:val="both"/>
                              <w:rPr>
                                <w:rFonts w:ascii="Arial" w:eastAsia="Arial" w:hAnsi="Arial" w:cs="Arial"/>
                                <w:color w:val="000000"/>
                                <w:sz w:val="20"/>
                                <w:szCs w:val="20"/>
                              </w:rPr>
                            </w:pPr>
                          </w:p>
                          <w:p w14:paraId="2EF1AF3B" w14:textId="77777777" w:rsidR="00C03B27" w:rsidRPr="009A0639" w:rsidRDefault="00C03B27">
                            <w:pPr>
                              <w:spacing w:line="240" w:lineRule="auto"/>
                              <w:ind w:left="0" w:hanging="2"/>
                              <w:jc w:val="both"/>
                              <w:rPr>
                                <w:sz w:val="20"/>
                                <w:szCs w:val="20"/>
                              </w:rPr>
                            </w:pPr>
                          </w:p>
                          <w:p w14:paraId="7D7FB061" w14:textId="77777777" w:rsidR="003A4258" w:rsidRDefault="003A4258">
                            <w:pPr>
                              <w:spacing w:line="240" w:lineRule="auto"/>
                              <w:ind w:left="0" w:hanging="2"/>
                              <w:jc w:val="both"/>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4D09DF" id="Rectángulo 13" o:spid="_x0000_s1039" style="position:absolute;margin-left:371.8pt;margin-top:12.75pt;width:423pt;height:120.7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AdMAIAAHQEAAAOAAAAZHJzL2Uyb0RvYy54bWysVG2O2jAQ/V+pd7D8vySB0kJEWFVLqSqt&#10;uqjbPcDgOIklf9U2JBynZ+nFOjYssN1Klarmh5mxx89v3sywuBmUJHvuvDC6osUop4RrZmqh24o+&#10;flu/mVHiA+gapNG8ogfu6c3y9atFb0s+Np2RNXcEQbQve1vRLgRbZplnHVfgR8ZyjYeNcQoCuq7N&#10;agc9oiuZjfP8XdYbV1tnGPced1fHQ7pM+E3DWbhvGs8DkRVFbiGtLq3buGbLBZStA9sJdqIB/8BC&#10;gdD46BlqBQHIzokXUEowZ7xpwogZlZmmEYynHDCbIv8tm4cOLE+5oDjenmXy/w+WfdlvHBE11m5C&#10;iQaFNfqKqv38odudNAR3UaLe+hIjH+zGnTyPZsx3aJyKv5gJGZKsh7OsfAiE4eZ08n5c5Kg+w7Ni&#10;OhnP8nlEzS7XrfPhEzeKRKOiDhkkOWF/58Mx9CkkvuaNFPVaSJkc125vpSN7wBqv03dCfxYmNekr&#10;Op+Op0gEsNUaCQFNZTF5r9v03rMb/ho4T9+fgCOxFfjuSCAhxDAolQjY21Kois7Ot6HsONQfdU3C&#10;waLYGseCRmZeUSI5DhEa6XoAIf8ehyJKjVrGEh2LEq0wbIenqiJY3Nqa+oCl9patBTK+Ax824LDZ&#10;C3weBwAf/r4Dh2TkZ40dNi/eRqnCteOune21A5p1BueKBUfJ0bkNac6iEtp82AXTiFTKC5kTbWzt&#10;1AynMYyzc+2nqMufxfIXAAAA//8DAFBLAwQUAAYACAAAACEAcHX2bNsAAAAHAQAADwAAAGRycy9k&#10;b3ducmV2LnhtbEyPwU7DMBBE70j8g7WVuFGnFbVCiFOhCrj01BZxduNNHDVep7Hbhr9nOcFxZlYz&#10;b8v15HtxxTF2gTQs5hkIpDrYjloNn4f3xxxETIas6QOhhm+MsK7u70pT2HCjHV73qRVcQrEwGlxK&#10;QyFlrB16E+dhQOKsCaM3ieXYSjuaG5f7Xi6zTElvOuIFZwbcOKxP+4vX0Gzpo/navk1N5nJ32m3O&#10;qMxZ64fZ9PoCIuGU/o7hF5/RoWKmY7iQjaLXwI8kDcvVCgSn+ZNi48iGUs8gq1L+569+AAAA//8D&#10;AFBLAQItABQABgAIAAAAIQC2gziS/gAAAOEBAAATAAAAAAAAAAAAAAAAAAAAAABbQ29udGVudF9U&#10;eXBlc10ueG1sUEsBAi0AFAAGAAgAAAAhADj9If/WAAAAlAEAAAsAAAAAAAAAAAAAAAAALwEAAF9y&#10;ZWxzLy5yZWxzUEsBAi0AFAAGAAgAAAAhAERJ4B0wAgAAdAQAAA4AAAAAAAAAAAAAAAAALgIAAGRy&#10;cy9lMm9Eb2MueG1sUEsBAi0AFAAGAAgAAAAhAHB19mzbAAAABwEAAA8AAAAAAAAAAAAAAAAAigQA&#10;AGRycy9kb3ducmV2LnhtbFBLBQYAAAAABAAEAPMAAACSBQAAAAA=&#10;">
                <v:stroke startarrowwidth="narrow" startarrowlength="short" endarrowwidth="narrow" endarrowlength="short"/>
                <v:textbox inset="2.53958mm,2.53958mm,2.53958mm,2.53958mm">
                  <w:txbxContent>
                    <w:p w14:paraId="04E9EAD7" w14:textId="72F71DD4" w:rsidR="00C03B27" w:rsidRPr="00C03B27" w:rsidRDefault="00C03B27" w:rsidP="00C03B27">
                      <w:pPr>
                        <w:spacing w:line="240" w:lineRule="auto"/>
                        <w:ind w:leftChars="0" w:left="0" w:firstLineChars="0" w:firstLine="0"/>
                        <w:jc w:val="both"/>
                        <w:rPr>
                          <w:rFonts w:ascii="Arial" w:hAnsi="Arial" w:cs="Arial"/>
                          <w:sz w:val="20"/>
                          <w:szCs w:val="20"/>
                        </w:rPr>
                      </w:pPr>
                      <w:r w:rsidRPr="00C03B27">
                        <w:rPr>
                          <w:rFonts w:ascii="Arial" w:hAnsi="Arial" w:cs="Arial"/>
                          <w:sz w:val="20"/>
                          <w:szCs w:val="20"/>
                        </w:rPr>
                        <w:t>Se realizarán 3 evaluaciones, según el calendario académico, las cuales corresponden al 60% de la nota definitiva, más las actividades propuestas por el profesor</w:t>
                      </w:r>
                      <w:r w:rsidR="00EB35D7">
                        <w:rPr>
                          <w:rFonts w:ascii="Arial" w:hAnsi="Arial" w:cs="Arial"/>
                          <w:sz w:val="20"/>
                          <w:szCs w:val="20"/>
                        </w:rPr>
                        <w:t xml:space="preserve"> </w:t>
                      </w:r>
                      <w:r w:rsidR="00EB35D7" w:rsidRPr="00C03B27">
                        <w:rPr>
                          <w:rFonts w:ascii="Arial" w:hAnsi="Arial" w:cs="Arial"/>
                          <w:sz w:val="20"/>
                          <w:szCs w:val="20"/>
                        </w:rPr>
                        <w:t>correspondiente</w:t>
                      </w:r>
                      <w:r w:rsidR="00EB35D7">
                        <w:rPr>
                          <w:rFonts w:ascii="Arial" w:hAnsi="Arial" w:cs="Arial"/>
                          <w:sz w:val="20"/>
                          <w:szCs w:val="20"/>
                        </w:rPr>
                        <w:t>s</w:t>
                      </w:r>
                      <w:r w:rsidR="00EB35D7" w:rsidRPr="00C03B27">
                        <w:rPr>
                          <w:rFonts w:ascii="Arial" w:hAnsi="Arial" w:cs="Arial"/>
                          <w:sz w:val="20"/>
                          <w:szCs w:val="20"/>
                        </w:rPr>
                        <w:t xml:space="preserve"> al 40% de la nota definitiva restante.</w:t>
                      </w:r>
                      <w:r w:rsidRPr="00C03B27">
                        <w:rPr>
                          <w:rFonts w:ascii="Arial" w:hAnsi="Arial" w:cs="Arial"/>
                          <w:sz w:val="20"/>
                          <w:szCs w:val="20"/>
                        </w:rPr>
                        <w:t xml:space="preserve"> </w:t>
                      </w:r>
                      <w:r w:rsidRPr="00C03B27">
                        <w:rPr>
                          <w:rFonts w:ascii="Arial" w:eastAsia="Arial" w:hAnsi="Arial" w:cs="Arial"/>
                          <w:color w:val="000000"/>
                          <w:sz w:val="20"/>
                          <w:szCs w:val="20"/>
                        </w:rPr>
                        <w:t xml:space="preserve">Entre las actividades propuestas se encuentran quices, talleres, </w:t>
                      </w:r>
                      <w:r>
                        <w:rPr>
                          <w:rFonts w:ascii="Arial" w:eastAsia="Arial" w:hAnsi="Arial" w:cs="Arial"/>
                          <w:color w:val="000000"/>
                          <w:sz w:val="20"/>
                          <w:szCs w:val="20"/>
                        </w:rPr>
                        <w:t xml:space="preserve">exposiciones, </w:t>
                      </w:r>
                      <w:r w:rsidRPr="00C03B27">
                        <w:rPr>
                          <w:rFonts w:ascii="Arial" w:eastAsia="Arial" w:hAnsi="Arial" w:cs="Arial"/>
                          <w:color w:val="000000"/>
                          <w:sz w:val="20"/>
                          <w:szCs w:val="20"/>
                        </w:rPr>
                        <w:t>elaboración de artículos en formato científico</w:t>
                      </w:r>
                      <w:r w:rsidR="00773FCC">
                        <w:rPr>
                          <w:rFonts w:ascii="Arial" w:eastAsia="Arial" w:hAnsi="Arial" w:cs="Arial"/>
                          <w:color w:val="000000"/>
                          <w:sz w:val="20"/>
                          <w:szCs w:val="20"/>
                        </w:rPr>
                        <w:t xml:space="preserve">, entrega de informes y preinforme de </w:t>
                      </w:r>
                      <w:r w:rsidR="0064178F">
                        <w:rPr>
                          <w:rFonts w:ascii="Arial" w:eastAsia="Arial" w:hAnsi="Arial" w:cs="Arial"/>
                          <w:color w:val="000000"/>
                          <w:sz w:val="20"/>
                          <w:szCs w:val="20"/>
                        </w:rPr>
                        <w:t>las correspondientes prácticas de laboratorio</w:t>
                      </w:r>
                      <w:r w:rsidR="00773FCC">
                        <w:rPr>
                          <w:rFonts w:ascii="Arial" w:eastAsia="Arial" w:hAnsi="Arial" w:cs="Arial"/>
                          <w:color w:val="000000"/>
                          <w:sz w:val="20"/>
                          <w:szCs w:val="20"/>
                        </w:rPr>
                        <w:t>, etc.</w:t>
                      </w:r>
                    </w:p>
                    <w:p w14:paraId="487C41E8" w14:textId="77777777" w:rsidR="00C03B27" w:rsidRPr="00C03B27" w:rsidRDefault="00C03B27">
                      <w:pPr>
                        <w:spacing w:line="240" w:lineRule="auto"/>
                        <w:ind w:left="0" w:hanging="2"/>
                        <w:jc w:val="both"/>
                        <w:rPr>
                          <w:rFonts w:ascii="Arial" w:hAnsi="Arial" w:cs="Arial"/>
                          <w:sz w:val="20"/>
                          <w:szCs w:val="20"/>
                        </w:rPr>
                      </w:pPr>
                    </w:p>
                    <w:p w14:paraId="4B4480BB" w14:textId="34A62BE7" w:rsidR="00C03B27" w:rsidRPr="00A54248" w:rsidRDefault="00C03B27" w:rsidP="00A54248">
                      <w:pPr>
                        <w:pStyle w:val="Prrafodelista"/>
                        <w:numPr>
                          <w:ilvl w:val="0"/>
                          <w:numId w:val="5"/>
                        </w:numPr>
                        <w:spacing w:line="240" w:lineRule="auto"/>
                        <w:ind w:leftChars="0" w:firstLineChars="0"/>
                        <w:jc w:val="both"/>
                        <w:rPr>
                          <w:rFonts w:ascii="Arial" w:hAnsi="Arial" w:cs="Arial"/>
                          <w:sz w:val="20"/>
                          <w:szCs w:val="20"/>
                        </w:rPr>
                      </w:pPr>
                      <w:r w:rsidRPr="004C239A">
                        <w:rPr>
                          <w:rFonts w:ascii="Arial" w:hAnsi="Arial" w:cs="Arial"/>
                          <w:b/>
                          <w:bCs/>
                          <w:sz w:val="20"/>
                          <w:szCs w:val="20"/>
                        </w:rPr>
                        <w:t>Primera evaluación</w:t>
                      </w:r>
                      <w:r w:rsidRPr="00A54248">
                        <w:rPr>
                          <w:rFonts w:ascii="Arial" w:hAnsi="Arial" w:cs="Arial"/>
                          <w:sz w:val="20"/>
                          <w:szCs w:val="20"/>
                        </w:rPr>
                        <w:t xml:space="preserve">: 35% (20% examen escrito y 15% otras actividades). </w:t>
                      </w:r>
                    </w:p>
                    <w:p w14:paraId="33A594C7" w14:textId="1299E300" w:rsidR="00C03B27" w:rsidRPr="00A54248" w:rsidRDefault="00C03B27" w:rsidP="00A54248">
                      <w:pPr>
                        <w:pStyle w:val="Prrafodelista"/>
                        <w:numPr>
                          <w:ilvl w:val="0"/>
                          <w:numId w:val="5"/>
                        </w:numPr>
                        <w:spacing w:line="240" w:lineRule="auto"/>
                        <w:ind w:leftChars="0" w:firstLineChars="0"/>
                        <w:jc w:val="both"/>
                        <w:rPr>
                          <w:rFonts w:ascii="Arial" w:hAnsi="Arial" w:cs="Arial"/>
                          <w:sz w:val="20"/>
                          <w:szCs w:val="20"/>
                        </w:rPr>
                      </w:pPr>
                      <w:r w:rsidRPr="004C239A">
                        <w:rPr>
                          <w:rFonts w:ascii="Arial" w:hAnsi="Arial" w:cs="Arial"/>
                          <w:b/>
                          <w:bCs/>
                          <w:sz w:val="20"/>
                          <w:szCs w:val="20"/>
                        </w:rPr>
                        <w:t>Segunda evaluación</w:t>
                      </w:r>
                      <w:r w:rsidRPr="00A54248">
                        <w:rPr>
                          <w:rFonts w:ascii="Arial" w:hAnsi="Arial" w:cs="Arial"/>
                          <w:sz w:val="20"/>
                          <w:szCs w:val="20"/>
                        </w:rPr>
                        <w:t xml:space="preserve">: 35% (20% examen escrito y 15% otras actividades). </w:t>
                      </w:r>
                    </w:p>
                    <w:p w14:paraId="04792B83" w14:textId="4401C2C5" w:rsidR="00C03B27" w:rsidRPr="00A54248" w:rsidRDefault="00C03B27" w:rsidP="00A54248">
                      <w:pPr>
                        <w:pStyle w:val="Prrafodelista"/>
                        <w:numPr>
                          <w:ilvl w:val="0"/>
                          <w:numId w:val="5"/>
                        </w:numPr>
                        <w:spacing w:line="240" w:lineRule="auto"/>
                        <w:ind w:leftChars="0" w:firstLineChars="0"/>
                        <w:jc w:val="both"/>
                        <w:rPr>
                          <w:rFonts w:ascii="Arial" w:eastAsia="Arial" w:hAnsi="Arial" w:cs="Arial"/>
                          <w:color w:val="000000"/>
                          <w:sz w:val="20"/>
                          <w:szCs w:val="20"/>
                        </w:rPr>
                      </w:pPr>
                      <w:r w:rsidRPr="004C239A">
                        <w:rPr>
                          <w:rFonts w:ascii="Arial" w:hAnsi="Arial" w:cs="Arial"/>
                          <w:b/>
                          <w:bCs/>
                          <w:sz w:val="20"/>
                          <w:szCs w:val="20"/>
                        </w:rPr>
                        <w:t>Tercera evaluación</w:t>
                      </w:r>
                      <w:r w:rsidRPr="00A54248">
                        <w:rPr>
                          <w:rFonts w:ascii="Arial" w:hAnsi="Arial" w:cs="Arial"/>
                          <w:sz w:val="20"/>
                          <w:szCs w:val="20"/>
                        </w:rPr>
                        <w:t>: 30% (20% examen escrito y 10% otras actividades).</w:t>
                      </w:r>
                    </w:p>
                    <w:p w14:paraId="47AEDC94" w14:textId="1A50F5C8" w:rsidR="00C03B27" w:rsidRDefault="00C03B27">
                      <w:pPr>
                        <w:spacing w:line="240" w:lineRule="auto"/>
                        <w:ind w:left="0" w:hanging="2"/>
                        <w:jc w:val="both"/>
                        <w:rPr>
                          <w:rFonts w:ascii="Arial" w:eastAsia="Arial" w:hAnsi="Arial" w:cs="Arial"/>
                          <w:color w:val="000000"/>
                          <w:sz w:val="20"/>
                          <w:szCs w:val="20"/>
                        </w:rPr>
                      </w:pPr>
                    </w:p>
                    <w:p w14:paraId="2EF1AF3B" w14:textId="77777777" w:rsidR="00C03B27" w:rsidRPr="009A0639" w:rsidRDefault="00C03B27">
                      <w:pPr>
                        <w:spacing w:line="240" w:lineRule="auto"/>
                        <w:ind w:left="0" w:hanging="2"/>
                        <w:jc w:val="both"/>
                        <w:rPr>
                          <w:sz w:val="20"/>
                          <w:szCs w:val="20"/>
                        </w:rPr>
                      </w:pPr>
                    </w:p>
                    <w:p w14:paraId="7D7FB061" w14:textId="77777777" w:rsidR="003A4258" w:rsidRDefault="003A4258">
                      <w:pPr>
                        <w:spacing w:line="240" w:lineRule="auto"/>
                        <w:ind w:left="0" w:hanging="2"/>
                        <w:jc w:val="both"/>
                      </w:pPr>
                    </w:p>
                  </w:txbxContent>
                </v:textbox>
                <w10:wrap anchorx="margin"/>
              </v:rect>
            </w:pict>
          </mc:Fallback>
        </mc:AlternateContent>
      </w:r>
    </w:p>
    <w:p w14:paraId="36CEA8F1" w14:textId="03025894" w:rsidR="003A4258" w:rsidRDefault="003A4258">
      <w:pPr>
        <w:ind w:left="0" w:hanging="2"/>
        <w:rPr>
          <w:rFonts w:ascii="Arial" w:eastAsia="Arial" w:hAnsi="Arial" w:cs="Arial"/>
          <w:sz w:val="22"/>
          <w:szCs w:val="22"/>
        </w:rPr>
      </w:pPr>
    </w:p>
    <w:p w14:paraId="31340995" w14:textId="3F9837B2" w:rsidR="003A4258" w:rsidRDefault="003A4258">
      <w:pPr>
        <w:ind w:left="0" w:hanging="2"/>
        <w:rPr>
          <w:rFonts w:ascii="Arial" w:eastAsia="Arial" w:hAnsi="Arial" w:cs="Arial"/>
          <w:sz w:val="22"/>
          <w:szCs w:val="22"/>
        </w:rPr>
      </w:pPr>
    </w:p>
    <w:p w14:paraId="34605F6A" w14:textId="58A43BB9" w:rsidR="003A4258" w:rsidRDefault="003A4258">
      <w:pPr>
        <w:ind w:left="0" w:hanging="2"/>
        <w:rPr>
          <w:rFonts w:ascii="Arial" w:eastAsia="Arial" w:hAnsi="Arial" w:cs="Arial"/>
          <w:sz w:val="22"/>
          <w:szCs w:val="22"/>
        </w:rPr>
      </w:pPr>
    </w:p>
    <w:p w14:paraId="70392784" w14:textId="4463AA62" w:rsidR="003A4258" w:rsidRDefault="003A4258">
      <w:pPr>
        <w:ind w:left="0" w:hanging="2"/>
        <w:rPr>
          <w:rFonts w:ascii="Arial" w:eastAsia="Arial" w:hAnsi="Arial" w:cs="Arial"/>
          <w:b/>
          <w:sz w:val="22"/>
          <w:szCs w:val="22"/>
        </w:rPr>
      </w:pPr>
    </w:p>
    <w:p w14:paraId="5BADF421" w14:textId="608637AC" w:rsidR="003A4258" w:rsidRDefault="003A4258">
      <w:pPr>
        <w:ind w:left="0" w:hanging="2"/>
        <w:rPr>
          <w:rFonts w:ascii="Arial" w:eastAsia="Arial" w:hAnsi="Arial" w:cs="Arial"/>
          <w:b/>
          <w:sz w:val="22"/>
          <w:szCs w:val="22"/>
        </w:rPr>
      </w:pPr>
    </w:p>
    <w:p w14:paraId="3B7B7586" w14:textId="48B49B34" w:rsidR="003A4258" w:rsidRDefault="003A4258">
      <w:pPr>
        <w:ind w:left="0" w:hanging="2"/>
        <w:rPr>
          <w:rFonts w:ascii="Arial" w:eastAsia="Arial" w:hAnsi="Arial" w:cs="Arial"/>
          <w:b/>
          <w:sz w:val="22"/>
          <w:szCs w:val="22"/>
        </w:rPr>
      </w:pPr>
    </w:p>
    <w:p w14:paraId="0A585FDD" w14:textId="456A04E7" w:rsidR="003A4258" w:rsidRDefault="003A4258">
      <w:pPr>
        <w:ind w:left="0" w:hanging="2"/>
        <w:rPr>
          <w:rFonts w:ascii="Arial" w:eastAsia="Arial" w:hAnsi="Arial" w:cs="Arial"/>
          <w:b/>
          <w:sz w:val="22"/>
          <w:szCs w:val="22"/>
        </w:rPr>
      </w:pPr>
    </w:p>
    <w:p w14:paraId="1E11AC02" w14:textId="77777777" w:rsidR="00816040" w:rsidRDefault="00816040">
      <w:pPr>
        <w:ind w:left="0" w:hanging="2"/>
        <w:rPr>
          <w:rFonts w:ascii="Arial" w:eastAsia="Arial" w:hAnsi="Arial" w:cs="Arial"/>
          <w:b/>
          <w:sz w:val="22"/>
          <w:szCs w:val="22"/>
        </w:rPr>
      </w:pPr>
    </w:p>
    <w:p w14:paraId="1658D6D3" w14:textId="1F401891" w:rsidR="003A4258" w:rsidRDefault="003A4258">
      <w:pPr>
        <w:ind w:left="0" w:hanging="2"/>
        <w:rPr>
          <w:rFonts w:ascii="Arial" w:eastAsia="Arial" w:hAnsi="Arial" w:cs="Arial"/>
          <w:b/>
          <w:sz w:val="22"/>
          <w:szCs w:val="22"/>
        </w:rPr>
      </w:pPr>
    </w:p>
    <w:p w14:paraId="19CF8082" w14:textId="77777777" w:rsidR="00C03B27" w:rsidRDefault="00C03B27">
      <w:pPr>
        <w:ind w:left="0" w:hanging="2"/>
        <w:rPr>
          <w:rFonts w:ascii="Arial" w:eastAsia="Arial" w:hAnsi="Arial" w:cs="Arial"/>
          <w:b/>
          <w:sz w:val="22"/>
          <w:szCs w:val="22"/>
        </w:rPr>
      </w:pPr>
    </w:p>
    <w:p w14:paraId="69360928" w14:textId="43384393" w:rsidR="003A4258" w:rsidRDefault="00657232">
      <w:pPr>
        <w:ind w:left="0" w:hanging="2"/>
        <w:rPr>
          <w:rFonts w:ascii="Arial" w:eastAsia="Arial" w:hAnsi="Arial" w:cs="Arial"/>
          <w:sz w:val="22"/>
          <w:szCs w:val="22"/>
        </w:rPr>
      </w:pPr>
      <w:r>
        <w:rPr>
          <w:rFonts w:ascii="Arial" w:eastAsia="Arial" w:hAnsi="Arial" w:cs="Arial"/>
          <w:b/>
          <w:sz w:val="22"/>
          <w:szCs w:val="22"/>
        </w:rPr>
        <w:t>BIBLIOGRAFÍA DISPONIBLE EN UNIDAD DE RECURSOS BIBLIOGRÁFICOS DE LA UNIVERSIDAD DE PAMPLONA</w:t>
      </w:r>
    </w:p>
    <w:p w14:paraId="590A3FB0" w14:textId="77777777" w:rsidR="003A4258" w:rsidRDefault="00657232">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72576" behindDoc="0" locked="0" layoutInCell="1" hidden="0" allowOverlap="1" wp14:anchorId="7D884718" wp14:editId="093507C2">
                <wp:simplePos x="0" y="0"/>
                <wp:positionH relativeFrom="margin">
                  <wp:align>left</wp:align>
                </wp:positionH>
                <wp:positionV relativeFrom="paragraph">
                  <wp:posOffset>34925</wp:posOffset>
                </wp:positionV>
                <wp:extent cx="5372100" cy="754083"/>
                <wp:effectExtent l="0" t="0" r="19050" b="27305"/>
                <wp:wrapNone/>
                <wp:docPr id="15" name="Rectángulo 15"/>
                <wp:cNvGraphicFramePr/>
                <a:graphic xmlns:a="http://schemas.openxmlformats.org/drawingml/2006/main">
                  <a:graphicData uri="http://schemas.microsoft.com/office/word/2010/wordprocessingShape">
                    <wps:wsp>
                      <wps:cNvSpPr/>
                      <wps:spPr>
                        <a:xfrm>
                          <a:off x="0" y="0"/>
                          <a:ext cx="5372100" cy="75408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7A97AA" w14:textId="0EE239B6" w:rsidR="003A4258" w:rsidRPr="00A54248" w:rsidRDefault="00EB35D7" w:rsidP="00A54248">
                            <w:pPr>
                              <w:ind w:left="0" w:hanging="2"/>
                              <w:rPr>
                                <w:rFonts w:ascii="Arial" w:hAnsi="Arial" w:cs="Arial"/>
                                <w:sz w:val="20"/>
                                <w:szCs w:val="20"/>
                              </w:rPr>
                            </w:pPr>
                            <w:r w:rsidRPr="00A54248">
                              <w:rPr>
                                <w:rFonts w:ascii="Arial" w:eastAsia="Arial" w:hAnsi="Arial" w:cs="Arial"/>
                                <w:b/>
                                <w:bCs/>
                                <w:sz w:val="20"/>
                                <w:szCs w:val="20"/>
                              </w:rPr>
                              <w:t>ALONSO, M. Y FINN, E. J., FÍSICA, VOL. I Y II.; “MECÁNICA”,</w:t>
                            </w:r>
                            <w:r w:rsidR="00A54248" w:rsidRPr="00A54248">
                              <w:rPr>
                                <w:rFonts w:ascii="Arial" w:eastAsia="Arial" w:hAnsi="Arial" w:cs="Arial"/>
                                <w:b/>
                                <w:bCs/>
                                <w:sz w:val="20"/>
                                <w:szCs w:val="20"/>
                              </w:rPr>
                              <w:t xml:space="preserve"> “CAMPOS Y ONDAS”</w:t>
                            </w:r>
                            <w:r w:rsidR="00A54248" w:rsidRPr="00A54248">
                              <w:rPr>
                                <w:rFonts w:ascii="Arial" w:eastAsia="Arial" w:hAnsi="Arial" w:cs="Arial"/>
                                <w:sz w:val="20"/>
                                <w:szCs w:val="20"/>
                              </w:rPr>
                              <w:t xml:space="preserve"> </w:t>
                            </w:r>
                            <w:r w:rsidR="00A54248">
                              <w:rPr>
                                <w:rFonts w:ascii="Arial" w:eastAsia="Arial" w:hAnsi="Arial" w:cs="Arial"/>
                                <w:sz w:val="20"/>
                                <w:szCs w:val="20"/>
                              </w:rPr>
                              <w:t>S</w:t>
                            </w:r>
                            <w:r w:rsidRPr="00A54248">
                              <w:rPr>
                                <w:rFonts w:ascii="Arial" w:eastAsia="Arial" w:hAnsi="Arial" w:cs="Arial"/>
                                <w:sz w:val="20"/>
                                <w:szCs w:val="20"/>
                              </w:rPr>
                              <w:t>ignatura topográfica</w:t>
                            </w:r>
                            <w:r w:rsidR="00A54248">
                              <w:rPr>
                                <w:rFonts w:ascii="Arial" w:eastAsia="Arial" w:hAnsi="Arial" w:cs="Arial"/>
                                <w:sz w:val="20"/>
                                <w:szCs w:val="20"/>
                              </w:rPr>
                              <w:t>:</w:t>
                            </w:r>
                            <w:r w:rsidRPr="00A54248">
                              <w:rPr>
                                <w:rFonts w:ascii="Arial" w:eastAsia="Arial" w:hAnsi="Arial" w:cs="Arial"/>
                                <w:sz w:val="20"/>
                                <w:szCs w:val="20"/>
                              </w:rPr>
                              <w:t xml:space="preserve"> </w:t>
                            </w:r>
                            <w:r w:rsidRPr="00A54248">
                              <w:rPr>
                                <w:rFonts w:ascii="Arial" w:hAnsi="Arial" w:cs="Arial"/>
                                <w:sz w:val="20"/>
                                <w:szCs w:val="20"/>
                              </w:rPr>
                              <w:t xml:space="preserve">530.12 - a454f; ubicación: </w:t>
                            </w:r>
                            <w:r w:rsidR="00A54248" w:rsidRPr="00A54248">
                              <w:rPr>
                                <w:rFonts w:ascii="Arial" w:hAnsi="Arial" w:cs="Arial"/>
                                <w:sz w:val="20"/>
                                <w:szCs w:val="20"/>
                              </w:rPr>
                              <w:t>BIBLIOTECA JOSÉ RAFAEL FARIA BERMÚDEZ</w:t>
                            </w:r>
                            <w:r w:rsidRPr="00A54248">
                              <w:rPr>
                                <w:rFonts w:ascii="Arial" w:hAnsi="Arial" w:cs="Arial"/>
                                <w:sz w:val="20"/>
                                <w:szCs w:val="20"/>
                              </w:rPr>
                              <w:t xml:space="preserve">, </w:t>
                            </w:r>
                            <w:r w:rsidR="00A54248" w:rsidRPr="00A54248">
                              <w:rPr>
                                <w:rFonts w:ascii="Arial" w:hAnsi="Arial" w:cs="Arial"/>
                                <w:sz w:val="20"/>
                                <w:szCs w:val="20"/>
                              </w:rPr>
                              <w:t>UNIDAD BIBLIOGRÁFICA VILLA DEL ROSARIO</w:t>
                            </w:r>
                            <w:r w:rsidR="00A54248">
                              <w:rPr>
                                <w:rFonts w:ascii="Arial" w:hAnsi="Arial" w:cs="Arial"/>
                                <w:sz w:val="20"/>
                                <w:szCs w:val="20"/>
                              </w:rPr>
                              <w:t xml:space="preserve"> </w:t>
                            </w:r>
                            <w:r w:rsidR="00A54248" w:rsidRPr="00773FCC">
                              <w:rPr>
                                <w:rFonts w:ascii="Arial" w:hAnsi="Arial" w:cs="Arial"/>
                                <w:b/>
                                <w:bCs/>
                                <w:sz w:val="20"/>
                                <w:szCs w:val="20"/>
                              </w:rPr>
                              <w:t>(LIBRO GUÍA)</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884718" id="Rectángulo 15" o:spid="_x0000_s1040" style="position:absolute;margin-left:0;margin-top:2.75pt;width:423pt;height:59.4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6kLwIAAHMEAAAOAAAAZHJzL2Uyb0RvYy54bWysVG2O0zAQ/Y/EHSz/p0m7LduNmq7QliKk&#10;FVQsHGDqOIklf2G7TXoczsLFGDuh7QISEiI/3Bl7/PzmzUxX972S5MidF0aXdDrJKeGamUropqRf&#10;Pm9fLSnxAXQF0mhe0hP39H798sWqswWfmdbIijuCINoXnS1pG4ItssyzlivwE2O5xsPaOAUBXddk&#10;lYMO0ZXMZnn+OuuMq6wzjHuPu5vhkK4Tfl1zFj7WteeByJIit5BWl9Z9XLP1CorGgW0FG2nAP7BQ&#10;IDQ+eobaQABycOI3KCWYM97UYcKMykxdC8ZTDpjNNP8lm6cWLE+5oDjenmXy/w+WfTjuHBEV1m5B&#10;iQaFNfqEqn3/ppuDNAR3UaLO+gIjn+zOjZ5HM+bb107FX8yE9EnW01lW3gfCcHNxczub5qg+w7Pb&#10;xTxf3kTQ7HLbOh/ecaNINErqkEBSE46PPgyhP0PiY95IUW2FlMlxzf5BOnIELPE2fSP6szCpSVfS&#10;u8UM02SAnVZLCGgqi7l73aT3nt3w18B5+v4EHIltwLcDgYQQw6BQImBrS6FKujzfhqLlUL3VFQkn&#10;i1prnAoamXlFieQ4Q2ik6wGE/Hsciig1ahkrNNQkWqHf90NR5xEsbu1NdcJKe8u2Ahk/gg87cNjr&#10;U3we+x8f/noAh2Tke40NdjedR6nCteOunf21A5q1BseKBUfJ4DyENGZRCW3eHIKpRSrlhcxIGzs7&#10;NcM4hXF0rv0UdfmvWP8AAAD//wMAUEsDBBQABgAIAAAAIQA0kUgU2gAAAAYBAAAPAAAAZHJzL2Rv&#10;d25yZXYueG1sTI9BT8JAFITvJv6HzTPxJlsRmqZ2SwxRL5xA4/nRvnYbum9Ld4H6732e4DiZycw3&#10;xWpyvTrTGDrPBp5nCSjiytcdtwa+vz6eMlAhItfYeyYDvxRgVd7fFZjX/sJbOu9iq6SEQ44GbIxD&#10;rnWoLDkMMz8Qi9f40WEUOba6HvEi5a7X8yRJtcOOZcHiQGtL1WF3cgaaDX82P5v3qUlsZg/b9ZFS&#10;PBrz+DC9vYKKNMVrGP7xBR1KYdr7E9dB9QbkSDSwXIISM1ukoveSmi9eQJeFvsUv/wAAAP//AwBQ&#10;SwECLQAUAAYACAAAACEAtoM4kv4AAADhAQAAEwAAAAAAAAAAAAAAAAAAAAAAW0NvbnRlbnRfVHlw&#10;ZXNdLnhtbFBLAQItABQABgAIAAAAIQA4/SH/1gAAAJQBAAALAAAAAAAAAAAAAAAAAC8BAABfcmVs&#10;cy8ucmVsc1BLAQItABQABgAIAAAAIQArg26kLwIAAHMEAAAOAAAAAAAAAAAAAAAAAC4CAABkcnMv&#10;ZTJvRG9jLnhtbFBLAQItABQABgAIAAAAIQA0kUgU2gAAAAYBAAAPAAAAAAAAAAAAAAAAAIkEAABk&#10;cnMvZG93bnJldi54bWxQSwUGAAAAAAQABADzAAAAkAUAAAAA&#10;">
                <v:stroke startarrowwidth="narrow" startarrowlength="short" endarrowwidth="narrow" endarrowlength="short"/>
                <v:textbox inset="2.53958mm,2.53958mm,2.53958mm,2.53958mm">
                  <w:txbxContent>
                    <w:p w14:paraId="287A97AA" w14:textId="0EE239B6" w:rsidR="003A4258" w:rsidRPr="00A54248" w:rsidRDefault="00EB35D7" w:rsidP="00A54248">
                      <w:pPr>
                        <w:ind w:left="0" w:hanging="2"/>
                        <w:rPr>
                          <w:rFonts w:ascii="Arial" w:hAnsi="Arial" w:cs="Arial"/>
                          <w:sz w:val="20"/>
                          <w:szCs w:val="20"/>
                        </w:rPr>
                      </w:pPr>
                      <w:r w:rsidRPr="00A54248">
                        <w:rPr>
                          <w:rFonts w:ascii="Arial" w:eastAsia="Arial" w:hAnsi="Arial" w:cs="Arial"/>
                          <w:b/>
                          <w:bCs/>
                          <w:sz w:val="20"/>
                          <w:szCs w:val="20"/>
                        </w:rPr>
                        <w:t>ALONSO, M. Y FINN, E. J., FÍSICA, VOL. I Y II.; “MECÁNICA”,</w:t>
                      </w:r>
                      <w:r w:rsidR="00A54248" w:rsidRPr="00A54248">
                        <w:rPr>
                          <w:rFonts w:ascii="Arial" w:eastAsia="Arial" w:hAnsi="Arial" w:cs="Arial"/>
                          <w:b/>
                          <w:bCs/>
                          <w:sz w:val="20"/>
                          <w:szCs w:val="20"/>
                        </w:rPr>
                        <w:t xml:space="preserve"> “CAMPOS Y ONDAS”</w:t>
                      </w:r>
                      <w:r w:rsidR="00A54248" w:rsidRPr="00A54248">
                        <w:rPr>
                          <w:rFonts w:ascii="Arial" w:eastAsia="Arial" w:hAnsi="Arial" w:cs="Arial"/>
                          <w:sz w:val="20"/>
                          <w:szCs w:val="20"/>
                        </w:rPr>
                        <w:t xml:space="preserve"> </w:t>
                      </w:r>
                      <w:r w:rsidR="00A54248">
                        <w:rPr>
                          <w:rFonts w:ascii="Arial" w:eastAsia="Arial" w:hAnsi="Arial" w:cs="Arial"/>
                          <w:sz w:val="20"/>
                          <w:szCs w:val="20"/>
                        </w:rPr>
                        <w:t>S</w:t>
                      </w:r>
                      <w:r w:rsidRPr="00A54248">
                        <w:rPr>
                          <w:rFonts w:ascii="Arial" w:eastAsia="Arial" w:hAnsi="Arial" w:cs="Arial"/>
                          <w:sz w:val="20"/>
                          <w:szCs w:val="20"/>
                        </w:rPr>
                        <w:t>ignatura topográfica</w:t>
                      </w:r>
                      <w:r w:rsidR="00A54248">
                        <w:rPr>
                          <w:rFonts w:ascii="Arial" w:eastAsia="Arial" w:hAnsi="Arial" w:cs="Arial"/>
                          <w:sz w:val="20"/>
                          <w:szCs w:val="20"/>
                        </w:rPr>
                        <w:t>:</w:t>
                      </w:r>
                      <w:r w:rsidRPr="00A54248">
                        <w:rPr>
                          <w:rFonts w:ascii="Arial" w:eastAsia="Arial" w:hAnsi="Arial" w:cs="Arial"/>
                          <w:sz w:val="20"/>
                          <w:szCs w:val="20"/>
                        </w:rPr>
                        <w:t xml:space="preserve"> </w:t>
                      </w:r>
                      <w:r w:rsidRPr="00A54248">
                        <w:rPr>
                          <w:rFonts w:ascii="Arial" w:hAnsi="Arial" w:cs="Arial"/>
                          <w:sz w:val="20"/>
                          <w:szCs w:val="20"/>
                        </w:rPr>
                        <w:t xml:space="preserve">530.12 - a454f; ubicación: </w:t>
                      </w:r>
                      <w:r w:rsidR="00A54248" w:rsidRPr="00A54248">
                        <w:rPr>
                          <w:rFonts w:ascii="Arial" w:hAnsi="Arial" w:cs="Arial"/>
                          <w:sz w:val="20"/>
                          <w:szCs w:val="20"/>
                        </w:rPr>
                        <w:t>BIBLIOTECA JOSÉ RAFAEL FARIA BERMÚDEZ</w:t>
                      </w:r>
                      <w:r w:rsidRPr="00A54248">
                        <w:rPr>
                          <w:rFonts w:ascii="Arial" w:hAnsi="Arial" w:cs="Arial"/>
                          <w:sz w:val="20"/>
                          <w:szCs w:val="20"/>
                        </w:rPr>
                        <w:t xml:space="preserve">, </w:t>
                      </w:r>
                      <w:r w:rsidR="00A54248" w:rsidRPr="00A54248">
                        <w:rPr>
                          <w:rFonts w:ascii="Arial" w:hAnsi="Arial" w:cs="Arial"/>
                          <w:sz w:val="20"/>
                          <w:szCs w:val="20"/>
                        </w:rPr>
                        <w:t>UNIDAD BIBLIOGRÁFICA VILLA DEL ROSARIO</w:t>
                      </w:r>
                      <w:r w:rsidR="00A54248">
                        <w:rPr>
                          <w:rFonts w:ascii="Arial" w:hAnsi="Arial" w:cs="Arial"/>
                          <w:sz w:val="20"/>
                          <w:szCs w:val="20"/>
                        </w:rPr>
                        <w:t xml:space="preserve"> </w:t>
                      </w:r>
                      <w:r w:rsidR="00A54248" w:rsidRPr="00773FCC">
                        <w:rPr>
                          <w:rFonts w:ascii="Arial" w:hAnsi="Arial" w:cs="Arial"/>
                          <w:b/>
                          <w:bCs/>
                          <w:sz w:val="20"/>
                          <w:szCs w:val="20"/>
                        </w:rPr>
                        <w:t>(LIBRO GUÍA)</w:t>
                      </w:r>
                    </w:p>
                  </w:txbxContent>
                </v:textbox>
                <w10:wrap anchorx="margin"/>
              </v:rect>
            </w:pict>
          </mc:Fallback>
        </mc:AlternateContent>
      </w:r>
    </w:p>
    <w:p w14:paraId="793A1BF3" w14:textId="77777777" w:rsidR="003A4258" w:rsidRDefault="003A4258">
      <w:pPr>
        <w:ind w:left="0" w:hanging="2"/>
        <w:rPr>
          <w:rFonts w:ascii="Arial" w:eastAsia="Arial" w:hAnsi="Arial" w:cs="Arial"/>
          <w:sz w:val="22"/>
          <w:szCs w:val="22"/>
        </w:rPr>
      </w:pPr>
    </w:p>
    <w:p w14:paraId="454F3163" w14:textId="77777777" w:rsidR="003A4258" w:rsidRDefault="003A4258">
      <w:pPr>
        <w:ind w:left="0" w:hanging="2"/>
        <w:rPr>
          <w:rFonts w:ascii="Arial" w:eastAsia="Arial" w:hAnsi="Arial" w:cs="Arial"/>
          <w:sz w:val="22"/>
          <w:szCs w:val="22"/>
        </w:rPr>
      </w:pPr>
    </w:p>
    <w:p w14:paraId="0A268367" w14:textId="77777777" w:rsidR="003A4258" w:rsidRDefault="003A4258">
      <w:pPr>
        <w:ind w:left="0" w:hanging="2"/>
        <w:rPr>
          <w:rFonts w:ascii="Arial" w:eastAsia="Arial" w:hAnsi="Arial" w:cs="Arial"/>
          <w:sz w:val="22"/>
          <w:szCs w:val="22"/>
        </w:rPr>
      </w:pPr>
    </w:p>
    <w:p w14:paraId="42742D78" w14:textId="56BD8ED9" w:rsidR="003A4258" w:rsidRDefault="003A4258">
      <w:pPr>
        <w:ind w:left="0" w:hanging="2"/>
        <w:rPr>
          <w:rFonts w:ascii="Arial" w:eastAsia="Arial" w:hAnsi="Arial" w:cs="Arial"/>
          <w:sz w:val="22"/>
          <w:szCs w:val="22"/>
        </w:rPr>
      </w:pPr>
    </w:p>
    <w:p w14:paraId="585EEBEC" w14:textId="77777777" w:rsidR="00816040" w:rsidRDefault="00816040">
      <w:pPr>
        <w:ind w:left="0" w:hanging="2"/>
        <w:rPr>
          <w:rFonts w:ascii="Arial" w:eastAsia="Arial" w:hAnsi="Arial" w:cs="Arial"/>
          <w:b/>
          <w:sz w:val="22"/>
          <w:szCs w:val="22"/>
        </w:rPr>
      </w:pPr>
    </w:p>
    <w:p w14:paraId="7E013459" w14:textId="27007A42" w:rsidR="003A4258" w:rsidRDefault="00657232">
      <w:pPr>
        <w:ind w:left="0" w:hanging="2"/>
        <w:rPr>
          <w:rFonts w:ascii="Arial" w:eastAsia="Arial" w:hAnsi="Arial" w:cs="Arial"/>
          <w:sz w:val="22"/>
          <w:szCs w:val="22"/>
        </w:rPr>
      </w:pPr>
      <w:r>
        <w:rPr>
          <w:rFonts w:ascii="Arial" w:eastAsia="Arial" w:hAnsi="Arial" w:cs="Arial"/>
          <w:b/>
          <w:sz w:val="22"/>
          <w:szCs w:val="22"/>
        </w:rPr>
        <w:t>BIBLIOGRAFÍA COMPLEMENTARIA</w:t>
      </w:r>
    </w:p>
    <w:p w14:paraId="0F423FC8" w14:textId="2B8F4206" w:rsidR="003A4258" w:rsidRDefault="003A4258">
      <w:pPr>
        <w:ind w:left="0" w:hanging="2"/>
        <w:rPr>
          <w:rFonts w:ascii="Arial" w:eastAsia="Arial" w:hAnsi="Arial" w:cs="Arial"/>
          <w:sz w:val="22"/>
          <w:szCs w:val="22"/>
        </w:rPr>
      </w:pPr>
    </w:p>
    <w:p w14:paraId="6042C05C" w14:textId="7DF2367B" w:rsidR="003A4258" w:rsidRDefault="00C26FEE">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73600" behindDoc="0" locked="0" layoutInCell="1" hidden="0" allowOverlap="1" wp14:anchorId="0AC516D6" wp14:editId="5D72C431">
                <wp:simplePos x="0" y="0"/>
                <wp:positionH relativeFrom="margin">
                  <wp:align>left</wp:align>
                </wp:positionH>
                <wp:positionV relativeFrom="paragraph">
                  <wp:posOffset>72390</wp:posOffset>
                </wp:positionV>
                <wp:extent cx="5372100" cy="1844656"/>
                <wp:effectExtent l="0" t="0" r="19050" b="22860"/>
                <wp:wrapNone/>
                <wp:docPr id="1" name="Rectángulo 1"/>
                <wp:cNvGraphicFramePr/>
                <a:graphic xmlns:a="http://schemas.openxmlformats.org/drawingml/2006/main">
                  <a:graphicData uri="http://schemas.microsoft.com/office/word/2010/wordprocessingShape">
                    <wps:wsp>
                      <wps:cNvSpPr/>
                      <wps:spPr>
                        <a:xfrm>
                          <a:off x="0" y="0"/>
                          <a:ext cx="5372100" cy="184465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42E438" w14:textId="7BE6A885" w:rsidR="00EB35D7" w:rsidRPr="00EB35D7" w:rsidRDefault="00EB35D7" w:rsidP="00EB35D7">
                            <w:pPr>
                              <w:pStyle w:val="Prrafodelista"/>
                              <w:numPr>
                                <w:ilvl w:val="0"/>
                                <w:numId w:val="4"/>
                              </w:numPr>
                              <w:spacing w:line="240" w:lineRule="auto"/>
                              <w:ind w:leftChars="0" w:firstLineChars="0"/>
                              <w:jc w:val="both"/>
                              <w:rPr>
                                <w:rFonts w:ascii="Arial" w:hAnsi="Arial" w:cs="Arial"/>
                                <w:sz w:val="20"/>
                                <w:szCs w:val="20"/>
                              </w:rPr>
                            </w:pPr>
                            <w:r w:rsidRPr="00EB35D7">
                              <w:rPr>
                                <w:rFonts w:ascii="Arial" w:hAnsi="Arial" w:cs="Arial"/>
                                <w:b/>
                                <w:bCs/>
                                <w:sz w:val="20"/>
                                <w:szCs w:val="20"/>
                              </w:rPr>
                              <w:t>SERWAY RAYMOND A. JEWETT JOHN W.; "FÍSICA PARA CIENCIAS E INGENIERÍA"</w:t>
                            </w:r>
                            <w:r w:rsidRPr="00EB35D7">
                              <w:rPr>
                                <w:rFonts w:ascii="Arial" w:hAnsi="Arial" w:cs="Arial"/>
                                <w:sz w:val="20"/>
                                <w:szCs w:val="20"/>
                              </w:rPr>
                              <w:t>; Signatura Topográfica: 530 - S481f; Ubicación: BIBLIOTECA JOSÉ RAFAEL FARÍA BERMÚDEZ</w:t>
                            </w:r>
                            <w:r w:rsidR="00A54248">
                              <w:rPr>
                                <w:rFonts w:ascii="Arial" w:hAnsi="Arial" w:cs="Arial"/>
                                <w:sz w:val="20"/>
                                <w:szCs w:val="20"/>
                              </w:rPr>
                              <w:t xml:space="preserve">, </w:t>
                            </w:r>
                            <w:r w:rsidR="00A54248" w:rsidRPr="00A54248">
                              <w:rPr>
                                <w:rFonts w:ascii="Arial" w:hAnsi="Arial" w:cs="Arial"/>
                                <w:sz w:val="20"/>
                                <w:szCs w:val="20"/>
                              </w:rPr>
                              <w:t>UNIDAD BIBLIOGRÁFICA VILLA DEL ROSARIO</w:t>
                            </w:r>
                            <w:r w:rsidR="00A54248">
                              <w:rPr>
                                <w:rFonts w:ascii="Arial" w:hAnsi="Arial" w:cs="Arial"/>
                                <w:sz w:val="20"/>
                                <w:szCs w:val="20"/>
                              </w:rPr>
                              <w:t xml:space="preserve">. </w:t>
                            </w:r>
                          </w:p>
                          <w:p w14:paraId="391F0CCE" w14:textId="0C736AAA" w:rsidR="00EB35D7" w:rsidRPr="00EB35D7" w:rsidRDefault="00EB35D7" w:rsidP="00EB35D7">
                            <w:pPr>
                              <w:pStyle w:val="Prrafodelista"/>
                              <w:numPr>
                                <w:ilvl w:val="0"/>
                                <w:numId w:val="4"/>
                              </w:numPr>
                              <w:spacing w:line="240" w:lineRule="auto"/>
                              <w:ind w:leftChars="0" w:firstLineChars="0"/>
                              <w:jc w:val="both"/>
                              <w:rPr>
                                <w:rFonts w:ascii="Arial" w:hAnsi="Arial" w:cs="Arial"/>
                                <w:sz w:val="20"/>
                                <w:szCs w:val="20"/>
                              </w:rPr>
                            </w:pPr>
                            <w:r w:rsidRPr="00EB35D7">
                              <w:rPr>
                                <w:rFonts w:ascii="Arial" w:hAnsi="Arial" w:cs="Arial"/>
                                <w:b/>
                                <w:bCs/>
                                <w:sz w:val="20"/>
                                <w:szCs w:val="20"/>
                              </w:rPr>
                              <w:t>SEARS FRANCIS W. ZEMANSKY MARK W. YOUNG HUGH D. ET AL. "FISICA UNIVERSITARIA CON FÍSICA MODERNA"</w:t>
                            </w:r>
                            <w:r w:rsidRPr="00EB35D7">
                              <w:rPr>
                                <w:rFonts w:ascii="Arial" w:hAnsi="Arial" w:cs="Arial"/>
                                <w:sz w:val="20"/>
                                <w:szCs w:val="20"/>
                              </w:rPr>
                              <w:t>; Signatura Topográfica: 530 - S439f; Ubicación: BIBLIOTECA JOSÉ RAFAEL FARÍA BERMÚDEZ</w:t>
                            </w:r>
                            <w:r w:rsidR="00A54248">
                              <w:rPr>
                                <w:rFonts w:ascii="Arial" w:hAnsi="Arial" w:cs="Arial"/>
                                <w:sz w:val="20"/>
                                <w:szCs w:val="20"/>
                              </w:rPr>
                              <w:t xml:space="preserve">, </w:t>
                            </w:r>
                            <w:r w:rsidR="00A54248" w:rsidRPr="00A54248">
                              <w:rPr>
                                <w:rFonts w:ascii="Arial" w:hAnsi="Arial" w:cs="Arial"/>
                                <w:sz w:val="20"/>
                                <w:szCs w:val="20"/>
                              </w:rPr>
                              <w:t>UNIDAD BIBLIOGRÁFICA VILLA DEL ROSARIO</w:t>
                            </w:r>
                            <w:r w:rsidR="00A54248">
                              <w:rPr>
                                <w:rFonts w:ascii="Arial" w:hAnsi="Arial" w:cs="Arial"/>
                                <w:sz w:val="20"/>
                                <w:szCs w:val="20"/>
                              </w:rPr>
                              <w:t>.</w:t>
                            </w:r>
                            <w:r w:rsidRPr="00EB35D7">
                              <w:rPr>
                                <w:rFonts w:ascii="Arial" w:hAnsi="Arial" w:cs="Arial"/>
                                <w:sz w:val="20"/>
                                <w:szCs w:val="20"/>
                              </w:rPr>
                              <w:t xml:space="preserve"> </w:t>
                            </w:r>
                          </w:p>
                          <w:p w14:paraId="626EC0F6" w14:textId="5B96FC80" w:rsidR="00C26FEE" w:rsidRDefault="00EB35D7" w:rsidP="00EB35D7">
                            <w:pPr>
                              <w:pStyle w:val="Prrafodelista"/>
                              <w:numPr>
                                <w:ilvl w:val="0"/>
                                <w:numId w:val="4"/>
                              </w:numPr>
                              <w:spacing w:line="240" w:lineRule="auto"/>
                              <w:ind w:leftChars="0" w:firstLineChars="0"/>
                              <w:jc w:val="both"/>
                              <w:rPr>
                                <w:rFonts w:ascii="Arial" w:hAnsi="Arial" w:cs="Arial"/>
                                <w:sz w:val="20"/>
                                <w:szCs w:val="20"/>
                              </w:rPr>
                            </w:pPr>
                            <w:r w:rsidRPr="00EB35D7">
                              <w:rPr>
                                <w:rFonts w:ascii="Arial" w:hAnsi="Arial" w:cs="Arial"/>
                                <w:b/>
                                <w:bCs/>
                                <w:sz w:val="20"/>
                                <w:szCs w:val="20"/>
                              </w:rPr>
                              <w:t>GIANCOLI DOUGLAS C., "FÍSICA PRINCIPIOS CON APLICACIONES"</w:t>
                            </w:r>
                            <w:r w:rsidRPr="00EB35D7">
                              <w:rPr>
                                <w:rFonts w:ascii="Arial" w:hAnsi="Arial" w:cs="Arial"/>
                                <w:sz w:val="20"/>
                                <w:szCs w:val="20"/>
                              </w:rPr>
                              <w:t>; Signatura Topográfica: 530 - G433f.</w:t>
                            </w:r>
                            <w:r w:rsidR="00A54248">
                              <w:rPr>
                                <w:rFonts w:ascii="Arial" w:hAnsi="Arial" w:cs="Arial"/>
                                <w:sz w:val="20"/>
                                <w:szCs w:val="20"/>
                              </w:rPr>
                              <w:t xml:space="preserve"> </w:t>
                            </w:r>
                            <w:r w:rsidR="00A54248" w:rsidRPr="00EB35D7">
                              <w:rPr>
                                <w:rFonts w:ascii="Arial" w:hAnsi="Arial" w:cs="Arial"/>
                                <w:sz w:val="20"/>
                                <w:szCs w:val="20"/>
                              </w:rPr>
                              <w:t>Ubicación: BIBLIOTECA JOSÉ RAFAEL FARÍA BERMÚDEZ</w:t>
                            </w:r>
                            <w:r w:rsidR="00A54248">
                              <w:rPr>
                                <w:rFonts w:ascii="Arial" w:hAnsi="Arial" w:cs="Arial"/>
                                <w:sz w:val="20"/>
                                <w:szCs w:val="20"/>
                              </w:rPr>
                              <w:t xml:space="preserve">, </w:t>
                            </w:r>
                            <w:r w:rsidR="00A54248" w:rsidRPr="00A54248">
                              <w:rPr>
                                <w:rFonts w:ascii="Arial" w:hAnsi="Arial" w:cs="Arial"/>
                                <w:sz w:val="20"/>
                                <w:szCs w:val="20"/>
                              </w:rPr>
                              <w:t>UNIDAD BIBLIOGRÁFICA VILLA DEL ROSARIO</w:t>
                            </w:r>
                            <w:r w:rsidR="00A54248">
                              <w:rPr>
                                <w:rFonts w:ascii="Arial" w:hAnsi="Arial" w:cs="Arial"/>
                                <w:sz w:val="20"/>
                                <w:szCs w:val="20"/>
                              </w:rPr>
                              <w:t>.</w:t>
                            </w:r>
                          </w:p>
                          <w:p w14:paraId="4A619FF4" w14:textId="2765A463" w:rsidR="0064178F" w:rsidRPr="0064178F" w:rsidRDefault="0064178F" w:rsidP="00EB35D7">
                            <w:pPr>
                              <w:pStyle w:val="Prrafodelista"/>
                              <w:numPr>
                                <w:ilvl w:val="0"/>
                                <w:numId w:val="4"/>
                              </w:numPr>
                              <w:spacing w:line="240" w:lineRule="auto"/>
                              <w:ind w:leftChars="0" w:firstLineChars="0"/>
                              <w:jc w:val="both"/>
                              <w:rPr>
                                <w:rFonts w:ascii="Arial" w:hAnsi="Arial" w:cs="Arial"/>
                                <w:b/>
                                <w:bCs/>
                                <w:sz w:val="20"/>
                                <w:szCs w:val="20"/>
                              </w:rPr>
                            </w:pPr>
                            <w:r w:rsidRPr="0064178F">
                              <w:rPr>
                                <w:rFonts w:ascii="Arial" w:hAnsi="Arial" w:cs="Arial"/>
                                <w:b/>
                                <w:bCs/>
                                <w:sz w:val="20"/>
                                <w:szCs w:val="20"/>
                              </w:rPr>
                              <w:t>MANUAL DE LABORATORIO DE OSCILACIONES Y ONDAS</w:t>
                            </w:r>
                          </w:p>
                          <w:p w14:paraId="121EFEA2" w14:textId="77777777" w:rsidR="003A4258" w:rsidRDefault="003A4258">
                            <w:pPr>
                              <w:spacing w:line="240" w:lineRule="auto"/>
                              <w:ind w:left="0" w:hanging="2"/>
                              <w:jc w:val="both"/>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C516D6" id="Rectángulo 1" o:spid="_x0000_s1041" style="position:absolute;margin-left:0;margin-top:5.7pt;width:423pt;height:145.2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3geLwIAAHIEAAAOAAAAZHJzL2Uyb0RvYy54bWysVG2O0zAQ/Y/EHSz/p0lKu3Sjpiu0pQhp&#10;xVYsHGDqOIklf2G7TXoczsLFGDul7QISEiI/3Bl7/PzmzUyXd4OS5MCdF0ZXtJjklHDNTC10W9Ev&#10;nzevFpT4ALoGaTSv6JF7erd6+WLZ25JPTWdkzR1BEO3L3la0C8GWWeZZxxX4ibFc42FjnIKArmuz&#10;2kGP6Epm0zy/yXrjausM497j7no8pKuE3zSchcem8TwQWVHkFtLq0rqLa7ZaQtk6sJ1gJxrwDywU&#10;CI2PnqHWEIDsnfgNSgnmjDdNmDCjMtM0gvGUA2ZT5L9k89SB5SkXFMfbs0z+/8Gyj4etI6LG2lGi&#10;QWGJPqFo37/pdi8NKaJAvfUlxj3ZrTt5Hs2Y7dA4FX8xDzIkUY9nUfkQCMPN+es30yJH7RmeFYvZ&#10;7GZ+E1Gzy3XrfHjPjSLRqKhDAklMODz4MIb+DImveSNFvRFSJse1u3vpyAGwwpv0ndCfhUlN+ore&#10;zqdzJALYaI2EgKaymLrXbXrv2Q1/DZyn70/AkdgafDcSSAgxDEolAna2FKqii/NtKDsO9Ttdk3C0&#10;qLXGoaCRmVeUSI4jhEa6HkDIv8ehiFKjlrFEY1GiFYbdMNZ0HsHi1s7URyy0t2wjkPED+LAFh62O&#10;Ze+x/fHhr3twSEZ+0Nhft8UsShWuHXft7K4d0KwzOFUsOEpG5z6kKYtKaPN2H0wjUikvZE60sbFT&#10;M5yGME7OtZ+iLn8Vqx8AAAD//wMAUEsDBBQABgAIAAAAIQBKRHxk2wAAAAcBAAAPAAAAZHJzL2Rv&#10;d25yZXYueG1sTI/BTsMwEETvSPyDtUjcqB2oohDiVKgCLj21RZzdeBNHjddp7Lbh71lOcJyZ1czb&#10;ajX7QVxwin0gDdlCgUBqgu2p0/C5f38oQMRkyJohEGr4xgir+vamMqUNV9riZZc6wSUUS6PBpTSW&#10;UsbGoTdxEUYkztoweZNYTp20k7lyuR/ko1K59KYnXnBmxLXD5rg7ew3thj7ar83b3CpXuON2fcLc&#10;nLS+v5tfX0AknNPfMfziMzrUzHQIZ7JRDBr4kcRutgTBabHM2ThoeFLZM8i6kv/56x8AAAD//wMA&#10;UEsBAi0AFAAGAAgAAAAhALaDOJL+AAAA4QEAABMAAAAAAAAAAAAAAAAAAAAAAFtDb250ZW50X1R5&#10;cGVzXS54bWxQSwECLQAUAAYACAAAACEAOP0h/9YAAACUAQAACwAAAAAAAAAAAAAAAAAvAQAAX3Jl&#10;bHMvLnJlbHNQSwECLQAUAAYACAAAACEAKhd4Hi8CAAByBAAADgAAAAAAAAAAAAAAAAAuAgAAZHJz&#10;L2Uyb0RvYy54bWxQSwECLQAUAAYACAAAACEASkR8ZNsAAAAHAQAADwAAAAAAAAAAAAAAAACJBAAA&#10;ZHJzL2Rvd25yZXYueG1sUEsFBgAAAAAEAAQA8wAAAJEFAAAAAA==&#10;">
                <v:stroke startarrowwidth="narrow" startarrowlength="short" endarrowwidth="narrow" endarrowlength="short"/>
                <v:textbox inset="2.53958mm,2.53958mm,2.53958mm,2.53958mm">
                  <w:txbxContent>
                    <w:p w14:paraId="2F42E438" w14:textId="7BE6A885" w:rsidR="00EB35D7" w:rsidRPr="00EB35D7" w:rsidRDefault="00EB35D7" w:rsidP="00EB35D7">
                      <w:pPr>
                        <w:pStyle w:val="Prrafodelista"/>
                        <w:numPr>
                          <w:ilvl w:val="0"/>
                          <w:numId w:val="4"/>
                        </w:numPr>
                        <w:spacing w:line="240" w:lineRule="auto"/>
                        <w:ind w:leftChars="0" w:firstLineChars="0"/>
                        <w:jc w:val="both"/>
                        <w:rPr>
                          <w:rFonts w:ascii="Arial" w:hAnsi="Arial" w:cs="Arial"/>
                          <w:sz w:val="20"/>
                          <w:szCs w:val="20"/>
                        </w:rPr>
                      </w:pPr>
                      <w:r w:rsidRPr="00EB35D7">
                        <w:rPr>
                          <w:rFonts w:ascii="Arial" w:hAnsi="Arial" w:cs="Arial"/>
                          <w:b/>
                          <w:bCs/>
                          <w:sz w:val="20"/>
                          <w:szCs w:val="20"/>
                        </w:rPr>
                        <w:t>SERWAY RAYMOND A. JEWETT JOHN W.; "FÍSICA PARA CIENCIAS E INGENIERÍA"</w:t>
                      </w:r>
                      <w:r w:rsidRPr="00EB35D7">
                        <w:rPr>
                          <w:rFonts w:ascii="Arial" w:hAnsi="Arial" w:cs="Arial"/>
                          <w:sz w:val="20"/>
                          <w:szCs w:val="20"/>
                        </w:rPr>
                        <w:t>; Signatura Topográfica: 530 - S481f; Ubicación: BIBLIOTECA JOSÉ RAFAEL FARÍA BERMÚDEZ</w:t>
                      </w:r>
                      <w:r w:rsidR="00A54248">
                        <w:rPr>
                          <w:rFonts w:ascii="Arial" w:hAnsi="Arial" w:cs="Arial"/>
                          <w:sz w:val="20"/>
                          <w:szCs w:val="20"/>
                        </w:rPr>
                        <w:t xml:space="preserve">, </w:t>
                      </w:r>
                      <w:r w:rsidR="00A54248" w:rsidRPr="00A54248">
                        <w:rPr>
                          <w:rFonts w:ascii="Arial" w:hAnsi="Arial" w:cs="Arial"/>
                          <w:sz w:val="20"/>
                          <w:szCs w:val="20"/>
                        </w:rPr>
                        <w:t>UNIDAD BIBLIOGRÁFICA VILLA DEL ROSARIO</w:t>
                      </w:r>
                      <w:r w:rsidR="00A54248">
                        <w:rPr>
                          <w:rFonts w:ascii="Arial" w:hAnsi="Arial" w:cs="Arial"/>
                          <w:sz w:val="20"/>
                          <w:szCs w:val="20"/>
                        </w:rPr>
                        <w:t xml:space="preserve">. </w:t>
                      </w:r>
                    </w:p>
                    <w:p w14:paraId="391F0CCE" w14:textId="0C736AAA" w:rsidR="00EB35D7" w:rsidRPr="00EB35D7" w:rsidRDefault="00EB35D7" w:rsidP="00EB35D7">
                      <w:pPr>
                        <w:pStyle w:val="Prrafodelista"/>
                        <w:numPr>
                          <w:ilvl w:val="0"/>
                          <w:numId w:val="4"/>
                        </w:numPr>
                        <w:spacing w:line="240" w:lineRule="auto"/>
                        <w:ind w:leftChars="0" w:firstLineChars="0"/>
                        <w:jc w:val="both"/>
                        <w:rPr>
                          <w:rFonts w:ascii="Arial" w:hAnsi="Arial" w:cs="Arial"/>
                          <w:sz w:val="20"/>
                          <w:szCs w:val="20"/>
                        </w:rPr>
                      </w:pPr>
                      <w:r w:rsidRPr="00EB35D7">
                        <w:rPr>
                          <w:rFonts w:ascii="Arial" w:hAnsi="Arial" w:cs="Arial"/>
                          <w:b/>
                          <w:bCs/>
                          <w:sz w:val="20"/>
                          <w:szCs w:val="20"/>
                        </w:rPr>
                        <w:t>SEARS FRANCIS W. ZEMANSKY MARK W. YOUNG HUGH D. ET AL. "FISICA UNIVERSITARIA CON FÍSICA MODERNA"</w:t>
                      </w:r>
                      <w:r w:rsidRPr="00EB35D7">
                        <w:rPr>
                          <w:rFonts w:ascii="Arial" w:hAnsi="Arial" w:cs="Arial"/>
                          <w:sz w:val="20"/>
                          <w:szCs w:val="20"/>
                        </w:rPr>
                        <w:t>; Signatura Topográfica: 530 - S439f; Ubicación: BIBLIOTECA JOSÉ RAFAEL FARÍA BERMÚDEZ</w:t>
                      </w:r>
                      <w:r w:rsidR="00A54248">
                        <w:rPr>
                          <w:rFonts w:ascii="Arial" w:hAnsi="Arial" w:cs="Arial"/>
                          <w:sz w:val="20"/>
                          <w:szCs w:val="20"/>
                        </w:rPr>
                        <w:t xml:space="preserve">, </w:t>
                      </w:r>
                      <w:r w:rsidR="00A54248" w:rsidRPr="00A54248">
                        <w:rPr>
                          <w:rFonts w:ascii="Arial" w:hAnsi="Arial" w:cs="Arial"/>
                          <w:sz w:val="20"/>
                          <w:szCs w:val="20"/>
                        </w:rPr>
                        <w:t>UNIDAD BIBLIOGRÁFICA VILLA DEL ROSARIO</w:t>
                      </w:r>
                      <w:r w:rsidR="00A54248">
                        <w:rPr>
                          <w:rFonts w:ascii="Arial" w:hAnsi="Arial" w:cs="Arial"/>
                          <w:sz w:val="20"/>
                          <w:szCs w:val="20"/>
                        </w:rPr>
                        <w:t>.</w:t>
                      </w:r>
                      <w:r w:rsidRPr="00EB35D7">
                        <w:rPr>
                          <w:rFonts w:ascii="Arial" w:hAnsi="Arial" w:cs="Arial"/>
                          <w:sz w:val="20"/>
                          <w:szCs w:val="20"/>
                        </w:rPr>
                        <w:t xml:space="preserve"> </w:t>
                      </w:r>
                    </w:p>
                    <w:p w14:paraId="626EC0F6" w14:textId="5B96FC80" w:rsidR="00C26FEE" w:rsidRDefault="00EB35D7" w:rsidP="00EB35D7">
                      <w:pPr>
                        <w:pStyle w:val="Prrafodelista"/>
                        <w:numPr>
                          <w:ilvl w:val="0"/>
                          <w:numId w:val="4"/>
                        </w:numPr>
                        <w:spacing w:line="240" w:lineRule="auto"/>
                        <w:ind w:leftChars="0" w:firstLineChars="0"/>
                        <w:jc w:val="both"/>
                        <w:rPr>
                          <w:rFonts w:ascii="Arial" w:hAnsi="Arial" w:cs="Arial"/>
                          <w:sz w:val="20"/>
                          <w:szCs w:val="20"/>
                        </w:rPr>
                      </w:pPr>
                      <w:r w:rsidRPr="00EB35D7">
                        <w:rPr>
                          <w:rFonts w:ascii="Arial" w:hAnsi="Arial" w:cs="Arial"/>
                          <w:b/>
                          <w:bCs/>
                          <w:sz w:val="20"/>
                          <w:szCs w:val="20"/>
                        </w:rPr>
                        <w:t>GIANCOLI DOUGLAS C., "FÍSICA PRINCIPIOS CON APLICACIONES"</w:t>
                      </w:r>
                      <w:r w:rsidRPr="00EB35D7">
                        <w:rPr>
                          <w:rFonts w:ascii="Arial" w:hAnsi="Arial" w:cs="Arial"/>
                          <w:sz w:val="20"/>
                          <w:szCs w:val="20"/>
                        </w:rPr>
                        <w:t>; Signatura Topográfica: 530 - G433f.</w:t>
                      </w:r>
                      <w:r w:rsidR="00A54248">
                        <w:rPr>
                          <w:rFonts w:ascii="Arial" w:hAnsi="Arial" w:cs="Arial"/>
                          <w:sz w:val="20"/>
                          <w:szCs w:val="20"/>
                        </w:rPr>
                        <w:t xml:space="preserve"> </w:t>
                      </w:r>
                      <w:r w:rsidR="00A54248" w:rsidRPr="00EB35D7">
                        <w:rPr>
                          <w:rFonts w:ascii="Arial" w:hAnsi="Arial" w:cs="Arial"/>
                          <w:sz w:val="20"/>
                          <w:szCs w:val="20"/>
                        </w:rPr>
                        <w:t>Ubicación: BIBLIOTECA JOSÉ RAFAEL FARÍA BERMÚDEZ</w:t>
                      </w:r>
                      <w:r w:rsidR="00A54248">
                        <w:rPr>
                          <w:rFonts w:ascii="Arial" w:hAnsi="Arial" w:cs="Arial"/>
                          <w:sz w:val="20"/>
                          <w:szCs w:val="20"/>
                        </w:rPr>
                        <w:t xml:space="preserve">, </w:t>
                      </w:r>
                      <w:r w:rsidR="00A54248" w:rsidRPr="00A54248">
                        <w:rPr>
                          <w:rFonts w:ascii="Arial" w:hAnsi="Arial" w:cs="Arial"/>
                          <w:sz w:val="20"/>
                          <w:szCs w:val="20"/>
                        </w:rPr>
                        <w:t>UNIDAD BIBLIOGRÁFICA VILLA DEL ROSARIO</w:t>
                      </w:r>
                      <w:r w:rsidR="00A54248">
                        <w:rPr>
                          <w:rFonts w:ascii="Arial" w:hAnsi="Arial" w:cs="Arial"/>
                          <w:sz w:val="20"/>
                          <w:szCs w:val="20"/>
                        </w:rPr>
                        <w:t>.</w:t>
                      </w:r>
                    </w:p>
                    <w:p w14:paraId="4A619FF4" w14:textId="2765A463" w:rsidR="0064178F" w:rsidRPr="0064178F" w:rsidRDefault="0064178F" w:rsidP="00EB35D7">
                      <w:pPr>
                        <w:pStyle w:val="Prrafodelista"/>
                        <w:numPr>
                          <w:ilvl w:val="0"/>
                          <w:numId w:val="4"/>
                        </w:numPr>
                        <w:spacing w:line="240" w:lineRule="auto"/>
                        <w:ind w:leftChars="0" w:firstLineChars="0"/>
                        <w:jc w:val="both"/>
                        <w:rPr>
                          <w:rFonts w:ascii="Arial" w:hAnsi="Arial" w:cs="Arial"/>
                          <w:b/>
                          <w:bCs/>
                          <w:sz w:val="20"/>
                          <w:szCs w:val="20"/>
                        </w:rPr>
                      </w:pPr>
                      <w:r w:rsidRPr="0064178F">
                        <w:rPr>
                          <w:rFonts w:ascii="Arial" w:hAnsi="Arial" w:cs="Arial"/>
                          <w:b/>
                          <w:bCs/>
                          <w:sz w:val="20"/>
                          <w:szCs w:val="20"/>
                        </w:rPr>
                        <w:t>MANUAL DE LABORATORIO DE OSCILACIONES Y ONDAS</w:t>
                      </w:r>
                    </w:p>
                    <w:p w14:paraId="121EFEA2" w14:textId="77777777" w:rsidR="003A4258" w:rsidRDefault="003A4258">
                      <w:pPr>
                        <w:spacing w:line="240" w:lineRule="auto"/>
                        <w:ind w:left="0" w:hanging="2"/>
                        <w:jc w:val="both"/>
                      </w:pPr>
                    </w:p>
                  </w:txbxContent>
                </v:textbox>
                <w10:wrap anchorx="margin"/>
              </v:rect>
            </w:pict>
          </mc:Fallback>
        </mc:AlternateContent>
      </w:r>
    </w:p>
    <w:p w14:paraId="7BDA6B93" w14:textId="7BB8DC8E" w:rsidR="003A4258" w:rsidRDefault="003A4258">
      <w:pPr>
        <w:ind w:left="0" w:hanging="2"/>
        <w:rPr>
          <w:rFonts w:ascii="Arial" w:eastAsia="Arial" w:hAnsi="Arial" w:cs="Arial"/>
          <w:sz w:val="22"/>
          <w:szCs w:val="22"/>
        </w:rPr>
      </w:pPr>
    </w:p>
    <w:p w14:paraId="055DE4A9" w14:textId="0B82E9FD" w:rsidR="003A4258" w:rsidRDefault="003A4258">
      <w:pPr>
        <w:ind w:left="0" w:hanging="2"/>
        <w:rPr>
          <w:rFonts w:ascii="Arial" w:eastAsia="Arial" w:hAnsi="Arial" w:cs="Arial"/>
          <w:sz w:val="22"/>
          <w:szCs w:val="22"/>
        </w:rPr>
      </w:pPr>
    </w:p>
    <w:p w14:paraId="7E19DD6A" w14:textId="44360FBA" w:rsidR="003A4258" w:rsidRDefault="003A4258">
      <w:pPr>
        <w:ind w:left="0" w:hanging="2"/>
        <w:rPr>
          <w:rFonts w:ascii="Arial" w:eastAsia="Arial" w:hAnsi="Arial" w:cs="Arial"/>
          <w:sz w:val="22"/>
          <w:szCs w:val="22"/>
        </w:rPr>
      </w:pPr>
    </w:p>
    <w:p w14:paraId="41502A49" w14:textId="3FF8B0E4" w:rsidR="003A4258" w:rsidRDefault="003A4258">
      <w:pPr>
        <w:ind w:left="0" w:hanging="2"/>
        <w:rPr>
          <w:rFonts w:ascii="Arial" w:eastAsia="Arial" w:hAnsi="Arial" w:cs="Arial"/>
          <w:sz w:val="22"/>
          <w:szCs w:val="22"/>
        </w:rPr>
      </w:pPr>
    </w:p>
    <w:p w14:paraId="3B73193F" w14:textId="5502CD5D" w:rsidR="003A4258" w:rsidRDefault="003A4258">
      <w:pPr>
        <w:ind w:left="0" w:hanging="2"/>
        <w:rPr>
          <w:rFonts w:ascii="Arial" w:eastAsia="Arial" w:hAnsi="Arial" w:cs="Arial"/>
          <w:sz w:val="22"/>
          <w:szCs w:val="22"/>
        </w:rPr>
      </w:pPr>
    </w:p>
    <w:p w14:paraId="499C60D9" w14:textId="1A826898" w:rsidR="003A4258" w:rsidRDefault="003A4258">
      <w:pPr>
        <w:ind w:left="0" w:hanging="2"/>
        <w:rPr>
          <w:rFonts w:ascii="Arial" w:eastAsia="Arial" w:hAnsi="Arial" w:cs="Arial"/>
          <w:sz w:val="22"/>
          <w:szCs w:val="22"/>
        </w:rPr>
      </w:pPr>
    </w:p>
    <w:p w14:paraId="0F3C524E" w14:textId="1074498C" w:rsidR="003A4258" w:rsidRDefault="003A4258">
      <w:pPr>
        <w:ind w:left="0" w:hanging="2"/>
        <w:rPr>
          <w:rFonts w:ascii="Arial" w:eastAsia="Arial" w:hAnsi="Arial" w:cs="Arial"/>
          <w:sz w:val="22"/>
          <w:szCs w:val="22"/>
        </w:rPr>
      </w:pPr>
    </w:p>
    <w:p w14:paraId="182E3C47" w14:textId="0A4B9B93" w:rsidR="003A4258" w:rsidRDefault="003A4258">
      <w:pPr>
        <w:ind w:left="0" w:hanging="2"/>
        <w:rPr>
          <w:rFonts w:ascii="Arial" w:eastAsia="Arial" w:hAnsi="Arial" w:cs="Arial"/>
          <w:sz w:val="22"/>
          <w:szCs w:val="22"/>
        </w:rPr>
      </w:pPr>
    </w:p>
    <w:p w14:paraId="40CB1D46" w14:textId="085A88DC" w:rsidR="003A4258" w:rsidRDefault="003A4258">
      <w:pPr>
        <w:ind w:left="0" w:hanging="2"/>
        <w:rPr>
          <w:rFonts w:ascii="Arial" w:eastAsia="Arial" w:hAnsi="Arial" w:cs="Arial"/>
          <w:sz w:val="22"/>
          <w:szCs w:val="22"/>
        </w:rPr>
      </w:pPr>
    </w:p>
    <w:p w14:paraId="4B2EEA15" w14:textId="77777777" w:rsidR="003A4258" w:rsidRDefault="003A4258">
      <w:pPr>
        <w:ind w:left="0" w:hanging="2"/>
        <w:rPr>
          <w:rFonts w:ascii="Arial" w:eastAsia="Arial" w:hAnsi="Arial" w:cs="Arial"/>
          <w:sz w:val="22"/>
          <w:szCs w:val="22"/>
        </w:rPr>
      </w:pPr>
    </w:p>
    <w:p w14:paraId="3CFD51F1" w14:textId="77777777" w:rsidR="003A4258" w:rsidRDefault="003A4258">
      <w:pPr>
        <w:ind w:left="0" w:hanging="2"/>
        <w:rPr>
          <w:rFonts w:ascii="Arial" w:eastAsia="Arial" w:hAnsi="Arial" w:cs="Arial"/>
          <w:sz w:val="22"/>
          <w:szCs w:val="22"/>
        </w:rPr>
      </w:pPr>
    </w:p>
    <w:p w14:paraId="7373DBDB" w14:textId="77777777" w:rsidR="0064178F" w:rsidRDefault="0064178F">
      <w:pPr>
        <w:ind w:left="0" w:hanging="2"/>
        <w:rPr>
          <w:rFonts w:ascii="Arial" w:eastAsia="Arial" w:hAnsi="Arial" w:cs="Arial"/>
          <w:b/>
          <w:sz w:val="22"/>
          <w:szCs w:val="22"/>
        </w:rPr>
      </w:pPr>
    </w:p>
    <w:p w14:paraId="5D3D68E2" w14:textId="3F852F49" w:rsidR="003A4258" w:rsidRDefault="00657232">
      <w:pPr>
        <w:ind w:left="0" w:hanging="2"/>
        <w:rPr>
          <w:rFonts w:ascii="Arial" w:eastAsia="Arial" w:hAnsi="Arial" w:cs="Arial"/>
          <w:sz w:val="22"/>
          <w:szCs w:val="22"/>
        </w:rPr>
      </w:pPr>
      <w:r>
        <w:rPr>
          <w:rFonts w:ascii="Arial" w:eastAsia="Arial" w:hAnsi="Arial" w:cs="Arial"/>
          <w:b/>
          <w:sz w:val="22"/>
          <w:szCs w:val="22"/>
        </w:rPr>
        <w:t>DIRECCIONES ELECTRÓNICAS DE APOYO AL CURSO</w:t>
      </w:r>
    </w:p>
    <w:p w14:paraId="17ED9A3E" w14:textId="247F5931" w:rsidR="003A4258" w:rsidRDefault="003A4258">
      <w:pPr>
        <w:ind w:left="0" w:hanging="2"/>
        <w:rPr>
          <w:rFonts w:ascii="Arial" w:eastAsia="Arial" w:hAnsi="Arial" w:cs="Arial"/>
          <w:sz w:val="22"/>
          <w:szCs w:val="22"/>
        </w:rPr>
      </w:pPr>
    </w:p>
    <w:p w14:paraId="114304D5" w14:textId="448D7DA6" w:rsidR="003A4258" w:rsidRDefault="009A0639">
      <w:pPr>
        <w:ind w:left="0" w:hanging="2"/>
        <w:rPr>
          <w:rFonts w:ascii="Arial" w:eastAsia="Arial" w:hAnsi="Arial" w:cs="Arial"/>
          <w:sz w:val="22"/>
          <w:szCs w:val="22"/>
        </w:rPr>
      </w:pPr>
      <w:r>
        <w:rPr>
          <w:noProof/>
          <w:lang w:val="es-CO" w:eastAsia="es-CO"/>
        </w:rPr>
        <mc:AlternateContent>
          <mc:Choice Requires="wps">
            <w:drawing>
              <wp:anchor distT="0" distB="0" distL="114300" distR="114300" simplePos="0" relativeHeight="251674624" behindDoc="0" locked="0" layoutInCell="1" hidden="0" allowOverlap="1" wp14:anchorId="7D76A553" wp14:editId="48E1012D">
                <wp:simplePos x="0" y="0"/>
                <wp:positionH relativeFrom="margin">
                  <wp:align>left</wp:align>
                </wp:positionH>
                <wp:positionV relativeFrom="paragraph">
                  <wp:posOffset>26035</wp:posOffset>
                </wp:positionV>
                <wp:extent cx="5372100" cy="23431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5372100" cy="2343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CD6B36"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https://www.wolframalpha.com/</w:t>
                            </w:r>
                          </w:p>
                          <w:p w14:paraId="5096C90A"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https://jupyter.org/</w:t>
                            </w:r>
                          </w:p>
                          <w:p w14:paraId="43AB56FB"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https://www.geogebra.org/?lang=en</w:t>
                            </w:r>
                          </w:p>
                          <w:p w14:paraId="1F34A690"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https://easyeda.com/</w:t>
                            </w:r>
                          </w:p>
                          <w:p w14:paraId="41E6B1D0"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www.fisica.ru</w:t>
                            </w:r>
                          </w:p>
                          <w:p w14:paraId="1F0AFD96"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http://cienciasbasicasfisica.blogspot.com.co/2012/03/movimiento-oscilatorioondulatorio.html</w:t>
                            </w:r>
                          </w:p>
                          <w:p w14:paraId="03AF2462"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http://studylib.es/doc/735652/movimiento-oscilatorio-y-ondulatorio</w:t>
                            </w:r>
                          </w:p>
                          <w:p w14:paraId="7113829D"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https://www.edmodo.com</w:t>
                            </w:r>
                          </w:p>
                          <w:p w14:paraId="1486B806"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https://es.khanacademy.org/.../electromagnetic-waves-and-the-electr…</w:t>
                            </w:r>
                          </w:p>
                          <w:p w14:paraId="0F4E82BE"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http://teleformacion.edu.aytolacoruna.es/FISICA/document/fisicaInteractiva/Ondasbachillerato/ondasEM/ondasEleMag_indice.htm</w:t>
                            </w:r>
                          </w:p>
                          <w:p w14:paraId="51FA6E37"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http://www.areatecnologia.com/ondas-electromagneticas.htm</w:t>
                            </w:r>
                          </w:p>
                          <w:p w14:paraId="0F6320DB"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https://es.khanacademy.org/science/physics/light-waves/introduction-to-light-waves/a/light-and-the-electromagnetic-spectrum</w:t>
                            </w:r>
                          </w:p>
                          <w:p w14:paraId="68F0221C" w14:textId="77777777" w:rsidR="003A4258" w:rsidRDefault="003A4258">
                            <w:pPr>
                              <w:spacing w:line="240" w:lineRule="auto"/>
                              <w:ind w:left="0" w:hanging="2"/>
                            </w:pPr>
                          </w:p>
                          <w:p w14:paraId="5F5980FC" w14:textId="77777777" w:rsidR="003A4258" w:rsidRDefault="003A4258">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76A553" id="Rectángulo 2" o:spid="_x0000_s1042" style="position:absolute;margin-left:0;margin-top:2.05pt;width:423pt;height:184.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eKMQIAAHIEAAAOAAAAZHJzL2Uyb0RvYy54bWysVNtuEzEQfUfiHyy/k72kKe0qmwo1BCFV&#10;EFH6AROvd9eSb9hOdvM5fAs/xtgJSUqRkBD74MzYczlzZibzu1FJsuPOC6NrWkxySrhmphG6q+nT&#10;19WbG0p8AN2ANJrXdM89vVu8fjUfbMVL0xvZcEcwiPbVYGvah2CrLPOs5wr8xFiu8bE1TkFA1XVZ&#10;42DA6EpmZZ5fZ4NxjXWGce/xdnl4pIsUv205C5/b1vNAZE0RW0inS+cmntliDlXnwPaCHWHAP6BQ&#10;IDQmPYVaQgCydeJFKCWYM960YcKMykzbCsZTDVhNkf9WzWMPlqdakBxvTzT5/xeWfdqtHRFNTUtK&#10;NChs0Rck7cd33W2lIWUkaLC+QrtHu3ZHzaMYqx1bp+Iv1kHGROr+RCofA2F4OZu+LYscuWf4Vk6v&#10;psUs0Z6d3a3z4QM3ikShpg4BJDJh9+ADpkTTXyYxmzdSNCshZVJct7mXjuwAO7xKX8SMLs/MpCZD&#10;TW9n5QyBAA5aKyGgqCyW7nWX8j3z8JeB8/T9KXAEtgTfHwCkCNEMKiUCTrYUqqY3J2+oeg7Ne92Q&#10;sLfItcaloBGZV5RIjiuEQnIPIOTf7bBMqbHa2KJDU6IUxs2Yelpcx2DxamOaPTbaW7YSiPgBfFiD&#10;w1EvMD2OPyb+tgWHYORHjfN1W1xFqsKl4i6VzaUCmvUGt4oFR8lBuQ9pyyIT2rzbBtOK1MozmCNs&#10;HOzUruMSxs251JPV+a9i8RMAAP//AwBQSwMEFAAGAAgAAAAhAK7UEMHaAAAABgEAAA8AAABkcnMv&#10;ZG93bnJldi54bWxMj8FOwzAQRO9I/IO1SNyoE1qFKMSpUAVcempBnLfJJo4ar9PYbcPfs5zgOJrR&#10;zJtyPbtBXWgKvWcD6SIBRVz7pufOwOfH20MOKkTkBgfPZOCbAqyr25sSi8ZfeUeXfeyUlHAo0ICN&#10;cSy0DrUlh2HhR2LxWj85jCKnTjcTXqXcDfoxSTLtsGdZsDjSxlJ93J+dgXbL7+3X9nVuE5vb425z&#10;ogxPxtzfzS/PoCLN8S8Mv/iCDpUwHfyZm6AGA3IkGliloMTMV5nog4Hl0zIFXZX6P371AwAA//8D&#10;AFBLAQItABQABgAIAAAAIQC2gziS/gAAAOEBAAATAAAAAAAAAAAAAAAAAAAAAABbQ29udGVudF9U&#10;eXBlc10ueG1sUEsBAi0AFAAGAAgAAAAhADj9If/WAAAAlAEAAAsAAAAAAAAAAAAAAAAALwEAAF9y&#10;ZWxzLy5yZWxzUEsBAi0AFAAGAAgAAAAhAOPGl4oxAgAAcgQAAA4AAAAAAAAAAAAAAAAALgIAAGRy&#10;cy9lMm9Eb2MueG1sUEsBAi0AFAAGAAgAAAAhAK7UEMHaAAAABgEAAA8AAAAAAAAAAAAAAAAAiwQA&#10;AGRycy9kb3ducmV2LnhtbFBLBQYAAAAABAAEAPMAAACSBQAAAAA=&#10;">
                <v:stroke startarrowwidth="narrow" startarrowlength="short" endarrowwidth="narrow" endarrowlength="short"/>
                <v:textbox inset="2.53958mm,2.53958mm,2.53958mm,2.53958mm">
                  <w:txbxContent>
                    <w:p w14:paraId="51CD6B36"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https://www.wolframalpha.com/</w:t>
                      </w:r>
                    </w:p>
                    <w:p w14:paraId="5096C90A"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https://jupyter.org/</w:t>
                      </w:r>
                    </w:p>
                    <w:p w14:paraId="43AB56FB"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https://www.geogebra.org/?lang=en</w:t>
                      </w:r>
                    </w:p>
                    <w:p w14:paraId="1F34A690"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https://easyeda.com/</w:t>
                      </w:r>
                    </w:p>
                    <w:p w14:paraId="41E6B1D0"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www.fisica.ru</w:t>
                      </w:r>
                    </w:p>
                    <w:p w14:paraId="1F0AFD96"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http://cienciasbasicasfisica.blogspot.com.co/2012/03/movimiento-oscilatorioondulatorio.html</w:t>
                      </w:r>
                    </w:p>
                    <w:p w14:paraId="03AF2462"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http://studylib.es/doc/735652/movimiento-oscilatorio-y-ondulatorio</w:t>
                      </w:r>
                    </w:p>
                    <w:p w14:paraId="7113829D"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https://www.edmodo.com</w:t>
                      </w:r>
                    </w:p>
                    <w:p w14:paraId="1486B806"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https://es.khanacademy.org/.../electromagnetic-waves-and-the-electr…</w:t>
                      </w:r>
                    </w:p>
                    <w:p w14:paraId="0F4E82BE"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http://teleformacion.edu.aytolacoruna.es/FISICA/document/fisicaInteractiva/Ondasbachillerato/ondasEM/ondasEleMag_indice.htm</w:t>
                      </w:r>
                    </w:p>
                    <w:p w14:paraId="51FA6E37"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http://www.areatecnologia.com/ondas-electromagneticas.htm</w:t>
                      </w:r>
                    </w:p>
                    <w:p w14:paraId="0F6320DB" w14:textId="77777777" w:rsidR="003A4258" w:rsidRPr="009A0639" w:rsidRDefault="00657232">
                      <w:pPr>
                        <w:spacing w:line="240" w:lineRule="auto"/>
                        <w:ind w:left="0" w:hanging="2"/>
                        <w:rPr>
                          <w:sz w:val="20"/>
                          <w:szCs w:val="20"/>
                        </w:rPr>
                      </w:pPr>
                      <w:r w:rsidRPr="009A0639">
                        <w:rPr>
                          <w:rFonts w:ascii="Arial" w:eastAsia="Arial" w:hAnsi="Arial" w:cs="Arial"/>
                          <w:color w:val="000099"/>
                          <w:sz w:val="20"/>
                          <w:szCs w:val="20"/>
                          <w:u w:val="single"/>
                        </w:rPr>
                        <w:t>https://es.khanacademy.org/science/physics/light-waves/introduction-to-light-waves/a/light-and-the-electromagnetic-spectrum</w:t>
                      </w:r>
                    </w:p>
                    <w:p w14:paraId="68F0221C" w14:textId="77777777" w:rsidR="003A4258" w:rsidRDefault="003A4258">
                      <w:pPr>
                        <w:spacing w:line="240" w:lineRule="auto"/>
                        <w:ind w:left="0" w:hanging="2"/>
                      </w:pPr>
                    </w:p>
                    <w:p w14:paraId="5F5980FC" w14:textId="77777777" w:rsidR="003A4258" w:rsidRDefault="003A4258">
                      <w:pPr>
                        <w:spacing w:line="240" w:lineRule="auto"/>
                        <w:ind w:left="0" w:hanging="2"/>
                      </w:pPr>
                    </w:p>
                  </w:txbxContent>
                </v:textbox>
                <w10:wrap anchorx="margin"/>
              </v:rect>
            </w:pict>
          </mc:Fallback>
        </mc:AlternateContent>
      </w:r>
    </w:p>
    <w:p w14:paraId="531D1DB8" w14:textId="77777777" w:rsidR="003A4258" w:rsidRDefault="003A4258">
      <w:pPr>
        <w:ind w:left="0" w:hanging="2"/>
        <w:rPr>
          <w:rFonts w:ascii="Arial" w:eastAsia="Arial" w:hAnsi="Arial" w:cs="Arial"/>
          <w:sz w:val="22"/>
          <w:szCs w:val="22"/>
        </w:rPr>
      </w:pPr>
    </w:p>
    <w:p w14:paraId="1F09FA7B" w14:textId="77777777" w:rsidR="003A4258" w:rsidRDefault="003A4258">
      <w:pPr>
        <w:ind w:left="0" w:hanging="2"/>
        <w:rPr>
          <w:rFonts w:ascii="Arial" w:eastAsia="Arial" w:hAnsi="Arial" w:cs="Arial"/>
          <w:sz w:val="22"/>
          <w:szCs w:val="22"/>
        </w:rPr>
      </w:pPr>
    </w:p>
    <w:p w14:paraId="5CDB03F8" w14:textId="77777777" w:rsidR="003A4258" w:rsidRDefault="003A4258">
      <w:pPr>
        <w:ind w:left="0" w:hanging="2"/>
        <w:rPr>
          <w:rFonts w:ascii="Arial" w:eastAsia="Arial" w:hAnsi="Arial" w:cs="Arial"/>
          <w:sz w:val="22"/>
          <w:szCs w:val="22"/>
        </w:rPr>
      </w:pPr>
    </w:p>
    <w:p w14:paraId="59341F47" w14:textId="77777777" w:rsidR="003A4258" w:rsidRDefault="003A4258">
      <w:pPr>
        <w:ind w:left="0" w:hanging="2"/>
        <w:rPr>
          <w:rFonts w:ascii="Arial" w:eastAsia="Arial" w:hAnsi="Arial" w:cs="Arial"/>
          <w:sz w:val="22"/>
          <w:szCs w:val="22"/>
        </w:rPr>
      </w:pPr>
    </w:p>
    <w:p w14:paraId="3FA0CCFF" w14:textId="77777777" w:rsidR="003A4258" w:rsidRDefault="003A4258">
      <w:pPr>
        <w:ind w:left="0" w:hanging="2"/>
        <w:rPr>
          <w:rFonts w:ascii="Arial" w:eastAsia="Arial" w:hAnsi="Arial" w:cs="Arial"/>
          <w:sz w:val="22"/>
          <w:szCs w:val="22"/>
        </w:rPr>
      </w:pPr>
    </w:p>
    <w:p w14:paraId="16E52330" w14:textId="77777777" w:rsidR="003A4258" w:rsidRDefault="003A4258">
      <w:pPr>
        <w:ind w:left="0" w:hanging="2"/>
        <w:rPr>
          <w:rFonts w:ascii="Arial" w:eastAsia="Arial" w:hAnsi="Arial" w:cs="Arial"/>
          <w:sz w:val="22"/>
          <w:szCs w:val="22"/>
        </w:rPr>
      </w:pPr>
    </w:p>
    <w:p w14:paraId="6F83A607" w14:textId="77777777" w:rsidR="003A4258" w:rsidRDefault="003A4258">
      <w:pPr>
        <w:ind w:left="0" w:hanging="2"/>
        <w:rPr>
          <w:rFonts w:ascii="Arial" w:eastAsia="Arial" w:hAnsi="Arial" w:cs="Arial"/>
          <w:sz w:val="22"/>
          <w:szCs w:val="22"/>
        </w:rPr>
      </w:pPr>
    </w:p>
    <w:p w14:paraId="28854039" w14:textId="54FB3830" w:rsidR="003A4258" w:rsidRDefault="003A4258">
      <w:pPr>
        <w:ind w:left="0" w:hanging="2"/>
      </w:pPr>
    </w:p>
    <w:p w14:paraId="44A767FF" w14:textId="654D8451" w:rsidR="00971C5C" w:rsidRDefault="00971C5C">
      <w:pPr>
        <w:ind w:left="0" w:hanging="2"/>
      </w:pPr>
    </w:p>
    <w:p w14:paraId="69D9F9BB" w14:textId="6A4E60C2" w:rsidR="00971C5C" w:rsidRDefault="00971C5C">
      <w:pPr>
        <w:ind w:left="0" w:hanging="2"/>
      </w:pPr>
    </w:p>
    <w:p w14:paraId="5BE2ECE8" w14:textId="2BA778D8" w:rsidR="00971C5C" w:rsidRDefault="00971C5C">
      <w:pPr>
        <w:ind w:left="0" w:hanging="2"/>
      </w:pPr>
    </w:p>
    <w:p w14:paraId="52D3B3E9" w14:textId="1EA9C963" w:rsidR="00971C5C" w:rsidRDefault="00971C5C">
      <w:pPr>
        <w:ind w:left="0" w:hanging="2"/>
      </w:pPr>
    </w:p>
    <w:p w14:paraId="729FA956" w14:textId="7230484B" w:rsidR="00971C5C" w:rsidRDefault="00971C5C">
      <w:pPr>
        <w:ind w:left="0" w:hanging="2"/>
      </w:pPr>
    </w:p>
    <w:p w14:paraId="41524F6B" w14:textId="0DBDA48D" w:rsidR="00971C5C" w:rsidRDefault="00971C5C">
      <w:pPr>
        <w:ind w:left="0" w:hanging="2"/>
      </w:pPr>
    </w:p>
    <w:p w14:paraId="3F5E5F2F" w14:textId="22765D20" w:rsidR="00971C5C" w:rsidRDefault="00971C5C">
      <w:pPr>
        <w:ind w:left="0" w:hanging="2"/>
      </w:pPr>
    </w:p>
    <w:p w14:paraId="31DF604E" w14:textId="617E5558" w:rsidR="00971C5C" w:rsidRDefault="00971C5C">
      <w:pPr>
        <w:ind w:left="0" w:hanging="2"/>
      </w:pPr>
    </w:p>
    <w:p w14:paraId="469CF5F9" w14:textId="0E95259B" w:rsidR="00971C5C" w:rsidRDefault="00971C5C">
      <w:pPr>
        <w:ind w:left="0" w:hanging="2"/>
      </w:pPr>
    </w:p>
    <w:p w14:paraId="0AD05E1D" w14:textId="76B737DA" w:rsidR="00971C5C" w:rsidRDefault="00971C5C">
      <w:pPr>
        <w:ind w:left="0" w:hanging="2"/>
      </w:pPr>
    </w:p>
    <w:p w14:paraId="6DE6A4AC" w14:textId="1CAE0D36" w:rsidR="00971C5C" w:rsidRDefault="00971C5C">
      <w:pPr>
        <w:ind w:left="0" w:hanging="2"/>
      </w:pPr>
    </w:p>
    <w:p w14:paraId="5C3D8C7C" w14:textId="77777777" w:rsidR="00AB5BB6" w:rsidRDefault="00AB5BB6">
      <w:pPr>
        <w:ind w:left="0" w:hanging="2"/>
      </w:pPr>
    </w:p>
    <w:p w14:paraId="248CFD8D" w14:textId="4FE7D6CC" w:rsidR="00971C5C" w:rsidRDefault="00971C5C">
      <w:pPr>
        <w:ind w:left="0" w:hanging="2"/>
      </w:pPr>
    </w:p>
    <w:p w14:paraId="0C284261" w14:textId="7F8736C9" w:rsidR="00971C5C" w:rsidRDefault="00971C5C">
      <w:pPr>
        <w:ind w:left="0" w:hanging="2"/>
      </w:pPr>
    </w:p>
    <w:tbl>
      <w:tblPr>
        <w:tblW w:w="101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42"/>
        <w:gridCol w:w="2127"/>
        <w:gridCol w:w="567"/>
        <w:gridCol w:w="1559"/>
        <w:gridCol w:w="567"/>
        <w:gridCol w:w="992"/>
        <w:gridCol w:w="1834"/>
      </w:tblGrid>
      <w:tr w:rsidR="00971C5C" w14:paraId="50B99DCB" w14:textId="77777777" w:rsidTr="00971C5C">
        <w:trPr>
          <w:trHeight w:val="529"/>
        </w:trPr>
        <w:tc>
          <w:tcPr>
            <w:tcW w:w="10188" w:type="dxa"/>
            <w:gridSpan w:val="7"/>
            <w:vAlign w:val="center"/>
          </w:tcPr>
          <w:p w14:paraId="4683FE25" w14:textId="25F17579" w:rsidR="00971C5C" w:rsidRPr="00E749E4" w:rsidRDefault="00971C5C" w:rsidP="00971C5C">
            <w:pPr>
              <w:ind w:left="0" w:hanging="2"/>
              <w:rPr>
                <w:rFonts w:ascii="Arial" w:hAnsi="Arial"/>
                <w:b/>
                <w:sz w:val="18"/>
                <w:szCs w:val="18"/>
              </w:rPr>
            </w:pPr>
            <w:r w:rsidRPr="00E749E4">
              <w:rPr>
                <w:rFonts w:ascii="Arial" w:hAnsi="Arial"/>
                <w:b/>
                <w:sz w:val="18"/>
                <w:szCs w:val="18"/>
              </w:rPr>
              <w:t>UNIDAD No. 1</w:t>
            </w:r>
          </w:p>
        </w:tc>
      </w:tr>
      <w:tr w:rsidR="00971C5C" w14:paraId="7445BC15" w14:textId="77777777" w:rsidTr="00971C5C">
        <w:trPr>
          <w:trHeight w:val="537"/>
        </w:trPr>
        <w:tc>
          <w:tcPr>
            <w:tcW w:w="10188" w:type="dxa"/>
            <w:gridSpan w:val="7"/>
            <w:vAlign w:val="center"/>
          </w:tcPr>
          <w:p w14:paraId="7BE7521A" w14:textId="63BA5B80" w:rsidR="00971C5C" w:rsidRPr="00E749E4" w:rsidRDefault="00971C5C" w:rsidP="00971C5C">
            <w:pPr>
              <w:ind w:left="0" w:hanging="2"/>
              <w:rPr>
                <w:rFonts w:ascii="Arial" w:hAnsi="Arial"/>
                <w:b/>
                <w:sz w:val="18"/>
                <w:szCs w:val="18"/>
              </w:rPr>
            </w:pPr>
            <w:r w:rsidRPr="00E749E4">
              <w:rPr>
                <w:rFonts w:ascii="Arial" w:hAnsi="Arial"/>
                <w:b/>
                <w:sz w:val="18"/>
                <w:szCs w:val="18"/>
              </w:rPr>
              <w:lastRenderedPageBreak/>
              <w:t>MOVIMIENTO O</w:t>
            </w:r>
            <w:r w:rsidR="00A54248">
              <w:rPr>
                <w:rFonts w:ascii="Arial" w:hAnsi="Arial"/>
                <w:b/>
                <w:sz w:val="18"/>
                <w:szCs w:val="18"/>
              </w:rPr>
              <w:t>SCI</w:t>
            </w:r>
            <w:r w:rsidRPr="00E749E4">
              <w:rPr>
                <w:rFonts w:ascii="Arial" w:hAnsi="Arial"/>
                <w:b/>
                <w:sz w:val="18"/>
                <w:szCs w:val="18"/>
              </w:rPr>
              <w:t>LATORIO</w:t>
            </w:r>
          </w:p>
        </w:tc>
      </w:tr>
      <w:tr w:rsidR="00971C5C" w14:paraId="5FBE8E01" w14:textId="77777777" w:rsidTr="00971C5C">
        <w:trPr>
          <w:trHeight w:val="531"/>
        </w:trPr>
        <w:tc>
          <w:tcPr>
            <w:tcW w:w="10188" w:type="dxa"/>
            <w:gridSpan w:val="7"/>
            <w:vAlign w:val="center"/>
          </w:tcPr>
          <w:p w14:paraId="304AA562" w14:textId="53130375" w:rsidR="00971C5C" w:rsidRDefault="00971C5C" w:rsidP="00971C5C">
            <w:pPr>
              <w:ind w:left="0" w:hanging="2"/>
              <w:rPr>
                <w:rFonts w:ascii="Arial" w:hAnsi="Arial"/>
                <w:b/>
                <w:sz w:val="18"/>
                <w:szCs w:val="18"/>
              </w:rPr>
            </w:pPr>
            <w:r w:rsidRPr="00E749E4">
              <w:rPr>
                <w:rFonts w:ascii="Arial" w:hAnsi="Arial"/>
                <w:b/>
                <w:sz w:val="18"/>
                <w:szCs w:val="18"/>
              </w:rPr>
              <w:t>COMPETENCIAS A DESARROLLAR</w:t>
            </w:r>
          </w:p>
          <w:p w14:paraId="1B7870A7" w14:textId="77777777" w:rsidR="00816040" w:rsidRPr="00E749E4" w:rsidRDefault="00816040" w:rsidP="00971C5C">
            <w:pPr>
              <w:ind w:left="0" w:hanging="2"/>
              <w:rPr>
                <w:rFonts w:ascii="Arial" w:hAnsi="Arial"/>
                <w:b/>
                <w:sz w:val="18"/>
                <w:szCs w:val="18"/>
              </w:rPr>
            </w:pPr>
          </w:p>
          <w:p w14:paraId="0E611638" w14:textId="77777777" w:rsidR="00971C5C" w:rsidRPr="00E749E4" w:rsidRDefault="00971C5C" w:rsidP="00971C5C">
            <w:pPr>
              <w:pStyle w:val="Prrafodelista"/>
              <w:numPr>
                <w:ilvl w:val="0"/>
                <w:numId w:val="2"/>
              </w:numPr>
              <w:ind w:leftChars="0" w:firstLineChars="0"/>
              <w:rPr>
                <w:rFonts w:ascii="Arial" w:hAnsi="Arial"/>
                <w:bCs/>
                <w:sz w:val="18"/>
                <w:szCs w:val="18"/>
              </w:rPr>
            </w:pPr>
            <w:r w:rsidRPr="00E749E4">
              <w:rPr>
                <w:rFonts w:ascii="Arial" w:hAnsi="Arial"/>
                <w:bCs/>
                <w:sz w:val="18"/>
                <w:szCs w:val="18"/>
              </w:rPr>
              <w:t>Apropiación y diferenciación de los temas de la unidad.</w:t>
            </w:r>
          </w:p>
          <w:p w14:paraId="3D9E1E23" w14:textId="77777777" w:rsidR="00971C5C" w:rsidRPr="00E749E4" w:rsidRDefault="00971C5C" w:rsidP="00971C5C">
            <w:pPr>
              <w:pStyle w:val="Prrafodelista"/>
              <w:numPr>
                <w:ilvl w:val="0"/>
                <w:numId w:val="2"/>
              </w:numPr>
              <w:ind w:leftChars="0" w:firstLineChars="0"/>
              <w:rPr>
                <w:rFonts w:ascii="Arial" w:hAnsi="Arial"/>
                <w:bCs/>
                <w:sz w:val="18"/>
                <w:szCs w:val="18"/>
              </w:rPr>
            </w:pPr>
            <w:r w:rsidRPr="00E749E4">
              <w:rPr>
                <w:rFonts w:ascii="Arial" w:hAnsi="Arial"/>
                <w:bCs/>
                <w:sz w:val="18"/>
                <w:szCs w:val="18"/>
              </w:rPr>
              <w:t>Desarrollar el contexto físico-matemático del movimiento Oscilatorio.</w:t>
            </w:r>
          </w:p>
          <w:p w14:paraId="75F70AF8" w14:textId="77777777" w:rsidR="00971C5C" w:rsidRPr="00E749E4" w:rsidRDefault="00971C5C" w:rsidP="00971C5C">
            <w:pPr>
              <w:pStyle w:val="Prrafodelista"/>
              <w:numPr>
                <w:ilvl w:val="0"/>
                <w:numId w:val="2"/>
              </w:numPr>
              <w:ind w:leftChars="0" w:firstLineChars="0"/>
              <w:rPr>
                <w:rFonts w:ascii="Arial" w:hAnsi="Arial"/>
                <w:bCs/>
                <w:sz w:val="18"/>
                <w:szCs w:val="18"/>
              </w:rPr>
            </w:pPr>
            <w:r w:rsidRPr="00E749E4">
              <w:rPr>
                <w:rFonts w:ascii="Arial" w:hAnsi="Arial"/>
                <w:bCs/>
                <w:sz w:val="18"/>
                <w:szCs w:val="18"/>
              </w:rPr>
              <w:t>Desarrollar la interpretación física de los diversos problemas existentes en la literatura.</w:t>
            </w:r>
          </w:p>
          <w:p w14:paraId="216CD1D8" w14:textId="77777777" w:rsidR="00971C5C" w:rsidRPr="00E749E4" w:rsidRDefault="00971C5C" w:rsidP="00971C5C">
            <w:pPr>
              <w:pStyle w:val="Prrafodelista"/>
              <w:numPr>
                <w:ilvl w:val="0"/>
                <w:numId w:val="2"/>
              </w:numPr>
              <w:ind w:leftChars="0" w:firstLineChars="0"/>
              <w:rPr>
                <w:rFonts w:ascii="Arial" w:hAnsi="Arial"/>
                <w:bCs/>
                <w:sz w:val="18"/>
                <w:szCs w:val="18"/>
              </w:rPr>
            </w:pPr>
            <w:r w:rsidRPr="00E749E4">
              <w:rPr>
                <w:rFonts w:ascii="Arial" w:hAnsi="Arial"/>
                <w:bCs/>
                <w:sz w:val="18"/>
                <w:szCs w:val="18"/>
              </w:rPr>
              <w:t>Implementación de herramientas para la comprensión del fenómeno físico.</w:t>
            </w:r>
          </w:p>
          <w:p w14:paraId="66BB07C9" w14:textId="77777777" w:rsidR="00971C5C" w:rsidRPr="00E749E4" w:rsidRDefault="00971C5C" w:rsidP="00971C5C">
            <w:pPr>
              <w:pStyle w:val="Prrafodelista"/>
              <w:numPr>
                <w:ilvl w:val="0"/>
                <w:numId w:val="2"/>
              </w:numPr>
              <w:ind w:leftChars="0" w:firstLineChars="0"/>
              <w:rPr>
                <w:rFonts w:ascii="Arial" w:hAnsi="Arial"/>
                <w:bCs/>
                <w:sz w:val="18"/>
                <w:szCs w:val="18"/>
              </w:rPr>
            </w:pPr>
            <w:r w:rsidRPr="00E749E4">
              <w:rPr>
                <w:rFonts w:ascii="Arial" w:hAnsi="Arial"/>
                <w:bCs/>
                <w:sz w:val="18"/>
                <w:szCs w:val="18"/>
              </w:rPr>
              <w:t>Desarrollar la argumentación física y matemática de los diferentes fenómenos oscilatorios que presenta la</w:t>
            </w:r>
          </w:p>
          <w:p w14:paraId="30268C54" w14:textId="77777777" w:rsidR="00971C5C" w:rsidRPr="00E749E4" w:rsidRDefault="00971C5C" w:rsidP="00971C5C">
            <w:pPr>
              <w:pStyle w:val="Prrafodelista"/>
              <w:numPr>
                <w:ilvl w:val="0"/>
                <w:numId w:val="2"/>
              </w:numPr>
              <w:ind w:leftChars="0" w:firstLineChars="0"/>
              <w:rPr>
                <w:rFonts w:ascii="Arial" w:hAnsi="Arial"/>
                <w:bCs/>
                <w:sz w:val="18"/>
                <w:szCs w:val="18"/>
              </w:rPr>
            </w:pPr>
            <w:r w:rsidRPr="00E749E4">
              <w:rPr>
                <w:rFonts w:ascii="Arial" w:hAnsi="Arial"/>
                <w:bCs/>
                <w:sz w:val="18"/>
                <w:szCs w:val="18"/>
              </w:rPr>
              <w:t>naturaleza con su respectiva diferenciación.</w:t>
            </w:r>
          </w:p>
          <w:p w14:paraId="51E231FB" w14:textId="77777777" w:rsidR="00971C5C" w:rsidRPr="00E749E4" w:rsidRDefault="00971C5C" w:rsidP="00971C5C">
            <w:pPr>
              <w:pStyle w:val="Prrafodelista"/>
              <w:numPr>
                <w:ilvl w:val="0"/>
                <w:numId w:val="2"/>
              </w:numPr>
              <w:ind w:leftChars="0" w:firstLineChars="0"/>
              <w:rPr>
                <w:rFonts w:ascii="Arial" w:hAnsi="Arial"/>
                <w:bCs/>
                <w:sz w:val="18"/>
                <w:szCs w:val="18"/>
              </w:rPr>
            </w:pPr>
            <w:r w:rsidRPr="00E749E4">
              <w:rPr>
                <w:rFonts w:ascii="Arial" w:hAnsi="Arial"/>
                <w:bCs/>
                <w:sz w:val="18"/>
                <w:szCs w:val="18"/>
              </w:rPr>
              <w:t>Manejo de las herramientas matemáticas que diferencian los fenómenos físicos oscilatorios que se</w:t>
            </w:r>
          </w:p>
          <w:p w14:paraId="6DA43E40" w14:textId="77777777" w:rsidR="00971C5C" w:rsidRPr="00E749E4" w:rsidRDefault="00971C5C" w:rsidP="00971C5C">
            <w:pPr>
              <w:pStyle w:val="Prrafodelista"/>
              <w:numPr>
                <w:ilvl w:val="0"/>
                <w:numId w:val="2"/>
              </w:numPr>
              <w:ind w:leftChars="0" w:firstLineChars="0"/>
              <w:rPr>
                <w:rFonts w:ascii="Arial" w:hAnsi="Arial"/>
                <w:bCs/>
                <w:sz w:val="18"/>
                <w:szCs w:val="18"/>
              </w:rPr>
            </w:pPr>
            <w:r w:rsidRPr="00E749E4">
              <w:rPr>
                <w:rFonts w:ascii="Arial" w:hAnsi="Arial"/>
                <w:bCs/>
                <w:sz w:val="18"/>
                <w:szCs w:val="18"/>
              </w:rPr>
              <w:t>presentan en la vida cotidiana y en la naturaleza.</w:t>
            </w:r>
          </w:p>
          <w:p w14:paraId="50F515CF" w14:textId="77777777" w:rsidR="00971C5C" w:rsidRPr="00E749E4" w:rsidRDefault="00971C5C" w:rsidP="00971C5C">
            <w:pPr>
              <w:pStyle w:val="Prrafodelista"/>
              <w:numPr>
                <w:ilvl w:val="0"/>
                <w:numId w:val="2"/>
              </w:numPr>
              <w:ind w:leftChars="0" w:firstLineChars="0"/>
              <w:rPr>
                <w:rFonts w:ascii="Arial" w:hAnsi="Arial"/>
                <w:bCs/>
                <w:sz w:val="18"/>
                <w:szCs w:val="18"/>
              </w:rPr>
            </w:pPr>
            <w:r w:rsidRPr="00E749E4">
              <w:rPr>
                <w:rFonts w:ascii="Arial" w:hAnsi="Arial"/>
                <w:bCs/>
                <w:sz w:val="18"/>
                <w:szCs w:val="18"/>
              </w:rPr>
              <w:t xml:space="preserve">Aplicación de la unidad en sus carreras de estudio, donde el estudiante vea la gran importancia que </w:t>
            </w:r>
          </w:p>
          <w:p w14:paraId="324D6F96" w14:textId="65528A14" w:rsidR="00971C5C" w:rsidRPr="00E749E4" w:rsidRDefault="00971C5C" w:rsidP="00971C5C">
            <w:pPr>
              <w:pStyle w:val="Prrafodelista"/>
              <w:numPr>
                <w:ilvl w:val="0"/>
                <w:numId w:val="2"/>
              </w:numPr>
              <w:ind w:leftChars="0" w:firstLineChars="0"/>
              <w:rPr>
                <w:rFonts w:ascii="Arial" w:hAnsi="Arial"/>
                <w:b/>
                <w:sz w:val="18"/>
                <w:szCs w:val="18"/>
              </w:rPr>
            </w:pPr>
            <w:r w:rsidRPr="00E749E4">
              <w:rPr>
                <w:rFonts w:ascii="Arial" w:hAnsi="Arial"/>
                <w:bCs/>
                <w:sz w:val="18"/>
                <w:szCs w:val="18"/>
              </w:rPr>
              <w:t>conlleva la unidad a cualquier fenómeno que se esté estudiando.</w:t>
            </w:r>
          </w:p>
        </w:tc>
      </w:tr>
      <w:tr w:rsidR="00AF6D2A" w14:paraId="7F8108B9" w14:textId="77777777" w:rsidTr="0064178F">
        <w:trPr>
          <w:cantSplit/>
          <w:trHeight w:val="2112"/>
        </w:trPr>
        <w:tc>
          <w:tcPr>
            <w:tcW w:w="2542" w:type="dxa"/>
            <w:shd w:val="clear" w:color="auto" w:fill="BFBFBF"/>
            <w:vAlign w:val="center"/>
          </w:tcPr>
          <w:p w14:paraId="2C5AA544" w14:textId="77777777" w:rsidR="00971C5C" w:rsidRPr="00E749E4" w:rsidRDefault="00971C5C" w:rsidP="00971C5C">
            <w:pPr>
              <w:ind w:left="0" w:hanging="2"/>
              <w:rPr>
                <w:rFonts w:ascii="Arial" w:hAnsi="Arial"/>
                <w:b/>
                <w:sz w:val="18"/>
                <w:szCs w:val="18"/>
              </w:rPr>
            </w:pPr>
          </w:p>
          <w:p w14:paraId="2C82E092" w14:textId="77777777" w:rsidR="00971C5C" w:rsidRPr="00E749E4" w:rsidRDefault="00971C5C" w:rsidP="00971C5C">
            <w:pPr>
              <w:ind w:left="0" w:hanging="2"/>
              <w:jc w:val="center"/>
              <w:rPr>
                <w:rFonts w:ascii="Arial" w:hAnsi="Arial"/>
                <w:b/>
                <w:sz w:val="18"/>
                <w:szCs w:val="18"/>
              </w:rPr>
            </w:pPr>
            <w:r w:rsidRPr="00E749E4">
              <w:rPr>
                <w:rFonts w:ascii="Arial" w:hAnsi="Arial"/>
                <w:b/>
                <w:sz w:val="18"/>
                <w:szCs w:val="18"/>
              </w:rPr>
              <w:t>CONTENIDOS</w:t>
            </w:r>
          </w:p>
        </w:tc>
        <w:tc>
          <w:tcPr>
            <w:tcW w:w="2127" w:type="dxa"/>
            <w:shd w:val="clear" w:color="auto" w:fill="BFBFBF"/>
            <w:vAlign w:val="center"/>
          </w:tcPr>
          <w:p w14:paraId="33EE03BA" w14:textId="77777777" w:rsidR="00971C5C" w:rsidRPr="00E749E4" w:rsidRDefault="00971C5C" w:rsidP="00971C5C">
            <w:pPr>
              <w:ind w:left="0" w:hanging="2"/>
              <w:rPr>
                <w:rFonts w:ascii="Arial" w:hAnsi="Arial"/>
                <w:b/>
                <w:sz w:val="18"/>
                <w:szCs w:val="18"/>
              </w:rPr>
            </w:pPr>
          </w:p>
          <w:p w14:paraId="4D11C35F" w14:textId="77777777" w:rsidR="00971C5C" w:rsidRPr="00E749E4" w:rsidRDefault="00971C5C" w:rsidP="00971C5C">
            <w:pPr>
              <w:ind w:left="0" w:hanging="2"/>
              <w:jc w:val="center"/>
              <w:rPr>
                <w:rFonts w:ascii="Arial" w:hAnsi="Arial"/>
                <w:b/>
                <w:sz w:val="18"/>
                <w:szCs w:val="18"/>
              </w:rPr>
            </w:pPr>
            <w:r w:rsidRPr="00E749E4">
              <w:rPr>
                <w:rFonts w:ascii="Arial" w:hAnsi="Arial"/>
                <w:b/>
                <w:sz w:val="18"/>
                <w:szCs w:val="18"/>
              </w:rPr>
              <w:t>ACTIVIDADES A DESARROLLAR POR EL PROFESOR</w:t>
            </w:r>
          </w:p>
        </w:tc>
        <w:tc>
          <w:tcPr>
            <w:tcW w:w="567" w:type="dxa"/>
            <w:shd w:val="clear" w:color="auto" w:fill="BFBFBF"/>
            <w:textDirection w:val="btLr"/>
            <w:vAlign w:val="center"/>
          </w:tcPr>
          <w:p w14:paraId="1729BB58" w14:textId="66278F2C" w:rsidR="00971C5C" w:rsidRPr="00E749E4" w:rsidRDefault="00971C5C" w:rsidP="00971C5C">
            <w:pPr>
              <w:ind w:leftChars="45" w:left="108" w:right="113" w:firstLineChars="0" w:firstLine="0"/>
              <w:rPr>
                <w:rFonts w:ascii="Arial" w:hAnsi="Arial"/>
                <w:b/>
                <w:sz w:val="16"/>
                <w:szCs w:val="16"/>
              </w:rPr>
            </w:pPr>
            <w:r w:rsidRPr="00E749E4">
              <w:rPr>
                <w:rFonts w:ascii="Arial" w:hAnsi="Arial"/>
                <w:b/>
                <w:sz w:val="16"/>
                <w:szCs w:val="16"/>
              </w:rPr>
              <w:t>HORAS CONTACTO DIRECTO</w:t>
            </w:r>
          </w:p>
        </w:tc>
        <w:tc>
          <w:tcPr>
            <w:tcW w:w="1559" w:type="dxa"/>
            <w:shd w:val="clear" w:color="auto" w:fill="BFBFBF"/>
            <w:vAlign w:val="center"/>
          </w:tcPr>
          <w:p w14:paraId="3704D25F" w14:textId="77777777" w:rsidR="00971C5C" w:rsidRPr="00E749E4" w:rsidRDefault="00971C5C" w:rsidP="00971C5C">
            <w:pPr>
              <w:ind w:left="0" w:hanging="2"/>
              <w:rPr>
                <w:rFonts w:ascii="Arial" w:hAnsi="Arial"/>
                <w:b/>
                <w:sz w:val="18"/>
                <w:szCs w:val="18"/>
              </w:rPr>
            </w:pPr>
          </w:p>
          <w:p w14:paraId="4F075137" w14:textId="77777777" w:rsidR="00971C5C" w:rsidRPr="00E749E4" w:rsidRDefault="00971C5C" w:rsidP="00971C5C">
            <w:pPr>
              <w:ind w:left="0" w:hanging="2"/>
              <w:jc w:val="center"/>
              <w:rPr>
                <w:rFonts w:ascii="Arial" w:hAnsi="Arial"/>
                <w:b/>
                <w:sz w:val="18"/>
                <w:szCs w:val="18"/>
              </w:rPr>
            </w:pPr>
            <w:r w:rsidRPr="00E749E4">
              <w:rPr>
                <w:rFonts w:ascii="Arial" w:hAnsi="Arial"/>
                <w:b/>
                <w:sz w:val="18"/>
                <w:szCs w:val="18"/>
              </w:rPr>
              <w:t>ACTIVIDADES A DESARROLLAR POR EL ESTUDIANTE</w:t>
            </w:r>
          </w:p>
        </w:tc>
        <w:tc>
          <w:tcPr>
            <w:tcW w:w="567" w:type="dxa"/>
            <w:shd w:val="clear" w:color="auto" w:fill="BFBFBF"/>
            <w:textDirection w:val="btLr"/>
            <w:vAlign w:val="center"/>
          </w:tcPr>
          <w:p w14:paraId="7658179F" w14:textId="77777777" w:rsidR="00971C5C" w:rsidRPr="00E749E4" w:rsidRDefault="00971C5C" w:rsidP="00971C5C">
            <w:pPr>
              <w:ind w:left="0" w:right="113" w:hanging="2"/>
              <w:jc w:val="center"/>
              <w:rPr>
                <w:rFonts w:ascii="Arial" w:hAnsi="Arial"/>
                <w:b/>
                <w:sz w:val="16"/>
                <w:szCs w:val="16"/>
              </w:rPr>
            </w:pPr>
            <w:r w:rsidRPr="00E749E4">
              <w:rPr>
                <w:rFonts w:ascii="Arial" w:hAnsi="Arial"/>
                <w:b/>
                <w:sz w:val="16"/>
                <w:szCs w:val="16"/>
              </w:rPr>
              <w:t>HORAS TRABAJO INDEPENDIENTE</w:t>
            </w:r>
          </w:p>
        </w:tc>
        <w:tc>
          <w:tcPr>
            <w:tcW w:w="992" w:type="dxa"/>
            <w:shd w:val="clear" w:color="auto" w:fill="BFBFBF"/>
            <w:textDirection w:val="btLr"/>
            <w:vAlign w:val="center"/>
          </w:tcPr>
          <w:p w14:paraId="0A743DCA" w14:textId="77777777" w:rsidR="00971C5C" w:rsidRPr="00E749E4" w:rsidRDefault="00971C5C" w:rsidP="00971C5C">
            <w:pPr>
              <w:ind w:left="0" w:right="113" w:hanging="2"/>
              <w:jc w:val="center"/>
              <w:rPr>
                <w:rFonts w:ascii="Arial" w:hAnsi="Arial"/>
                <w:b/>
                <w:sz w:val="16"/>
                <w:szCs w:val="16"/>
              </w:rPr>
            </w:pPr>
            <w:r w:rsidRPr="00E749E4">
              <w:rPr>
                <w:rFonts w:ascii="Arial" w:hAnsi="Arial"/>
                <w:b/>
                <w:sz w:val="16"/>
                <w:szCs w:val="16"/>
              </w:rPr>
              <w:t>HORAS ACOMPAÑAMIENTO AL TRABAJO INDEPENDIENTE</w:t>
            </w:r>
          </w:p>
        </w:tc>
        <w:tc>
          <w:tcPr>
            <w:tcW w:w="1834" w:type="dxa"/>
            <w:shd w:val="clear" w:color="auto" w:fill="BFBFBF"/>
            <w:vAlign w:val="center"/>
          </w:tcPr>
          <w:p w14:paraId="287334F8" w14:textId="77777777" w:rsidR="00971C5C" w:rsidRPr="00E749E4" w:rsidRDefault="00971C5C" w:rsidP="00971C5C">
            <w:pPr>
              <w:ind w:left="0" w:hanging="2"/>
              <w:jc w:val="center"/>
              <w:rPr>
                <w:rFonts w:ascii="Arial" w:hAnsi="Arial"/>
                <w:b/>
                <w:sz w:val="18"/>
                <w:szCs w:val="18"/>
              </w:rPr>
            </w:pPr>
          </w:p>
          <w:p w14:paraId="66C3C59D" w14:textId="77777777" w:rsidR="00971C5C" w:rsidRPr="00E749E4" w:rsidRDefault="00971C5C" w:rsidP="00971C5C">
            <w:pPr>
              <w:ind w:left="0" w:hanging="2"/>
              <w:jc w:val="center"/>
              <w:rPr>
                <w:rFonts w:ascii="Arial" w:hAnsi="Arial"/>
                <w:b/>
                <w:sz w:val="18"/>
                <w:szCs w:val="18"/>
              </w:rPr>
            </w:pPr>
            <w:r w:rsidRPr="00E749E4">
              <w:rPr>
                <w:rFonts w:ascii="Arial" w:hAnsi="Arial"/>
                <w:b/>
                <w:sz w:val="18"/>
                <w:szCs w:val="18"/>
              </w:rPr>
              <w:t>ESTRATEGÍAS DE EVALUACIÓN QUE INCLUYA LA EVALUACIÓN DEL TRABAJO INDEPENDIENTE</w:t>
            </w:r>
          </w:p>
        </w:tc>
      </w:tr>
      <w:tr w:rsidR="00AF6D2A" w14:paraId="22DA6ACB" w14:textId="77777777" w:rsidTr="0064178F">
        <w:trPr>
          <w:trHeight w:val="3612"/>
        </w:trPr>
        <w:tc>
          <w:tcPr>
            <w:tcW w:w="2542" w:type="dxa"/>
            <w:vAlign w:val="center"/>
          </w:tcPr>
          <w:p w14:paraId="0B43C3EB" w14:textId="77777777" w:rsidR="00AF6D2A" w:rsidRPr="00AF6D2A" w:rsidRDefault="00AF6D2A" w:rsidP="00AF6D2A">
            <w:pPr>
              <w:ind w:left="0" w:hanging="2"/>
              <w:jc w:val="both"/>
              <w:rPr>
                <w:rFonts w:ascii="Arial" w:eastAsia="Arial" w:hAnsi="Arial" w:cs="Arial"/>
                <w:sz w:val="18"/>
                <w:szCs w:val="18"/>
              </w:rPr>
            </w:pPr>
            <w:r w:rsidRPr="00AF6D2A">
              <w:rPr>
                <w:rFonts w:ascii="Arial" w:eastAsia="Arial" w:hAnsi="Arial" w:cs="Arial"/>
                <w:sz w:val="18"/>
                <w:szCs w:val="18"/>
              </w:rPr>
              <w:t xml:space="preserve">M. A. S - Sistemas en 1D (Péndulo Simple, Resorte de Hook, Péndulo Físico, Péndulo de Torsión, etc.). Conservación de la Energía Mecánica. </w:t>
            </w:r>
          </w:p>
          <w:p w14:paraId="7EF4C6A3" w14:textId="77777777" w:rsidR="00AF6D2A" w:rsidRDefault="00AF6D2A" w:rsidP="00AF6D2A">
            <w:pPr>
              <w:ind w:left="0" w:hanging="2"/>
              <w:jc w:val="both"/>
              <w:rPr>
                <w:rFonts w:ascii="Arial" w:eastAsia="Arial" w:hAnsi="Arial" w:cs="Arial"/>
                <w:sz w:val="18"/>
                <w:szCs w:val="18"/>
              </w:rPr>
            </w:pPr>
          </w:p>
          <w:p w14:paraId="41BFCA17" w14:textId="7201E89D" w:rsidR="00AF6D2A" w:rsidRDefault="00AF6D2A" w:rsidP="00AF6D2A">
            <w:pPr>
              <w:ind w:left="0" w:hanging="2"/>
              <w:jc w:val="both"/>
              <w:rPr>
                <w:rFonts w:ascii="Arial" w:eastAsia="Arial" w:hAnsi="Arial" w:cs="Arial"/>
                <w:sz w:val="18"/>
                <w:szCs w:val="18"/>
              </w:rPr>
            </w:pPr>
            <w:r w:rsidRPr="00AF6D2A">
              <w:rPr>
                <w:rFonts w:ascii="Arial" w:eastAsia="Arial" w:hAnsi="Arial" w:cs="Arial"/>
                <w:sz w:val="18"/>
                <w:szCs w:val="18"/>
              </w:rPr>
              <w:t>Superposición de dos o más M.A.S paralelos o perpendiculares. Osciladores acoplados, sistemas con un número arbitrario de grados de libertad en el vacío.</w:t>
            </w:r>
            <w:r>
              <w:rPr>
                <w:rFonts w:ascii="Arial" w:eastAsia="Arial" w:hAnsi="Arial" w:cs="Arial"/>
                <w:sz w:val="18"/>
                <w:szCs w:val="18"/>
              </w:rPr>
              <w:t xml:space="preserve"> </w:t>
            </w:r>
            <w:r w:rsidRPr="00AF6D2A">
              <w:rPr>
                <w:rFonts w:ascii="Arial" w:eastAsia="Arial" w:hAnsi="Arial" w:cs="Arial"/>
                <w:sz w:val="18"/>
                <w:szCs w:val="18"/>
              </w:rPr>
              <w:t xml:space="preserve"> Análisis de Fourier. </w:t>
            </w:r>
          </w:p>
          <w:p w14:paraId="4E45D006" w14:textId="77777777" w:rsidR="00AF6D2A" w:rsidRPr="00AF6D2A" w:rsidRDefault="00AF6D2A" w:rsidP="00AF6D2A">
            <w:pPr>
              <w:ind w:left="0" w:hanging="2"/>
              <w:jc w:val="both"/>
              <w:rPr>
                <w:rFonts w:ascii="Arial" w:eastAsia="Arial" w:hAnsi="Arial" w:cs="Arial"/>
                <w:sz w:val="18"/>
                <w:szCs w:val="18"/>
              </w:rPr>
            </w:pPr>
          </w:p>
          <w:p w14:paraId="75B8A546" w14:textId="33FF570E" w:rsidR="00AF6D2A" w:rsidRDefault="00AF6D2A" w:rsidP="00AF6D2A">
            <w:pPr>
              <w:ind w:left="0" w:hanging="2"/>
              <w:jc w:val="both"/>
              <w:rPr>
                <w:rFonts w:ascii="Arial" w:eastAsia="Arial" w:hAnsi="Arial" w:cs="Arial"/>
                <w:sz w:val="18"/>
                <w:szCs w:val="18"/>
              </w:rPr>
            </w:pPr>
            <w:r w:rsidRPr="00AF6D2A">
              <w:rPr>
                <w:rFonts w:ascii="Arial" w:eastAsia="Arial" w:hAnsi="Arial" w:cs="Arial"/>
                <w:sz w:val="18"/>
                <w:szCs w:val="18"/>
              </w:rPr>
              <w:t xml:space="preserve">Oscilaciones </w:t>
            </w:r>
            <w:r>
              <w:rPr>
                <w:rFonts w:ascii="Arial" w:eastAsia="Arial" w:hAnsi="Arial" w:cs="Arial"/>
                <w:sz w:val="18"/>
                <w:szCs w:val="18"/>
              </w:rPr>
              <w:t>a</w:t>
            </w:r>
            <w:r w:rsidRPr="00AF6D2A">
              <w:rPr>
                <w:rFonts w:ascii="Arial" w:eastAsia="Arial" w:hAnsi="Arial" w:cs="Arial"/>
                <w:sz w:val="18"/>
                <w:szCs w:val="18"/>
              </w:rPr>
              <w:t xml:space="preserve">mortiguadas, </w:t>
            </w:r>
            <w:r>
              <w:rPr>
                <w:rFonts w:ascii="Arial" w:eastAsia="Arial" w:hAnsi="Arial" w:cs="Arial"/>
                <w:sz w:val="18"/>
                <w:szCs w:val="18"/>
              </w:rPr>
              <w:t>o</w:t>
            </w:r>
            <w:r w:rsidRPr="00AF6D2A">
              <w:rPr>
                <w:rFonts w:ascii="Arial" w:eastAsia="Arial" w:hAnsi="Arial" w:cs="Arial"/>
                <w:sz w:val="18"/>
                <w:szCs w:val="18"/>
              </w:rPr>
              <w:t xml:space="preserve">scilaciones forzadas, osciladores amortiguados y forzados. Decaimiento de la energía. Factor de calidad. El concepto de resonancia.  </w:t>
            </w:r>
          </w:p>
          <w:p w14:paraId="2A0C148F" w14:textId="77777777" w:rsidR="00AF6D2A" w:rsidRPr="00AF6D2A" w:rsidRDefault="00AF6D2A" w:rsidP="00AF6D2A">
            <w:pPr>
              <w:ind w:left="0" w:hanging="2"/>
              <w:jc w:val="both"/>
              <w:rPr>
                <w:rFonts w:ascii="Arial" w:eastAsia="Arial" w:hAnsi="Arial" w:cs="Arial"/>
                <w:sz w:val="18"/>
                <w:szCs w:val="18"/>
              </w:rPr>
            </w:pPr>
          </w:p>
          <w:p w14:paraId="46071C75" w14:textId="4BD5C463" w:rsidR="00971C5C" w:rsidRDefault="00AF6D2A" w:rsidP="00AF6D2A">
            <w:pPr>
              <w:ind w:left="0" w:hanging="2"/>
              <w:jc w:val="both"/>
              <w:rPr>
                <w:rFonts w:ascii="Arial" w:eastAsia="Arial" w:hAnsi="Arial" w:cs="Arial"/>
                <w:sz w:val="18"/>
                <w:szCs w:val="18"/>
              </w:rPr>
            </w:pPr>
            <w:r w:rsidRPr="00AF6D2A">
              <w:rPr>
                <w:rFonts w:ascii="Arial" w:eastAsia="Arial" w:hAnsi="Arial" w:cs="Arial"/>
                <w:b/>
                <w:bCs/>
                <w:sz w:val="18"/>
                <w:szCs w:val="18"/>
              </w:rPr>
              <w:t>Aplicaciones a la ingeniería.</w:t>
            </w:r>
            <w:r w:rsidRPr="00AF6D2A">
              <w:rPr>
                <w:rFonts w:ascii="Arial" w:eastAsia="Arial" w:hAnsi="Arial" w:cs="Arial"/>
                <w:sz w:val="18"/>
                <w:szCs w:val="18"/>
              </w:rPr>
              <w:t xml:space="preserve"> Circuitos LC y RLC. Pistones de un motor, ondas sísmicas, resonancia en estructuras.</w:t>
            </w:r>
          </w:p>
          <w:p w14:paraId="62DBD5A4" w14:textId="269FDFF4" w:rsidR="0064178F" w:rsidRDefault="0064178F" w:rsidP="00AF6D2A">
            <w:pPr>
              <w:ind w:left="0" w:hanging="2"/>
              <w:jc w:val="both"/>
              <w:rPr>
                <w:rFonts w:ascii="Arial" w:eastAsia="Arial" w:hAnsi="Arial" w:cs="Arial"/>
                <w:sz w:val="18"/>
                <w:szCs w:val="18"/>
              </w:rPr>
            </w:pPr>
          </w:p>
          <w:p w14:paraId="5E5F5247" w14:textId="5D8122F8" w:rsidR="0064178F" w:rsidRPr="0064178F" w:rsidRDefault="0064178F" w:rsidP="00AF6D2A">
            <w:pPr>
              <w:ind w:left="0" w:hanging="2"/>
              <w:jc w:val="both"/>
              <w:rPr>
                <w:rFonts w:ascii="Arial" w:eastAsia="Arial" w:hAnsi="Arial" w:cs="Arial"/>
                <w:b/>
                <w:bCs/>
                <w:sz w:val="16"/>
                <w:szCs w:val="16"/>
              </w:rPr>
            </w:pPr>
            <w:r w:rsidRPr="0064178F">
              <w:rPr>
                <w:rFonts w:ascii="Arial" w:eastAsia="Arial" w:hAnsi="Arial" w:cs="Arial"/>
                <w:b/>
                <w:bCs/>
                <w:sz w:val="16"/>
                <w:szCs w:val="16"/>
              </w:rPr>
              <w:t>PRACTICAS DE LABORATORIO</w:t>
            </w:r>
          </w:p>
          <w:p w14:paraId="17C54E13" w14:textId="77777777" w:rsidR="0064178F" w:rsidRDefault="0064178F" w:rsidP="00AF6D2A">
            <w:pPr>
              <w:ind w:left="0" w:hanging="2"/>
              <w:jc w:val="both"/>
              <w:rPr>
                <w:rFonts w:ascii="Arial" w:eastAsia="Arial" w:hAnsi="Arial" w:cs="Arial"/>
                <w:sz w:val="18"/>
                <w:szCs w:val="18"/>
              </w:rPr>
            </w:pPr>
          </w:p>
          <w:p w14:paraId="1438A89B" w14:textId="19DB93E4" w:rsidR="0064178F" w:rsidRPr="00E749E4" w:rsidRDefault="0064178F" w:rsidP="00AF6D2A">
            <w:pPr>
              <w:ind w:left="0" w:hanging="2"/>
              <w:jc w:val="both"/>
              <w:rPr>
                <w:rFonts w:ascii="Arial" w:hAnsi="Arial"/>
                <w:sz w:val="18"/>
                <w:szCs w:val="18"/>
              </w:rPr>
            </w:pPr>
          </w:p>
        </w:tc>
        <w:tc>
          <w:tcPr>
            <w:tcW w:w="2127" w:type="dxa"/>
            <w:vAlign w:val="center"/>
          </w:tcPr>
          <w:p w14:paraId="15C29895" w14:textId="119EF822" w:rsidR="00E749E4" w:rsidRPr="00E749E4" w:rsidRDefault="00E749E4" w:rsidP="00E749E4">
            <w:pPr>
              <w:ind w:leftChars="0" w:left="0" w:firstLineChars="0" w:firstLine="0"/>
              <w:jc w:val="both"/>
              <w:rPr>
                <w:rFonts w:ascii="Arial" w:hAnsi="Arial"/>
                <w:sz w:val="18"/>
                <w:szCs w:val="18"/>
              </w:rPr>
            </w:pPr>
            <w:r w:rsidRPr="00E749E4">
              <w:rPr>
                <w:rFonts w:ascii="Arial" w:hAnsi="Arial"/>
                <w:sz w:val="18"/>
                <w:szCs w:val="18"/>
              </w:rPr>
              <w:t>Exposición de los temas.</w:t>
            </w:r>
          </w:p>
          <w:p w14:paraId="65644898" w14:textId="77777777" w:rsidR="00E749E4" w:rsidRPr="00E749E4" w:rsidRDefault="00E749E4" w:rsidP="00E749E4">
            <w:pPr>
              <w:ind w:left="0" w:hanging="2"/>
              <w:jc w:val="both"/>
              <w:rPr>
                <w:rFonts w:ascii="Arial" w:hAnsi="Arial"/>
                <w:sz w:val="18"/>
                <w:szCs w:val="18"/>
              </w:rPr>
            </w:pPr>
          </w:p>
          <w:p w14:paraId="602A0846" w14:textId="78E36739" w:rsidR="00E749E4" w:rsidRPr="00E749E4" w:rsidRDefault="00E749E4" w:rsidP="00E749E4">
            <w:pPr>
              <w:ind w:left="0" w:hanging="2"/>
              <w:jc w:val="both"/>
              <w:rPr>
                <w:rFonts w:ascii="Arial" w:hAnsi="Arial"/>
                <w:sz w:val="18"/>
                <w:szCs w:val="18"/>
              </w:rPr>
            </w:pPr>
            <w:r w:rsidRPr="00E749E4">
              <w:rPr>
                <w:rFonts w:ascii="Arial" w:hAnsi="Arial"/>
                <w:sz w:val="18"/>
                <w:szCs w:val="18"/>
              </w:rPr>
              <w:t>Solución de ejemplos básicos,</w:t>
            </w:r>
            <w:r w:rsidR="00AF6D2A">
              <w:rPr>
                <w:rFonts w:ascii="Arial" w:hAnsi="Arial"/>
                <w:sz w:val="18"/>
                <w:szCs w:val="18"/>
              </w:rPr>
              <w:t xml:space="preserve"> </w:t>
            </w:r>
            <w:r w:rsidRPr="00E749E4">
              <w:rPr>
                <w:rFonts w:ascii="Arial" w:hAnsi="Arial"/>
                <w:sz w:val="18"/>
                <w:szCs w:val="18"/>
              </w:rPr>
              <w:t>nivel medio y nivel complejo.</w:t>
            </w:r>
          </w:p>
          <w:p w14:paraId="478C40EB" w14:textId="77777777" w:rsidR="00E749E4" w:rsidRPr="00E749E4" w:rsidRDefault="00E749E4" w:rsidP="00E749E4">
            <w:pPr>
              <w:ind w:left="0" w:hanging="2"/>
              <w:jc w:val="both"/>
              <w:rPr>
                <w:rFonts w:ascii="Arial" w:hAnsi="Arial"/>
                <w:sz w:val="18"/>
                <w:szCs w:val="18"/>
              </w:rPr>
            </w:pPr>
          </w:p>
          <w:p w14:paraId="5758F3E6" w14:textId="4BC235A2" w:rsidR="00E749E4" w:rsidRPr="00E749E4" w:rsidRDefault="00E749E4" w:rsidP="00E749E4">
            <w:pPr>
              <w:ind w:left="0" w:hanging="2"/>
              <w:jc w:val="both"/>
              <w:rPr>
                <w:rFonts w:ascii="Arial" w:hAnsi="Arial"/>
                <w:sz w:val="18"/>
                <w:szCs w:val="18"/>
              </w:rPr>
            </w:pPr>
            <w:r w:rsidRPr="00E749E4">
              <w:rPr>
                <w:rFonts w:ascii="Arial" w:hAnsi="Arial"/>
                <w:sz w:val="18"/>
                <w:szCs w:val="18"/>
              </w:rPr>
              <w:t>Acompañamiento en la solución del taller de estudio</w:t>
            </w:r>
            <w:r w:rsidR="00AF6D2A">
              <w:rPr>
                <w:rFonts w:ascii="Arial" w:hAnsi="Arial"/>
                <w:sz w:val="18"/>
                <w:szCs w:val="18"/>
              </w:rPr>
              <w:t xml:space="preserve"> </w:t>
            </w:r>
            <w:r w:rsidRPr="00E749E4">
              <w:rPr>
                <w:rFonts w:ascii="Arial" w:hAnsi="Arial"/>
                <w:sz w:val="18"/>
                <w:szCs w:val="18"/>
              </w:rPr>
              <w:t>correspondiente a la unidad.</w:t>
            </w:r>
          </w:p>
          <w:p w14:paraId="0A91A942" w14:textId="77777777" w:rsidR="00E749E4" w:rsidRPr="00E749E4" w:rsidRDefault="00E749E4" w:rsidP="00E749E4">
            <w:pPr>
              <w:ind w:left="0" w:hanging="2"/>
              <w:jc w:val="both"/>
              <w:rPr>
                <w:rFonts w:ascii="Arial" w:hAnsi="Arial"/>
                <w:sz w:val="18"/>
                <w:szCs w:val="18"/>
              </w:rPr>
            </w:pPr>
          </w:p>
          <w:p w14:paraId="0BF98C33" w14:textId="350F1926" w:rsidR="00E749E4" w:rsidRPr="00E749E4" w:rsidRDefault="00E749E4" w:rsidP="00E749E4">
            <w:pPr>
              <w:ind w:left="0" w:hanging="2"/>
              <w:jc w:val="both"/>
              <w:rPr>
                <w:rFonts w:ascii="Arial" w:hAnsi="Arial"/>
                <w:sz w:val="18"/>
                <w:szCs w:val="18"/>
              </w:rPr>
            </w:pPr>
            <w:r w:rsidRPr="00E749E4">
              <w:rPr>
                <w:rFonts w:ascii="Arial" w:hAnsi="Arial"/>
                <w:sz w:val="18"/>
                <w:szCs w:val="18"/>
              </w:rPr>
              <w:t>Se realizarán simulaciones de</w:t>
            </w:r>
            <w:r w:rsidR="00816040">
              <w:rPr>
                <w:rFonts w:ascii="Arial" w:hAnsi="Arial"/>
                <w:sz w:val="18"/>
                <w:szCs w:val="18"/>
              </w:rPr>
              <w:t xml:space="preserve"> </w:t>
            </w:r>
            <w:r w:rsidRPr="00E749E4">
              <w:rPr>
                <w:rFonts w:ascii="Arial" w:hAnsi="Arial"/>
                <w:sz w:val="18"/>
                <w:szCs w:val="18"/>
              </w:rPr>
              <w:t>superposición de</w:t>
            </w:r>
            <w:r w:rsidR="00816040">
              <w:rPr>
                <w:rFonts w:ascii="Arial" w:hAnsi="Arial"/>
                <w:sz w:val="18"/>
                <w:szCs w:val="18"/>
              </w:rPr>
              <w:t xml:space="preserve"> </w:t>
            </w:r>
            <w:r w:rsidRPr="00E749E4">
              <w:rPr>
                <w:rFonts w:ascii="Arial" w:hAnsi="Arial"/>
                <w:sz w:val="18"/>
                <w:szCs w:val="18"/>
              </w:rPr>
              <w:t>M.A.S en direcciones</w:t>
            </w:r>
            <w:r w:rsidR="00816040">
              <w:rPr>
                <w:rFonts w:ascii="Arial" w:hAnsi="Arial"/>
                <w:sz w:val="18"/>
                <w:szCs w:val="18"/>
              </w:rPr>
              <w:t xml:space="preserve"> </w:t>
            </w:r>
            <w:r w:rsidRPr="00E749E4">
              <w:rPr>
                <w:rFonts w:ascii="Arial" w:hAnsi="Arial"/>
                <w:sz w:val="18"/>
                <w:szCs w:val="18"/>
              </w:rPr>
              <w:t>perpendiculares,</w:t>
            </w:r>
          </w:p>
          <w:p w14:paraId="0964F351" w14:textId="77777777" w:rsidR="00971C5C" w:rsidRDefault="00E749E4" w:rsidP="00AF6D2A">
            <w:pPr>
              <w:ind w:left="0" w:hanging="2"/>
              <w:jc w:val="both"/>
              <w:rPr>
                <w:rFonts w:ascii="Arial" w:eastAsia="Arial" w:hAnsi="Arial" w:cs="Arial"/>
                <w:color w:val="000000"/>
                <w:sz w:val="18"/>
                <w:szCs w:val="18"/>
              </w:rPr>
            </w:pPr>
            <w:r w:rsidRPr="00E749E4">
              <w:rPr>
                <w:rFonts w:ascii="Arial" w:hAnsi="Arial"/>
                <w:sz w:val="18"/>
                <w:szCs w:val="18"/>
              </w:rPr>
              <w:t>así como el análisis de Fourier de señales complejas, en lo</w:t>
            </w:r>
            <w:r>
              <w:rPr>
                <w:rFonts w:ascii="Arial" w:hAnsi="Arial"/>
                <w:sz w:val="18"/>
                <w:szCs w:val="18"/>
              </w:rPr>
              <w:t xml:space="preserve"> </w:t>
            </w:r>
            <w:r w:rsidRPr="00E749E4">
              <w:rPr>
                <w:rFonts w:ascii="Arial" w:hAnsi="Arial"/>
                <w:sz w:val="18"/>
                <w:szCs w:val="18"/>
              </w:rPr>
              <w:t xml:space="preserve">posible con auxilio de un software como </w:t>
            </w:r>
            <w:r w:rsidR="00816040" w:rsidRPr="00816040">
              <w:rPr>
                <w:rFonts w:ascii="Arial" w:eastAsia="Arial" w:hAnsi="Arial" w:cs="Arial"/>
                <w:color w:val="000000"/>
                <w:sz w:val="18"/>
                <w:szCs w:val="18"/>
              </w:rPr>
              <w:t xml:space="preserve">Matlab, GeoGebra, </w:t>
            </w:r>
            <w:r w:rsidR="00D73B46">
              <w:rPr>
                <w:rFonts w:ascii="Arial" w:eastAsia="Arial" w:hAnsi="Arial" w:cs="Arial"/>
                <w:color w:val="000000"/>
                <w:sz w:val="18"/>
                <w:szCs w:val="18"/>
              </w:rPr>
              <w:t>M</w:t>
            </w:r>
            <w:r w:rsidR="00D73B46" w:rsidRPr="00816040">
              <w:rPr>
                <w:rFonts w:ascii="Arial" w:eastAsia="Arial" w:hAnsi="Arial" w:cs="Arial"/>
                <w:color w:val="000000"/>
                <w:sz w:val="18"/>
                <w:szCs w:val="18"/>
              </w:rPr>
              <w:t>athematica</w:t>
            </w:r>
            <w:r w:rsidR="00816040" w:rsidRPr="00816040">
              <w:rPr>
                <w:rFonts w:ascii="Arial" w:eastAsia="Arial" w:hAnsi="Arial" w:cs="Arial"/>
                <w:color w:val="000000"/>
                <w:sz w:val="18"/>
                <w:szCs w:val="18"/>
              </w:rPr>
              <w:t>, Python u otras</w:t>
            </w:r>
            <w:r w:rsidR="00816040">
              <w:rPr>
                <w:rFonts w:ascii="Arial" w:eastAsia="Arial" w:hAnsi="Arial" w:cs="Arial"/>
                <w:color w:val="000000"/>
                <w:sz w:val="18"/>
                <w:szCs w:val="18"/>
              </w:rPr>
              <w:t>.</w:t>
            </w:r>
          </w:p>
          <w:p w14:paraId="57105F2F" w14:textId="77777777" w:rsidR="0064178F" w:rsidRDefault="0064178F" w:rsidP="00AF6D2A">
            <w:pPr>
              <w:ind w:left="0" w:hanging="2"/>
              <w:jc w:val="both"/>
              <w:rPr>
                <w:rFonts w:ascii="Arial" w:eastAsia="Arial" w:hAnsi="Arial" w:cs="Arial"/>
                <w:color w:val="000000"/>
                <w:sz w:val="18"/>
                <w:szCs w:val="18"/>
              </w:rPr>
            </w:pPr>
          </w:p>
          <w:p w14:paraId="5CA8FE79" w14:textId="0325C98F" w:rsidR="0064178F" w:rsidRPr="00E749E4" w:rsidRDefault="0064178F" w:rsidP="00AF6D2A">
            <w:pPr>
              <w:ind w:left="0" w:hanging="2"/>
              <w:jc w:val="both"/>
              <w:rPr>
                <w:rFonts w:ascii="Arial" w:hAnsi="Arial"/>
                <w:sz w:val="18"/>
                <w:szCs w:val="18"/>
              </w:rPr>
            </w:pPr>
            <w:r>
              <w:rPr>
                <w:rFonts w:ascii="Arial" w:eastAsia="Arial" w:hAnsi="Arial" w:cs="Arial"/>
                <w:color w:val="000000"/>
                <w:sz w:val="18"/>
                <w:szCs w:val="18"/>
              </w:rPr>
              <w:t>Coordinar y dirigir la entrega de preinforme e informes de las prácticas de laboratorio</w:t>
            </w:r>
          </w:p>
        </w:tc>
        <w:tc>
          <w:tcPr>
            <w:tcW w:w="567" w:type="dxa"/>
            <w:vAlign w:val="center"/>
          </w:tcPr>
          <w:p w14:paraId="5A3762B0" w14:textId="2BEC2904" w:rsidR="00971C5C" w:rsidRPr="00816040" w:rsidRDefault="004C239A" w:rsidP="00E749E4">
            <w:pPr>
              <w:ind w:left="0" w:hanging="2"/>
              <w:jc w:val="center"/>
              <w:rPr>
                <w:rFonts w:ascii="Arial" w:hAnsi="Arial"/>
                <w:b/>
                <w:bCs/>
                <w:sz w:val="18"/>
                <w:szCs w:val="18"/>
              </w:rPr>
            </w:pPr>
            <w:r>
              <w:rPr>
                <w:rFonts w:ascii="Arial" w:hAnsi="Arial"/>
                <w:b/>
                <w:bCs/>
                <w:sz w:val="18"/>
                <w:szCs w:val="18"/>
              </w:rPr>
              <w:t>30</w:t>
            </w:r>
            <w:r w:rsidR="00816040">
              <w:rPr>
                <w:rFonts w:ascii="Arial" w:hAnsi="Arial"/>
                <w:b/>
                <w:bCs/>
                <w:sz w:val="18"/>
                <w:szCs w:val="18"/>
              </w:rPr>
              <w:t>h</w:t>
            </w:r>
          </w:p>
        </w:tc>
        <w:tc>
          <w:tcPr>
            <w:tcW w:w="1559" w:type="dxa"/>
            <w:vAlign w:val="center"/>
          </w:tcPr>
          <w:p w14:paraId="484784F0" w14:textId="2276B294" w:rsidR="00E749E4" w:rsidRPr="00E749E4" w:rsidRDefault="00E749E4" w:rsidP="00AF6D2A">
            <w:pPr>
              <w:ind w:leftChars="0" w:left="0" w:firstLineChars="0" w:firstLine="0"/>
              <w:jc w:val="both"/>
              <w:rPr>
                <w:rFonts w:ascii="Arial" w:hAnsi="Arial"/>
                <w:sz w:val="18"/>
                <w:szCs w:val="18"/>
              </w:rPr>
            </w:pPr>
            <w:r w:rsidRPr="00E749E4">
              <w:rPr>
                <w:rFonts w:ascii="Arial" w:hAnsi="Arial"/>
                <w:sz w:val="18"/>
                <w:szCs w:val="18"/>
              </w:rPr>
              <w:t>Solución del taller de</w:t>
            </w:r>
            <w:r w:rsidR="00AF6D2A">
              <w:rPr>
                <w:rFonts w:ascii="Arial" w:hAnsi="Arial"/>
                <w:sz w:val="18"/>
                <w:szCs w:val="18"/>
              </w:rPr>
              <w:t xml:space="preserve"> </w:t>
            </w:r>
            <w:r w:rsidRPr="00E749E4">
              <w:rPr>
                <w:rFonts w:ascii="Arial" w:hAnsi="Arial"/>
                <w:sz w:val="18"/>
                <w:szCs w:val="18"/>
              </w:rPr>
              <w:t>la unidad.</w:t>
            </w:r>
          </w:p>
          <w:p w14:paraId="7AC3D6DB" w14:textId="77777777" w:rsidR="00E749E4" w:rsidRPr="00E749E4" w:rsidRDefault="00E749E4" w:rsidP="00E749E4">
            <w:pPr>
              <w:ind w:left="0" w:hanging="2"/>
              <w:jc w:val="both"/>
              <w:rPr>
                <w:rFonts w:ascii="Arial" w:hAnsi="Arial"/>
                <w:sz w:val="18"/>
                <w:szCs w:val="18"/>
              </w:rPr>
            </w:pPr>
          </w:p>
          <w:p w14:paraId="77A51CFE" w14:textId="256FBC6B" w:rsidR="00E749E4" w:rsidRPr="00E749E4" w:rsidRDefault="00E749E4" w:rsidP="00E749E4">
            <w:pPr>
              <w:ind w:left="0" w:hanging="2"/>
              <w:jc w:val="both"/>
              <w:rPr>
                <w:rFonts w:ascii="Arial" w:hAnsi="Arial"/>
                <w:sz w:val="18"/>
                <w:szCs w:val="18"/>
              </w:rPr>
            </w:pPr>
            <w:r w:rsidRPr="00E749E4">
              <w:rPr>
                <w:rFonts w:ascii="Arial" w:hAnsi="Arial"/>
                <w:sz w:val="18"/>
                <w:szCs w:val="18"/>
              </w:rPr>
              <w:t>Socialización de los puntos estudiados con</w:t>
            </w:r>
            <w:r w:rsidR="00AF6D2A">
              <w:rPr>
                <w:rFonts w:ascii="Arial" w:hAnsi="Arial"/>
                <w:sz w:val="18"/>
                <w:szCs w:val="18"/>
              </w:rPr>
              <w:t xml:space="preserve"> </w:t>
            </w:r>
            <w:r w:rsidRPr="00E749E4">
              <w:rPr>
                <w:rFonts w:ascii="Arial" w:hAnsi="Arial"/>
                <w:sz w:val="18"/>
                <w:szCs w:val="18"/>
              </w:rPr>
              <w:t>el docente.</w:t>
            </w:r>
          </w:p>
          <w:p w14:paraId="1456343D" w14:textId="77777777" w:rsidR="00E749E4" w:rsidRPr="00E749E4" w:rsidRDefault="00E749E4" w:rsidP="00E749E4">
            <w:pPr>
              <w:ind w:left="0" w:hanging="2"/>
              <w:jc w:val="both"/>
              <w:rPr>
                <w:rFonts w:ascii="Arial" w:hAnsi="Arial"/>
                <w:sz w:val="18"/>
                <w:szCs w:val="18"/>
              </w:rPr>
            </w:pPr>
          </w:p>
          <w:p w14:paraId="16F77A90" w14:textId="3F2887F1" w:rsidR="00E749E4" w:rsidRPr="00E749E4" w:rsidRDefault="00E749E4" w:rsidP="00E749E4">
            <w:pPr>
              <w:ind w:left="0" w:hanging="2"/>
              <w:jc w:val="both"/>
              <w:rPr>
                <w:rFonts w:ascii="Arial" w:hAnsi="Arial"/>
                <w:sz w:val="18"/>
                <w:szCs w:val="18"/>
              </w:rPr>
            </w:pPr>
            <w:r w:rsidRPr="00E749E4">
              <w:rPr>
                <w:rFonts w:ascii="Arial" w:hAnsi="Arial"/>
                <w:sz w:val="18"/>
                <w:szCs w:val="18"/>
              </w:rPr>
              <w:t>Investigar los temas antes de cada clase.</w:t>
            </w:r>
          </w:p>
          <w:p w14:paraId="2F25AD92" w14:textId="77777777" w:rsidR="00E749E4" w:rsidRPr="00E749E4" w:rsidRDefault="00E749E4" w:rsidP="00E749E4">
            <w:pPr>
              <w:ind w:left="0" w:hanging="2"/>
              <w:jc w:val="both"/>
              <w:rPr>
                <w:rFonts w:ascii="Arial" w:hAnsi="Arial"/>
                <w:sz w:val="18"/>
                <w:szCs w:val="18"/>
              </w:rPr>
            </w:pPr>
          </w:p>
          <w:p w14:paraId="79A574AC" w14:textId="2C9AED93" w:rsidR="00E749E4" w:rsidRPr="00E749E4" w:rsidRDefault="00E749E4" w:rsidP="00E749E4">
            <w:pPr>
              <w:ind w:left="0" w:hanging="2"/>
              <w:jc w:val="both"/>
              <w:rPr>
                <w:rFonts w:ascii="Arial" w:hAnsi="Arial"/>
                <w:sz w:val="18"/>
                <w:szCs w:val="18"/>
              </w:rPr>
            </w:pPr>
            <w:r w:rsidRPr="00E749E4">
              <w:rPr>
                <w:rFonts w:ascii="Arial" w:hAnsi="Arial"/>
                <w:sz w:val="18"/>
                <w:szCs w:val="18"/>
              </w:rPr>
              <w:t>Trabajos escritos sobre las</w:t>
            </w:r>
            <w:r w:rsidR="00AF6D2A">
              <w:rPr>
                <w:rFonts w:ascii="Arial" w:hAnsi="Arial"/>
                <w:sz w:val="18"/>
                <w:szCs w:val="18"/>
              </w:rPr>
              <w:t xml:space="preserve"> </w:t>
            </w:r>
            <w:r w:rsidRPr="00E749E4">
              <w:rPr>
                <w:rFonts w:ascii="Arial" w:hAnsi="Arial"/>
                <w:sz w:val="18"/>
                <w:szCs w:val="18"/>
              </w:rPr>
              <w:t>aplicaciones</w:t>
            </w:r>
            <w:r w:rsidR="00AF6D2A">
              <w:rPr>
                <w:rFonts w:ascii="Arial" w:hAnsi="Arial"/>
                <w:sz w:val="18"/>
                <w:szCs w:val="18"/>
              </w:rPr>
              <w:t xml:space="preserve"> </w:t>
            </w:r>
            <w:r w:rsidRPr="00E749E4">
              <w:rPr>
                <w:rFonts w:ascii="Arial" w:hAnsi="Arial"/>
                <w:sz w:val="18"/>
                <w:szCs w:val="18"/>
              </w:rPr>
              <w:t xml:space="preserve">a nivel industrial </w:t>
            </w:r>
            <w:r w:rsidR="00816040">
              <w:rPr>
                <w:rFonts w:ascii="Arial" w:hAnsi="Arial"/>
                <w:sz w:val="18"/>
                <w:szCs w:val="18"/>
              </w:rPr>
              <w:t>(</w:t>
            </w:r>
            <w:r w:rsidRPr="00E749E4">
              <w:rPr>
                <w:rFonts w:ascii="Arial" w:hAnsi="Arial"/>
                <w:sz w:val="18"/>
                <w:szCs w:val="18"/>
              </w:rPr>
              <w:t xml:space="preserve">ingeniería) </w:t>
            </w:r>
          </w:p>
          <w:p w14:paraId="6EA339E4" w14:textId="525F44D9" w:rsidR="00E749E4" w:rsidRPr="00E749E4" w:rsidRDefault="00E749E4" w:rsidP="00E749E4">
            <w:pPr>
              <w:ind w:left="0" w:hanging="2"/>
              <w:jc w:val="both"/>
              <w:rPr>
                <w:rFonts w:ascii="Arial" w:hAnsi="Arial"/>
                <w:sz w:val="18"/>
                <w:szCs w:val="18"/>
              </w:rPr>
            </w:pPr>
            <w:r w:rsidRPr="00E749E4">
              <w:rPr>
                <w:rFonts w:ascii="Arial" w:hAnsi="Arial"/>
                <w:sz w:val="18"/>
                <w:szCs w:val="18"/>
              </w:rPr>
              <w:t xml:space="preserve">y fenómenos </w:t>
            </w:r>
          </w:p>
          <w:p w14:paraId="77C2C06C" w14:textId="256DCA24" w:rsidR="00E749E4" w:rsidRDefault="00E749E4" w:rsidP="00E749E4">
            <w:pPr>
              <w:ind w:left="0" w:hanging="2"/>
              <w:jc w:val="both"/>
              <w:rPr>
                <w:rFonts w:ascii="Arial" w:hAnsi="Arial"/>
                <w:sz w:val="18"/>
                <w:szCs w:val="18"/>
              </w:rPr>
            </w:pPr>
            <w:r w:rsidRPr="00E749E4">
              <w:rPr>
                <w:rFonts w:ascii="Arial" w:hAnsi="Arial"/>
                <w:sz w:val="18"/>
                <w:szCs w:val="18"/>
              </w:rPr>
              <w:t>físicos donde estén involucrados los temas</w:t>
            </w:r>
            <w:r w:rsidR="00AF6D2A">
              <w:rPr>
                <w:rFonts w:ascii="Arial" w:hAnsi="Arial"/>
                <w:sz w:val="18"/>
                <w:szCs w:val="18"/>
              </w:rPr>
              <w:t xml:space="preserve"> </w:t>
            </w:r>
            <w:r w:rsidRPr="00E749E4">
              <w:rPr>
                <w:rFonts w:ascii="Arial" w:hAnsi="Arial"/>
                <w:sz w:val="18"/>
                <w:szCs w:val="18"/>
              </w:rPr>
              <w:t>correspondientes a la unidad.</w:t>
            </w:r>
          </w:p>
          <w:p w14:paraId="7FF07EBF" w14:textId="483B6404" w:rsidR="0064178F" w:rsidRDefault="0064178F" w:rsidP="00E749E4">
            <w:pPr>
              <w:ind w:left="0" w:hanging="2"/>
              <w:jc w:val="both"/>
              <w:rPr>
                <w:rFonts w:ascii="Arial" w:hAnsi="Arial"/>
                <w:sz w:val="18"/>
                <w:szCs w:val="18"/>
              </w:rPr>
            </w:pPr>
          </w:p>
          <w:p w14:paraId="2978C665" w14:textId="3E00F6D3" w:rsidR="0064178F" w:rsidRPr="00E749E4" w:rsidRDefault="0064178F" w:rsidP="00E749E4">
            <w:pPr>
              <w:ind w:left="0" w:hanging="2"/>
              <w:jc w:val="both"/>
              <w:rPr>
                <w:rFonts w:ascii="Arial" w:hAnsi="Arial"/>
                <w:sz w:val="18"/>
                <w:szCs w:val="18"/>
              </w:rPr>
            </w:pPr>
            <w:r>
              <w:rPr>
                <w:rFonts w:ascii="Arial" w:hAnsi="Arial"/>
                <w:sz w:val="18"/>
                <w:szCs w:val="18"/>
              </w:rPr>
              <w:t>Entrega de informes y preinforme de laboratorio</w:t>
            </w:r>
          </w:p>
          <w:p w14:paraId="19D1E803" w14:textId="77777777" w:rsidR="00971C5C" w:rsidRPr="00E749E4" w:rsidRDefault="00971C5C" w:rsidP="00E749E4">
            <w:pPr>
              <w:ind w:left="0" w:hanging="2"/>
              <w:jc w:val="both"/>
              <w:rPr>
                <w:rFonts w:ascii="Arial" w:hAnsi="Arial"/>
                <w:sz w:val="18"/>
                <w:szCs w:val="18"/>
              </w:rPr>
            </w:pPr>
          </w:p>
        </w:tc>
        <w:tc>
          <w:tcPr>
            <w:tcW w:w="567" w:type="dxa"/>
            <w:vAlign w:val="center"/>
          </w:tcPr>
          <w:p w14:paraId="24BE680C" w14:textId="76BC96B8" w:rsidR="00971C5C" w:rsidRPr="00816040" w:rsidRDefault="004C239A" w:rsidP="00E749E4">
            <w:pPr>
              <w:ind w:left="0" w:hanging="2"/>
              <w:jc w:val="center"/>
              <w:rPr>
                <w:rFonts w:ascii="Arial" w:hAnsi="Arial"/>
                <w:b/>
                <w:bCs/>
                <w:sz w:val="18"/>
                <w:szCs w:val="18"/>
              </w:rPr>
            </w:pPr>
            <w:r>
              <w:rPr>
                <w:rFonts w:ascii="Arial" w:hAnsi="Arial"/>
                <w:b/>
                <w:bCs/>
                <w:sz w:val="18"/>
                <w:szCs w:val="18"/>
              </w:rPr>
              <w:t>60</w:t>
            </w:r>
            <w:r w:rsidR="00E749E4" w:rsidRPr="00816040">
              <w:rPr>
                <w:rFonts w:ascii="Arial" w:hAnsi="Arial"/>
                <w:b/>
                <w:bCs/>
                <w:sz w:val="18"/>
                <w:szCs w:val="18"/>
              </w:rPr>
              <w:t>h</w:t>
            </w:r>
          </w:p>
        </w:tc>
        <w:tc>
          <w:tcPr>
            <w:tcW w:w="992" w:type="dxa"/>
            <w:vAlign w:val="center"/>
          </w:tcPr>
          <w:p w14:paraId="37AA6D9A" w14:textId="5EC6BB96" w:rsidR="00971C5C" w:rsidRPr="00816040" w:rsidRDefault="002C4437" w:rsidP="00E749E4">
            <w:pPr>
              <w:ind w:left="0" w:hanging="2"/>
              <w:jc w:val="center"/>
              <w:rPr>
                <w:rFonts w:ascii="Arial" w:hAnsi="Arial"/>
                <w:b/>
                <w:bCs/>
                <w:sz w:val="18"/>
                <w:szCs w:val="18"/>
              </w:rPr>
            </w:pPr>
            <w:r w:rsidRPr="00816040">
              <w:rPr>
                <w:rFonts w:ascii="Arial" w:hAnsi="Arial"/>
                <w:b/>
                <w:bCs/>
                <w:sz w:val="18"/>
                <w:szCs w:val="18"/>
              </w:rPr>
              <w:t>1</w:t>
            </w:r>
            <w:r w:rsidR="004C239A">
              <w:rPr>
                <w:rFonts w:ascii="Arial" w:hAnsi="Arial"/>
                <w:b/>
                <w:bCs/>
                <w:sz w:val="18"/>
                <w:szCs w:val="18"/>
              </w:rPr>
              <w:t>5</w:t>
            </w:r>
            <w:r w:rsidR="00E749E4" w:rsidRPr="00816040">
              <w:rPr>
                <w:rFonts w:ascii="Arial" w:hAnsi="Arial"/>
                <w:b/>
                <w:bCs/>
                <w:sz w:val="18"/>
                <w:szCs w:val="18"/>
              </w:rPr>
              <w:t>h</w:t>
            </w:r>
          </w:p>
        </w:tc>
        <w:tc>
          <w:tcPr>
            <w:tcW w:w="1834" w:type="dxa"/>
            <w:vAlign w:val="center"/>
          </w:tcPr>
          <w:p w14:paraId="454CECA0" w14:textId="77777777" w:rsidR="00E749E4" w:rsidRPr="00E749E4" w:rsidRDefault="00E749E4" w:rsidP="00E749E4">
            <w:pPr>
              <w:ind w:left="0" w:hanging="2"/>
              <w:jc w:val="both"/>
              <w:rPr>
                <w:rFonts w:ascii="Arial" w:hAnsi="Arial"/>
                <w:sz w:val="18"/>
                <w:szCs w:val="18"/>
              </w:rPr>
            </w:pPr>
            <w:r w:rsidRPr="00E749E4">
              <w:rPr>
                <w:rFonts w:ascii="Arial" w:hAnsi="Arial"/>
                <w:sz w:val="18"/>
                <w:szCs w:val="18"/>
              </w:rPr>
              <w:t>Quices, talleres y la</w:t>
            </w:r>
          </w:p>
          <w:p w14:paraId="331E98F5" w14:textId="77777777" w:rsidR="00E749E4" w:rsidRPr="00E749E4" w:rsidRDefault="00E749E4" w:rsidP="00E749E4">
            <w:pPr>
              <w:ind w:left="0" w:hanging="2"/>
              <w:jc w:val="both"/>
              <w:rPr>
                <w:rFonts w:ascii="Arial" w:hAnsi="Arial"/>
                <w:sz w:val="18"/>
                <w:szCs w:val="18"/>
              </w:rPr>
            </w:pPr>
            <w:r w:rsidRPr="00E749E4">
              <w:rPr>
                <w:rFonts w:ascii="Arial" w:hAnsi="Arial"/>
                <w:sz w:val="18"/>
                <w:szCs w:val="18"/>
              </w:rPr>
              <w:t>prueba escrita.</w:t>
            </w:r>
          </w:p>
          <w:p w14:paraId="37DEB8E2" w14:textId="77777777" w:rsidR="00E749E4" w:rsidRPr="00E749E4" w:rsidRDefault="00E749E4" w:rsidP="00E749E4">
            <w:pPr>
              <w:ind w:left="0" w:hanging="2"/>
              <w:jc w:val="both"/>
              <w:rPr>
                <w:rFonts w:ascii="Arial" w:hAnsi="Arial"/>
                <w:sz w:val="18"/>
                <w:szCs w:val="18"/>
              </w:rPr>
            </w:pPr>
          </w:p>
          <w:p w14:paraId="766793AF" w14:textId="77777777" w:rsidR="00E749E4" w:rsidRPr="00E749E4" w:rsidRDefault="00E749E4" w:rsidP="00E749E4">
            <w:pPr>
              <w:ind w:left="0" w:hanging="2"/>
              <w:jc w:val="both"/>
              <w:rPr>
                <w:rFonts w:ascii="Arial" w:hAnsi="Arial"/>
                <w:sz w:val="18"/>
                <w:szCs w:val="18"/>
              </w:rPr>
            </w:pPr>
            <w:r w:rsidRPr="00E749E4">
              <w:rPr>
                <w:rFonts w:ascii="Arial" w:hAnsi="Arial"/>
                <w:sz w:val="18"/>
                <w:szCs w:val="18"/>
              </w:rPr>
              <w:t xml:space="preserve">Investigación de los </w:t>
            </w:r>
          </w:p>
          <w:p w14:paraId="7E999BC1" w14:textId="77777777" w:rsidR="00E749E4" w:rsidRPr="00E749E4" w:rsidRDefault="00E749E4" w:rsidP="00E749E4">
            <w:pPr>
              <w:ind w:left="0" w:hanging="2"/>
              <w:jc w:val="both"/>
              <w:rPr>
                <w:rFonts w:ascii="Arial" w:hAnsi="Arial"/>
                <w:sz w:val="18"/>
                <w:szCs w:val="18"/>
              </w:rPr>
            </w:pPr>
            <w:r w:rsidRPr="00E749E4">
              <w:rPr>
                <w:rFonts w:ascii="Arial" w:hAnsi="Arial"/>
                <w:sz w:val="18"/>
                <w:szCs w:val="18"/>
              </w:rPr>
              <w:t>fenómenos</w:t>
            </w:r>
          </w:p>
          <w:p w14:paraId="65F92CA1" w14:textId="77777777" w:rsidR="00E749E4" w:rsidRPr="00E749E4" w:rsidRDefault="00E749E4" w:rsidP="00E749E4">
            <w:pPr>
              <w:ind w:left="0" w:hanging="2"/>
              <w:jc w:val="both"/>
              <w:rPr>
                <w:rFonts w:ascii="Arial" w:hAnsi="Arial"/>
                <w:sz w:val="18"/>
                <w:szCs w:val="18"/>
              </w:rPr>
            </w:pPr>
            <w:r w:rsidRPr="00E749E4">
              <w:rPr>
                <w:rFonts w:ascii="Arial" w:hAnsi="Arial"/>
                <w:sz w:val="18"/>
                <w:szCs w:val="18"/>
              </w:rPr>
              <w:t>estudiados, desde su</w:t>
            </w:r>
          </w:p>
          <w:p w14:paraId="2331FD86" w14:textId="77777777" w:rsidR="00E749E4" w:rsidRPr="00E749E4" w:rsidRDefault="00E749E4" w:rsidP="00E749E4">
            <w:pPr>
              <w:ind w:left="0" w:hanging="2"/>
              <w:jc w:val="both"/>
              <w:rPr>
                <w:rFonts w:ascii="Arial" w:hAnsi="Arial"/>
                <w:sz w:val="18"/>
                <w:szCs w:val="18"/>
              </w:rPr>
            </w:pPr>
            <w:r w:rsidRPr="00E749E4">
              <w:rPr>
                <w:rFonts w:ascii="Arial" w:hAnsi="Arial"/>
                <w:sz w:val="18"/>
                <w:szCs w:val="18"/>
              </w:rPr>
              <w:t>carrera de origen.</w:t>
            </w:r>
          </w:p>
          <w:p w14:paraId="4FD7B9C6" w14:textId="77777777" w:rsidR="00E749E4" w:rsidRPr="00E749E4" w:rsidRDefault="00E749E4" w:rsidP="00E749E4">
            <w:pPr>
              <w:ind w:left="0" w:hanging="2"/>
              <w:jc w:val="both"/>
              <w:rPr>
                <w:rFonts w:ascii="Arial" w:hAnsi="Arial"/>
                <w:sz w:val="18"/>
                <w:szCs w:val="18"/>
              </w:rPr>
            </w:pPr>
          </w:p>
          <w:p w14:paraId="21FEAE55" w14:textId="77777777" w:rsidR="00E749E4" w:rsidRPr="00E749E4" w:rsidRDefault="00E749E4" w:rsidP="00E749E4">
            <w:pPr>
              <w:ind w:left="0" w:hanging="2"/>
              <w:jc w:val="both"/>
              <w:rPr>
                <w:rFonts w:ascii="Arial" w:hAnsi="Arial"/>
                <w:sz w:val="18"/>
                <w:szCs w:val="18"/>
              </w:rPr>
            </w:pPr>
            <w:r w:rsidRPr="00E749E4">
              <w:rPr>
                <w:rFonts w:ascii="Arial" w:hAnsi="Arial"/>
                <w:sz w:val="18"/>
                <w:szCs w:val="18"/>
              </w:rPr>
              <w:t>Aplicaciones de los</w:t>
            </w:r>
          </w:p>
          <w:p w14:paraId="470AF8B3" w14:textId="31A4B9CB" w:rsidR="00E749E4" w:rsidRPr="00E749E4" w:rsidRDefault="00E749E4" w:rsidP="00E749E4">
            <w:pPr>
              <w:ind w:left="0" w:hanging="2"/>
              <w:jc w:val="both"/>
              <w:rPr>
                <w:rFonts w:ascii="Arial" w:hAnsi="Arial"/>
                <w:sz w:val="18"/>
                <w:szCs w:val="18"/>
              </w:rPr>
            </w:pPr>
            <w:r w:rsidRPr="00E749E4">
              <w:rPr>
                <w:rFonts w:ascii="Arial" w:hAnsi="Arial"/>
                <w:sz w:val="18"/>
                <w:szCs w:val="18"/>
              </w:rPr>
              <w:t>temas en cada una de</w:t>
            </w:r>
            <w:r w:rsidR="00AF6D2A">
              <w:rPr>
                <w:rFonts w:ascii="Arial" w:hAnsi="Arial"/>
                <w:sz w:val="18"/>
                <w:szCs w:val="18"/>
              </w:rPr>
              <w:t xml:space="preserve"> </w:t>
            </w:r>
            <w:r w:rsidRPr="00E749E4">
              <w:rPr>
                <w:rFonts w:ascii="Arial" w:hAnsi="Arial"/>
                <w:sz w:val="18"/>
                <w:szCs w:val="18"/>
              </w:rPr>
              <w:t>sus ramas de estudio.</w:t>
            </w:r>
          </w:p>
          <w:p w14:paraId="0AF3C7CB" w14:textId="77777777" w:rsidR="00E749E4" w:rsidRPr="00E749E4" w:rsidRDefault="00E749E4" w:rsidP="00E749E4">
            <w:pPr>
              <w:ind w:left="0" w:hanging="2"/>
              <w:jc w:val="both"/>
              <w:rPr>
                <w:rFonts w:ascii="Arial" w:hAnsi="Arial"/>
                <w:sz w:val="18"/>
                <w:szCs w:val="18"/>
              </w:rPr>
            </w:pPr>
          </w:p>
          <w:p w14:paraId="02CE2969" w14:textId="17788142" w:rsidR="00E749E4" w:rsidRPr="00E749E4" w:rsidRDefault="00E749E4" w:rsidP="00E749E4">
            <w:pPr>
              <w:ind w:left="0" w:hanging="2"/>
              <w:jc w:val="both"/>
              <w:rPr>
                <w:rFonts w:ascii="Arial" w:hAnsi="Arial"/>
                <w:sz w:val="18"/>
                <w:szCs w:val="18"/>
              </w:rPr>
            </w:pPr>
            <w:r w:rsidRPr="00E749E4">
              <w:rPr>
                <w:rFonts w:ascii="Arial" w:hAnsi="Arial"/>
                <w:sz w:val="18"/>
                <w:szCs w:val="18"/>
              </w:rPr>
              <w:t>Entregar de proyectos</w:t>
            </w:r>
            <w:r w:rsidR="00AF6D2A">
              <w:rPr>
                <w:rFonts w:ascii="Arial" w:hAnsi="Arial"/>
                <w:sz w:val="18"/>
                <w:szCs w:val="18"/>
              </w:rPr>
              <w:t xml:space="preserve"> </w:t>
            </w:r>
            <w:r w:rsidRPr="00E749E4">
              <w:rPr>
                <w:rFonts w:ascii="Arial" w:hAnsi="Arial"/>
                <w:sz w:val="18"/>
                <w:szCs w:val="18"/>
              </w:rPr>
              <w:t>escritos de investigación donde</w:t>
            </w:r>
          </w:p>
          <w:p w14:paraId="3A174FC0" w14:textId="77777777" w:rsidR="00E749E4" w:rsidRPr="00E749E4" w:rsidRDefault="00E749E4" w:rsidP="00E749E4">
            <w:pPr>
              <w:ind w:left="0" w:hanging="2"/>
              <w:jc w:val="both"/>
              <w:rPr>
                <w:rFonts w:ascii="Arial" w:hAnsi="Arial"/>
                <w:sz w:val="18"/>
                <w:szCs w:val="18"/>
              </w:rPr>
            </w:pPr>
            <w:r w:rsidRPr="00E749E4">
              <w:rPr>
                <w:rFonts w:ascii="Arial" w:hAnsi="Arial"/>
                <w:sz w:val="18"/>
                <w:szCs w:val="18"/>
              </w:rPr>
              <w:t>se vea la aplicación</w:t>
            </w:r>
          </w:p>
          <w:p w14:paraId="2B5B51D8" w14:textId="77777777" w:rsidR="00E749E4" w:rsidRPr="00E749E4" w:rsidRDefault="00E749E4" w:rsidP="00E749E4">
            <w:pPr>
              <w:ind w:left="0" w:hanging="2"/>
              <w:jc w:val="both"/>
              <w:rPr>
                <w:rFonts w:ascii="Arial" w:hAnsi="Arial"/>
                <w:sz w:val="18"/>
                <w:szCs w:val="18"/>
              </w:rPr>
            </w:pPr>
            <w:r w:rsidRPr="00E749E4">
              <w:rPr>
                <w:rFonts w:ascii="Arial" w:hAnsi="Arial"/>
                <w:sz w:val="18"/>
                <w:szCs w:val="18"/>
              </w:rPr>
              <w:t>de los temas de la</w:t>
            </w:r>
          </w:p>
          <w:p w14:paraId="695F94D2" w14:textId="77777777" w:rsidR="00E749E4" w:rsidRPr="00E749E4" w:rsidRDefault="00E749E4" w:rsidP="00E749E4">
            <w:pPr>
              <w:ind w:left="0" w:hanging="2"/>
              <w:jc w:val="both"/>
              <w:rPr>
                <w:rFonts w:ascii="Arial" w:hAnsi="Arial"/>
                <w:sz w:val="18"/>
                <w:szCs w:val="18"/>
              </w:rPr>
            </w:pPr>
            <w:r w:rsidRPr="00E749E4">
              <w:rPr>
                <w:rFonts w:ascii="Arial" w:hAnsi="Arial"/>
                <w:sz w:val="18"/>
                <w:szCs w:val="18"/>
              </w:rPr>
              <w:t>unidad.</w:t>
            </w:r>
          </w:p>
          <w:p w14:paraId="12DD35D3" w14:textId="77777777" w:rsidR="00E749E4" w:rsidRPr="00E749E4" w:rsidRDefault="00E749E4" w:rsidP="00E749E4">
            <w:pPr>
              <w:ind w:left="0" w:hanging="2"/>
              <w:jc w:val="both"/>
              <w:rPr>
                <w:rFonts w:ascii="Arial" w:hAnsi="Arial"/>
                <w:sz w:val="18"/>
                <w:szCs w:val="18"/>
              </w:rPr>
            </w:pPr>
          </w:p>
          <w:p w14:paraId="3CB94189" w14:textId="050372A8" w:rsidR="00E749E4" w:rsidRPr="00E749E4" w:rsidRDefault="00E749E4" w:rsidP="00E749E4">
            <w:pPr>
              <w:ind w:left="0" w:hanging="2"/>
              <w:jc w:val="both"/>
              <w:rPr>
                <w:rFonts w:ascii="Arial" w:hAnsi="Arial"/>
                <w:sz w:val="18"/>
                <w:szCs w:val="18"/>
              </w:rPr>
            </w:pPr>
            <w:r w:rsidRPr="00E749E4">
              <w:rPr>
                <w:rFonts w:ascii="Arial" w:hAnsi="Arial"/>
                <w:sz w:val="18"/>
                <w:szCs w:val="18"/>
              </w:rPr>
              <w:t>Participación activa en</w:t>
            </w:r>
            <w:r>
              <w:rPr>
                <w:rFonts w:ascii="Arial" w:hAnsi="Arial"/>
                <w:sz w:val="18"/>
                <w:szCs w:val="18"/>
              </w:rPr>
              <w:t xml:space="preserve"> </w:t>
            </w:r>
            <w:r w:rsidRPr="00E749E4">
              <w:rPr>
                <w:rFonts w:ascii="Arial" w:hAnsi="Arial"/>
                <w:sz w:val="18"/>
                <w:szCs w:val="18"/>
              </w:rPr>
              <w:t>el desarrollo de la</w:t>
            </w:r>
          </w:p>
          <w:p w14:paraId="5B1E83B9" w14:textId="1C036819" w:rsidR="00E749E4" w:rsidRPr="00E749E4" w:rsidRDefault="00E749E4" w:rsidP="00E749E4">
            <w:pPr>
              <w:ind w:left="0" w:hanging="2"/>
              <w:jc w:val="both"/>
              <w:rPr>
                <w:rFonts w:ascii="Arial" w:hAnsi="Arial"/>
                <w:sz w:val="18"/>
                <w:szCs w:val="18"/>
              </w:rPr>
            </w:pPr>
            <w:r w:rsidRPr="00E749E4">
              <w:rPr>
                <w:rFonts w:ascii="Arial" w:hAnsi="Arial"/>
                <w:sz w:val="18"/>
                <w:szCs w:val="18"/>
              </w:rPr>
              <w:t>clase.</w:t>
            </w:r>
          </w:p>
          <w:p w14:paraId="49BD3B15" w14:textId="77777777" w:rsidR="00E749E4" w:rsidRPr="00E749E4" w:rsidRDefault="00E749E4" w:rsidP="00E749E4">
            <w:pPr>
              <w:ind w:left="0" w:hanging="2"/>
              <w:jc w:val="both"/>
              <w:rPr>
                <w:rFonts w:ascii="Arial" w:hAnsi="Arial"/>
                <w:sz w:val="18"/>
                <w:szCs w:val="18"/>
              </w:rPr>
            </w:pPr>
          </w:p>
          <w:p w14:paraId="3CB03AFB" w14:textId="77777777" w:rsidR="00E749E4" w:rsidRPr="00E749E4" w:rsidRDefault="00E749E4" w:rsidP="00E749E4">
            <w:pPr>
              <w:ind w:left="0" w:hanging="2"/>
              <w:jc w:val="both"/>
              <w:rPr>
                <w:rFonts w:ascii="Arial" w:hAnsi="Arial"/>
                <w:sz w:val="18"/>
                <w:szCs w:val="18"/>
              </w:rPr>
            </w:pPr>
            <w:r w:rsidRPr="00E749E4">
              <w:rPr>
                <w:rFonts w:ascii="Arial" w:hAnsi="Arial"/>
                <w:sz w:val="18"/>
                <w:szCs w:val="18"/>
              </w:rPr>
              <w:t>Lecturas de segunda</w:t>
            </w:r>
          </w:p>
          <w:p w14:paraId="004DE797" w14:textId="34307B47" w:rsidR="00E749E4" w:rsidRPr="00E749E4" w:rsidRDefault="00E749E4" w:rsidP="00E749E4">
            <w:pPr>
              <w:ind w:left="0" w:hanging="2"/>
              <w:jc w:val="both"/>
              <w:rPr>
                <w:rFonts w:ascii="Arial" w:hAnsi="Arial"/>
                <w:sz w:val="18"/>
                <w:szCs w:val="18"/>
              </w:rPr>
            </w:pPr>
            <w:r w:rsidRPr="00E749E4">
              <w:rPr>
                <w:rFonts w:ascii="Arial" w:hAnsi="Arial"/>
                <w:sz w:val="18"/>
                <w:szCs w:val="18"/>
              </w:rPr>
              <w:t>lengua con respecto a</w:t>
            </w:r>
            <w:r>
              <w:rPr>
                <w:rFonts w:ascii="Arial" w:hAnsi="Arial"/>
                <w:sz w:val="18"/>
                <w:szCs w:val="18"/>
              </w:rPr>
              <w:t xml:space="preserve"> </w:t>
            </w:r>
            <w:r w:rsidRPr="00E749E4">
              <w:rPr>
                <w:rFonts w:ascii="Arial" w:hAnsi="Arial"/>
                <w:sz w:val="18"/>
                <w:szCs w:val="18"/>
              </w:rPr>
              <w:t>los temas de la</w:t>
            </w:r>
          </w:p>
          <w:p w14:paraId="203B6D3C" w14:textId="47BA3BA9" w:rsidR="00971C5C" w:rsidRPr="00E749E4" w:rsidRDefault="00E749E4" w:rsidP="00E749E4">
            <w:pPr>
              <w:ind w:left="0" w:hanging="2"/>
              <w:jc w:val="both"/>
              <w:rPr>
                <w:rFonts w:ascii="Arial" w:hAnsi="Arial"/>
                <w:sz w:val="18"/>
                <w:szCs w:val="18"/>
              </w:rPr>
            </w:pPr>
            <w:r w:rsidRPr="00E749E4">
              <w:rPr>
                <w:rFonts w:ascii="Arial" w:hAnsi="Arial"/>
                <w:sz w:val="18"/>
                <w:szCs w:val="18"/>
              </w:rPr>
              <w:t>unidad.</w:t>
            </w:r>
          </w:p>
        </w:tc>
      </w:tr>
    </w:tbl>
    <w:p w14:paraId="6549425E" w14:textId="2943BF2E" w:rsidR="00971C5C" w:rsidRDefault="00971C5C">
      <w:pPr>
        <w:ind w:left="0" w:hanging="2"/>
      </w:pPr>
    </w:p>
    <w:p w14:paraId="270A1E8E" w14:textId="4A42F511" w:rsidR="00AF6D2A" w:rsidRDefault="00AF6D2A">
      <w:pPr>
        <w:ind w:left="0" w:hanging="2"/>
      </w:pPr>
    </w:p>
    <w:tbl>
      <w:tblPr>
        <w:tblW w:w="101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26"/>
        <w:gridCol w:w="1701"/>
        <w:gridCol w:w="567"/>
        <w:gridCol w:w="1843"/>
        <w:gridCol w:w="567"/>
        <w:gridCol w:w="850"/>
        <w:gridCol w:w="1834"/>
      </w:tblGrid>
      <w:tr w:rsidR="00AF6D2A" w:rsidRPr="00E749E4" w14:paraId="3A17C70D" w14:textId="77777777" w:rsidTr="00A00D16">
        <w:trPr>
          <w:trHeight w:val="529"/>
        </w:trPr>
        <w:tc>
          <w:tcPr>
            <w:tcW w:w="10188" w:type="dxa"/>
            <w:gridSpan w:val="7"/>
            <w:vAlign w:val="center"/>
          </w:tcPr>
          <w:p w14:paraId="42E0833E" w14:textId="77777777" w:rsidR="00AF6D2A" w:rsidRPr="00E749E4" w:rsidRDefault="00AF6D2A" w:rsidP="00A00D16">
            <w:pPr>
              <w:ind w:leftChars="0" w:left="0" w:firstLineChars="0" w:firstLine="0"/>
              <w:rPr>
                <w:rFonts w:ascii="Arial" w:hAnsi="Arial"/>
                <w:b/>
                <w:sz w:val="18"/>
                <w:szCs w:val="18"/>
              </w:rPr>
            </w:pPr>
            <w:r w:rsidRPr="00E749E4">
              <w:rPr>
                <w:rFonts w:ascii="Arial" w:hAnsi="Arial"/>
                <w:b/>
                <w:sz w:val="18"/>
                <w:szCs w:val="18"/>
              </w:rPr>
              <w:t xml:space="preserve">UNIDAD No. </w:t>
            </w:r>
            <w:r>
              <w:rPr>
                <w:rFonts w:ascii="Arial" w:hAnsi="Arial"/>
                <w:b/>
                <w:sz w:val="18"/>
                <w:szCs w:val="18"/>
              </w:rPr>
              <w:t>2</w:t>
            </w:r>
          </w:p>
        </w:tc>
      </w:tr>
      <w:tr w:rsidR="00AF6D2A" w:rsidRPr="00E749E4" w14:paraId="4615D8D6" w14:textId="77777777" w:rsidTr="00A00D16">
        <w:trPr>
          <w:trHeight w:val="537"/>
        </w:trPr>
        <w:tc>
          <w:tcPr>
            <w:tcW w:w="10188" w:type="dxa"/>
            <w:gridSpan w:val="7"/>
            <w:vAlign w:val="center"/>
          </w:tcPr>
          <w:p w14:paraId="3D3C1C48" w14:textId="77777777" w:rsidR="00AF6D2A" w:rsidRPr="00E749E4" w:rsidRDefault="00AF6D2A" w:rsidP="00A00D16">
            <w:pPr>
              <w:ind w:left="0" w:hanging="2"/>
              <w:rPr>
                <w:rFonts w:ascii="Arial" w:hAnsi="Arial"/>
                <w:b/>
                <w:sz w:val="18"/>
                <w:szCs w:val="18"/>
              </w:rPr>
            </w:pPr>
            <w:r w:rsidRPr="00E749E4">
              <w:rPr>
                <w:rFonts w:ascii="Arial" w:hAnsi="Arial"/>
                <w:b/>
                <w:sz w:val="18"/>
                <w:szCs w:val="18"/>
              </w:rPr>
              <w:t>MOVIMIENTO ONDULATORIO</w:t>
            </w:r>
          </w:p>
        </w:tc>
      </w:tr>
      <w:tr w:rsidR="00AF6D2A" w:rsidRPr="00E749E4" w14:paraId="7FA0357D" w14:textId="77777777" w:rsidTr="00A00D16">
        <w:trPr>
          <w:trHeight w:val="531"/>
        </w:trPr>
        <w:tc>
          <w:tcPr>
            <w:tcW w:w="10188" w:type="dxa"/>
            <w:gridSpan w:val="7"/>
            <w:vAlign w:val="center"/>
          </w:tcPr>
          <w:p w14:paraId="4F2C6C0C" w14:textId="77777777" w:rsidR="00AF6D2A" w:rsidRPr="00E749E4" w:rsidRDefault="00AF6D2A" w:rsidP="00A00D16">
            <w:pPr>
              <w:ind w:left="0" w:hanging="2"/>
              <w:rPr>
                <w:rFonts w:ascii="Arial" w:hAnsi="Arial"/>
                <w:b/>
                <w:sz w:val="18"/>
                <w:szCs w:val="18"/>
              </w:rPr>
            </w:pPr>
            <w:r w:rsidRPr="00E749E4">
              <w:rPr>
                <w:rFonts w:ascii="Arial" w:hAnsi="Arial"/>
                <w:b/>
                <w:sz w:val="18"/>
                <w:szCs w:val="18"/>
              </w:rPr>
              <w:t>COMPETENCIAS A DESARROLLAR</w:t>
            </w:r>
          </w:p>
          <w:p w14:paraId="7639EE2F" w14:textId="77777777" w:rsidR="00AF6D2A" w:rsidRPr="00E749E4" w:rsidRDefault="00AF6D2A" w:rsidP="00A00D16">
            <w:pPr>
              <w:pStyle w:val="Prrafodelista"/>
              <w:numPr>
                <w:ilvl w:val="0"/>
                <w:numId w:val="2"/>
              </w:numPr>
              <w:ind w:leftChars="0" w:firstLineChars="0"/>
              <w:rPr>
                <w:rFonts w:ascii="Arial" w:hAnsi="Arial"/>
                <w:bCs/>
                <w:sz w:val="18"/>
                <w:szCs w:val="18"/>
              </w:rPr>
            </w:pPr>
            <w:r w:rsidRPr="00E749E4">
              <w:rPr>
                <w:rFonts w:ascii="Arial" w:hAnsi="Arial"/>
                <w:bCs/>
                <w:sz w:val="18"/>
                <w:szCs w:val="18"/>
              </w:rPr>
              <w:t>Apropiación y diferenciación de los temas de la unidad.</w:t>
            </w:r>
          </w:p>
          <w:p w14:paraId="27737B82" w14:textId="77777777" w:rsidR="00AF6D2A" w:rsidRPr="00E749E4" w:rsidRDefault="00AF6D2A" w:rsidP="00A00D16">
            <w:pPr>
              <w:pStyle w:val="Prrafodelista"/>
              <w:numPr>
                <w:ilvl w:val="0"/>
                <w:numId w:val="2"/>
              </w:numPr>
              <w:ind w:leftChars="0" w:firstLineChars="0"/>
              <w:rPr>
                <w:rFonts w:ascii="Arial" w:hAnsi="Arial"/>
                <w:bCs/>
                <w:sz w:val="18"/>
                <w:szCs w:val="18"/>
              </w:rPr>
            </w:pPr>
            <w:r w:rsidRPr="00E749E4">
              <w:rPr>
                <w:rFonts w:ascii="Arial" w:hAnsi="Arial"/>
                <w:bCs/>
                <w:sz w:val="18"/>
                <w:szCs w:val="18"/>
              </w:rPr>
              <w:t>Desarrollar el contexto físico-matemático del movimiento Ondulatorio.</w:t>
            </w:r>
          </w:p>
          <w:p w14:paraId="1455FC93" w14:textId="77777777" w:rsidR="00AF6D2A" w:rsidRPr="00E749E4" w:rsidRDefault="00AF6D2A" w:rsidP="00A00D16">
            <w:pPr>
              <w:pStyle w:val="Prrafodelista"/>
              <w:numPr>
                <w:ilvl w:val="0"/>
                <w:numId w:val="2"/>
              </w:numPr>
              <w:ind w:leftChars="0" w:firstLineChars="0"/>
              <w:rPr>
                <w:rFonts w:ascii="Arial" w:hAnsi="Arial"/>
                <w:bCs/>
                <w:sz w:val="18"/>
                <w:szCs w:val="18"/>
              </w:rPr>
            </w:pPr>
            <w:r w:rsidRPr="00E749E4">
              <w:rPr>
                <w:rFonts w:ascii="Arial" w:hAnsi="Arial"/>
                <w:bCs/>
                <w:sz w:val="18"/>
                <w:szCs w:val="18"/>
              </w:rPr>
              <w:t>Desarrollar la interpretación física de los diversos problemas existentes en la literatura.</w:t>
            </w:r>
          </w:p>
          <w:p w14:paraId="41C75EC8" w14:textId="77777777" w:rsidR="00AF6D2A" w:rsidRPr="00E749E4" w:rsidRDefault="00AF6D2A" w:rsidP="00A00D16">
            <w:pPr>
              <w:pStyle w:val="Prrafodelista"/>
              <w:numPr>
                <w:ilvl w:val="0"/>
                <w:numId w:val="2"/>
              </w:numPr>
              <w:ind w:leftChars="0" w:firstLineChars="0"/>
              <w:rPr>
                <w:rFonts w:ascii="Arial" w:hAnsi="Arial"/>
                <w:bCs/>
                <w:sz w:val="18"/>
                <w:szCs w:val="18"/>
              </w:rPr>
            </w:pPr>
            <w:r w:rsidRPr="00E749E4">
              <w:rPr>
                <w:rFonts w:ascii="Arial" w:hAnsi="Arial"/>
                <w:bCs/>
                <w:sz w:val="18"/>
                <w:szCs w:val="18"/>
              </w:rPr>
              <w:t>Implementación de herramientas para la comprensión del fenómeno físico.</w:t>
            </w:r>
          </w:p>
          <w:p w14:paraId="188BEE28" w14:textId="77777777" w:rsidR="00AF6D2A" w:rsidRPr="00E749E4" w:rsidRDefault="00AF6D2A" w:rsidP="00A00D16">
            <w:pPr>
              <w:pStyle w:val="Prrafodelista"/>
              <w:numPr>
                <w:ilvl w:val="0"/>
                <w:numId w:val="2"/>
              </w:numPr>
              <w:ind w:leftChars="0" w:firstLineChars="0"/>
              <w:rPr>
                <w:rFonts w:ascii="Arial" w:hAnsi="Arial"/>
                <w:bCs/>
                <w:sz w:val="18"/>
                <w:szCs w:val="18"/>
              </w:rPr>
            </w:pPr>
            <w:r w:rsidRPr="00E749E4">
              <w:rPr>
                <w:rFonts w:ascii="Arial" w:hAnsi="Arial"/>
                <w:bCs/>
                <w:sz w:val="18"/>
                <w:szCs w:val="18"/>
              </w:rPr>
              <w:t>Desarrollar la argumentación física y matemática de los diferentes fenómenos oscilatorios que presenta la</w:t>
            </w:r>
          </w:p>
          <w:p w14:paraId="4B3C43A8" w14:textId="77777777" w:rsidR="00AF6D2A" w:rsidRPr="00E749E4" w:rsidRDefault="00AF6D2A" w:rsidP="00A00D16">
            <w:pPr>
              <w:pStyle w:val="Prrafodelista"/>
              <w:numPr>
                <w:ilvl w:val="0"/>
                <w:numId w:val="2"/>
              </w:numPr>
              <w:ind w:leftChars="0" w:firstLineChars="0"/>
              <w:rPr>
                <w:rFonts w:ascii="Arial" w:hAnsi="Arial"/>
                <w:bCs/>
                <w:sz w:val="18"/>
                <w:szCs w:val="18"/>
              </w:rPr>
            </w:pPr>
            <w:r w:rsidRPr="00E749E4">
              <w:rPr>
                <w:rFonts w:ascii="Arial" w:hAnsi="Arial"/>
                <w:bCs/>
                <w:sz w:val="18"/>
                <w:szCs w:val="18"/>
              </w:rPr>
              <w:t>naturaleza con su respectiva diferenciación.</w:t>
            </w:r>
          </w:p>
          <w:p w14:paraId="61FC56AD" w14:textId="77777777" w:rsidR="00AF6D2A" w:rsidRPr="00E749E4" w:rsidRDefault="00AF6D2A" w:rsidP="00A00D16">
            <w:pPr>
              <w:pStyle w:val="Prrafodelista"/>
              <w:numPr>
                <w:ilvl w:val="0"/>
                <w:numId w:val="2"/>
              </w:numPr>
              <w:ind w:leftChars="0" w:firstLineChars="0"/>
              <w:rPr>
                <w:rFonts w:ascii="Arial" w:hAnsi="Arial"/>
                <w:bCs/>
                <w:sz w:val="18"/>
                <w:szCs w:val="18"/>
              </w:rPr>
            </w:pPr>
            <w:r w:rsidRPr="00E749E4">
              <w:rPr>
                <w:rFonts w:ascii="Arial" w:hAnsi="Arial"/>
                <w:bCs/>
                <w:sz w:val="18"/>
                <w:szCs w:val="18"/>
              </w:rPr>
              <w:t>Manejo de las herramientas matemáticas que diferencian los fenómenos físicos ondulatorios que se presentan en la vida cotidiana y en la naturaleza.</w:t>
            </w:r>
          </w:p>
          <w:p w14:paraId="2896121A" w14:textId="77777777" w:rsidR="00AF6D2A" w:rsidRPr="00E749E4" w:rsidRDefault="00AF6D2A" w:rsidP="00A00D16">
            <w:pPr>
              <w:pStyle w:val="Prrafodelista"/>
              <w:numPr>
                <w:ilvl w:val="0"/>
                <w:numId w:val="2"/>
              </w:numPr>
              <w:ind w:leftChars="0" w:firstLineChars="0"/>
              <w:rPr>
                <w:rFonts w:ascii="Arial" w:hAnsi="Arial"/>
                <w:bCs/>
                <w:sz w:val="18"/>
                <w:szCs w:val="18"/>
              </w:rPr>
            </w:pPr>
            <w:r w:rsidRPr="00E749E4">
              <w:rPr>
                <w:rFonts w:ascii="Arial" w:hAnsi="Arial"/>
                <w:bCs/>
                <w:sz w:val="18"/>
                <w:szCs w:val="18"/>
              </w:rPr>
              <w:t>Aplicación de la unidad en sus carreras de estudio, donde el estudiante vea la gran importancia que</w:t>
            </w:r>
          </w:p>
          <w:p w14:paraId="20412E76" w14:textId="77777777" w:rsidR="00AF6D2A" w:rsidRPr="00E749E4" w:rsidRDefault="00AF6D2A" w:rsidP="00A00D16">
            <w:pPr>
              <w:pStyle w:val="Prrafodelista"/>
              <w:numPr>
                <w:ilvl w:val="0"/>
                <w:numId w:val="2"/>
              </w:numPr>
              <w:ind w:leftChars="0" w:firstLineChars="0"/>
              <w:rPr>
                <w:rFonts w:ascii="Arial" w:hAnsi="Arial"/>
                <w:b/>
                <w:sz w:val="18"/>
                <w:szCs w:val="18"/>
              </w:rPr>
            </w:pPr>
            <w:r w:rsidRPr="00E749E4">
              <w:rPr>
                <w:rFonts w:ascii="Arial" w:hAnsi="Arial"/>
                <w:bCs/>
                <w:sz w:val="18"/>
                <w:szCs w:val="18"/>
              </w:rPr>
              <w:t>conlleva la unidad a cualquier fenómeno que se esté estudiando.</w:t>
            </w:r>
          </w:p>
        </w:tc>
      </w:tr>
      <w:tr w:rsidR="00AF6D2A" w:rsidRPr="00E749E4" w14:paraId="692C9B2F" w14:textId="77777777" w:rsidTr="0064178F">
        <w:trPr>
          <w:cantSplit/>
          <w:trHeight w:val="2112"/>
        </w:trPr>
        <w:tc>
          <w:tcPr>
            <w:tcW w:w="2826" w:type="dxa"/>
            <w:shd w:val="clear" w:color="auto" w:fill="BFBFBF"/>
            <w:vAlign w:val="center"/>
          </w:tcPr>
          <w:p w14:paraId="4030E755" w14:textId="77777777" w:rsidR="00AF6D2A" w:rsidRPr="00E749E4" w:rsidRDefault="00AF6D2A" w:rsidP="00A00D16">
            <w:pPr>
              <w:ind w:left="0" w:hanging="2"/>
              <w:rPr>
                <w:rFonts w:ascii="Arial" w:hAnsi="Arial"/>
                <w:b/>
                <w:sz w:val="18"/>
                <w:szCs w:val="18"/>
              </w:rPr>
            </w:pPr>
          </w:p>
          <w:p w14:paraId="2F278983" w14:textId="77777777" w:rsidR="00AF6D2A" w:rsidRPr="00E749E4" w:rsidRDefault="00AF6D2A" w:rsidP="00A00D16">
            <w:pPr>
              <w:ind w:left="0" w:hanging="2"/>
              <w:jc w:val="center"/>
              <w:rPr>
                <w:rFonts w:ascii="Arial" w:hAnsi="Arial"/>
                <w:b/>
                <w:sz w:val="18"/>
                <w:szCs w:val="18"/>
              </w:rPr>
            </w:pPr>
            <w:r w:rsidRPr="00E749E4">
              <w:rPr>
                <w:rFonts w:ascii="Arial" w:hAnsi="Arial"/>
                <w:b/>
                <w:sz w:val="18"/>
                <w:szCs w:val="18"/>
              </w:rPr>
              <w:t>CONTENIDOS</w:t>
            </w:r>
          </w:p>
        </w:tc>
        <w:tc>
          <w:tcPr>
            <w:tcW w:w="1701" w:type="dxa"/>
            <w:shd w:val="clear" w:color="auto" w:fill="BFBFBF"/>
            <w:vAlign w:val="center"/>
          </w:tcPr>
          <w:p w14:paraId="1AD33411" w14:textId="77777777" w:rsidR="00AF6D2A" w:rsidRPr="00E749E4" w:rsidRDefault="00AF6D2A" w:rsidP="00A00D16">
            <w:pPr>
              <w:ind w:left="0" w:hanging="2"/>
              <w:rPr>
                <w:rFonts w:ascii="Arial" w:hAnsi="Arial"/>
                <w:b/>
                <w:sz w:val="18"/>
                <w:szCs w:val="18"/>
              </w:rPr>
            </w:pPr>
          </w:p>
          <w:p w14:paraId="338142F9" w14:textId="77777777" w:rsidR="00AF6D2A" w:rsidRPr="00E749E4" w:rsidRDefault="00AF6D2A" w:rsidP="00A00D16">
            <w:pPr>
              <w:ind w:left="0" w:hanging="2"/>
              <w:jc w:val="center"/>
              <w:rPr>
                <w:rFonts w:ascii="Arial" w:hAnsi="Arial"/>
                <w:b/>
                <w:sz w:val="18"/>
                <w:szCs w:val="18"/>
              </w:rPr>
            </w:pPr>
            <w:r w:rsidRPr="00E749E4">
              <w:rPr>
                <w:rFonts w:ascii="Arial" w:hAnsi="Arial"/>
                <w:b/>
                <w:sz w:val="18"/>
                <w:szCs w:val="18"/>
              </w:rPr>
              <w:t>ACTIVIDADES A DESARROLLAR POR EL PROFESOR</w:t>
            </w:r>
          </w:p>
        </w:tc>
        <w:tc>
          <w:tcPr>
            <w:tcW w:w="567" w:type="dxa"/>
            <w:shd w:val="clear" w:color="auto" w:fill="BFBFBF"/>
            <w:textDirection w:val="btLr"/>
            <w:vAlign w:val="center"/>
          </w:tcPr>
          <w:p w14:paraId="00F31949" w14:textId="77777777" w:rsidR="00AF6D2A" w:rsidRPr="00E749E4" w:rsidRDefault="00AF6D2A" w:rsidP="00AF6D2A">
            <w:pPr>
              <w:ind w:leftChars="45" w:left="108" w:right="113" w:firstLineChars="0" w:firstLine="0"/>
              <w:jc w:val="center"/>
              <w:rPr>
                <w:rFonts w:ascii="Arial" w:hAnsi="Arial"/>
                <w:b/>
                <w:sz w:val="16"/>
                <w:szCs w:val="16"/>
              </w:rPr>
            </w:pPr>
            <w:r w:rsidRPr="00E749E4">
              <w:rPr>
                <w:rFonts w:ascii="Arial" w:hAnsi="Arial"/>
                <w:b/>
                <w:sz w:val="16"/>
                <w:szCs w:val="16"/>
              </w:rPr>
              <w:t>HORAS CONTACTO DIRECTO</w:t>
            </w:r>
          </w:p>
        </w:tc>
        <w:tc>
          <w:tcPr>
            <w:tcW w:w="1843" w:type="dxa"/>
            <w:shd w:val="clear" w:color="auto" w:fill="BFBFBF"/>
            <w:vAlign w:val="center"/>
          </w:tcPr>
          <w:p w14:paraId="091DBC4C" w14:textId="77777777" w:rsidR="00AF6D2A" w:rsidRPr="00E749E4" w:rsidRDefault="00AF6D2A" w:rsidP="00A00D16">
            <w:pPr>
              <w:ind w:left="0" w:hanging="2"/>
              <w:rPr>
                <w:rFonts w:ascii="Arial" w:hAnsi="Arial"/>
                <w:b/>
                <w:sz w:val="18"/>
                <w:szCs w:val="18"/>
              </w:rPr>
            </w:pPr>
          </w:p>
          <w:p w14:paraId="54CD5A9E" w14:textId="77777777" w:rsidR="00AF6D2A" w:rsidRPr="00E749E4" w:rsidRDefault="00AF6D2A" w:rsidP="00A00D16">
            <w:pPr>
              <w:ind w:left="0" w:hanging="2"/>
              <w:jc w:val="center"/>
              <w:rPr>
                <w:rFonts w:ascii="Arial" w:hAnsi="Arial"/>
                <w:b/>
                <w:sz w:val="18"/>
                <w:szCs w:val="18"/>
              </w:rPr>
            </w:pPr>
            <w:r w:rsidRPr="00E749E4">
              <w:rPr>
                <w:rFonts w:ascii="Arial" w:hAnsi="Arial"/>
                <w:b/>
                <w:sz w:val="18"/>
                <w:szCs w:val="18"/>
              </w:rPr>
              <w:t>ACTIVIDADES A DESARROLLAR POR EL ESTUDIANTE</w:t>
            </w:r>
          </w:p>
        </w:tc>
        <w:tc>
          <w:tcPr>
            <w:tcW w:w="567" w:type="dxa"/>
            <w:shd w:val="clear" w:color="auto" w:fill="BFBFBF"/>
            <w:textDirection w:val="btLr"/>
            <w:vAlign w:val="center"/>
          </w:tcPr>
          <w:p w14:paraId="651A4EC7" w14:textId="77777777" w:rsidR="00AF6D2A" w:rsidRPr="00E749E4" w:rsidRDefault="00AF6D2A" w:rsidP="00A00D16">
            <w:pPr>
              <w:ind w:left="0" w:right="113" w:hanging="2"/>
              <w:jc w:val="center"/>
              <w:rPr>
                <w:rFonts w:ascii="Arial" w:hAnsi="Arial"/>
                <w:b/>
                <w:sz w:val="16"/>
                <w:szCs w:val="16"/>
              </w:rPr>
            </w:pPr>
            <w:r w:rsidRPr="00E749E4">
              <w:rPr>
                <w:rFonts w:ascii="Arial" w:hAnsi="Arial"/>
                <w:b/>
                <w:sz w:val="16"/>
                <w:szCs w:val="16"/>
              </w:rPr>
              <w:t>HORAS TRABAJO INDEPENDIENTE</w:t>
            </w:r>
          </w:p>
        </w:tc>
        <w:tc>
          <w:tcPr>
            <w:tcW w:w="850" w:type="dxa"/>
            <w:shd w:val="clear" w:color="auto" w:fill="BFBFBF"/>
            <w:textDirection w:val="btLr"/>
            <w:vAlign w:val="center"/>
          </w:tcPr>
          <w:p w14:paraId="3D4D15B0" w14:textId="77777777" w:rsidR="00AF6D2A" w:rsidRPr="00E749E4" w:rsidRDefault="00AF6D2A" w:rsidP="00A00D16">
            <w:pPr>
              <w:ind w:left="0" w:right="113" w:hanging="2"/>
              <w:jc w:val="center"/>
              <w:rPr>
                <w:rFonts w:ascii="Arial" w:hAnsi="Arial"/>
                <w:b/>
                <w:sz w:val="16"/>
                <w:szCs w:val="16"/>
              </w:rPr>
            </w:pPr>
            <w:r w:rsidRPr="00E749E4">
              <w:rPr>
                <w:rFonts w:ascii="Arial" w:hAnsi="Arial"/>
                <w:b/>
                <w:sz w:val="16"/>
                <w:szCs w:val="16"/>
              </w:rPr>
              <w:t>HORAS ACOMPAÑAMIENTO AL TRABAJO INDEPENDIENTE</w:t>
            </w:r>
          </w:p>
        </w:tc>
        <w:tc>
          <w:tcPr>
            <w:tcW w:w="1834" w:type="dxa"/>
            <w:shd w:val="clear" w:color="auto" w:fill="BFBFBF"/>
            <w:vAlign w:val="center"/>
          </w:tcPr>
          <w:p w14:paraId="5145E245" w14:textId="77777777" w:rsidR="00AF6D2A" w:rsidRPr="00E749E4" w:rsidRDefault="00AF6D2A" w:rsidP="00A00D16">
            <w:pPr>
              <w:ind w:left="0" w:hanging="2"/>
              <w:jc w:val="center"/>
              <w:rPr>
                <w:rFonts w:ascii="Arial" w:hAnsi="Arial"/>
                <w:b/>
                <w:sz w:val="18"/>
                <w:szCs w:val="18"/>
              </w:rPr>
            </w:pPr>
          </w:p>
          <w:p w14:paraId="01064909" w14:textId="77777777" w:rsidR="00AF6D2A" w:rsidRPr="00E749E4" w:rsidRDefault="00AF6D2A" w:rsidP="00A00D16">
            <w:pPr>
              <w:ind w:left="0" w:hanging="2"/>
              <w:jc w:val="center"/>
              <w:rPr>
                <w:rFonts w:ascii="Arial" w:hAnsi="Arial"/>
                <w:b/>
                <w:sz w:val="18"/>
                <w:szCs w:val="18"/>
              </w:rPr>
            </w:pPr>
            <w:r w:rsidRPr="00E749E4">
              <w:rPr>
                <w:rFonts w:ascii="Arial" w:hAnsi="Arial"/>
                <w:b/>
                <w:sz w:val="18"/>
                <w:szCs w:val="18"/>
              </w:rPr>
              <w:t>ESTRATEGÍAS DE EVALUACIÓN QUE INCLUYA LA EVALUACIÓN DEL TRABAJO INDEPENDIENTE</w:t>
            </w:r>
          </w:p>
        </w:tc>
      </w:tr>
      <w:tr w:rsidR="00AF6D2A" w:rsidRPr="00E749E4" w14:paraId="4A8EB3C4" w14:textId="77777777" w:rsidTr="0064178F">
        <w:trPr>
          <w:trHeight w:val="3612"/>
        </w:trPr>
        <w:tc>
          <w:tcPr>
            <w:tcW w:w="2826" w:type="dxa"/>
            <w:vAlign w:val="center"/>
          </w:tcPr>
          <w:p w14:paraId="76453577" w14:textId="77777777" w:rsidR="00AF6D2A" w:rsidRDefault="00AF6D2A" w:rsidP="00AF6D2A">
            <w:pPr>
              <w:ind w:left="0" w:hanging="2"/>
              <w:jc w:val="both"/>
              <w:rPr>
                <w:rFonts w:ascii="Arial" w:hAnsi="Arial"/>
                <w:sz w:val="18"/>
                <w:szCs w:val="18"/>
              </w:rPr>
            </w:pPr>
            <w:r w:rsidRPr="00AF6D2A">
              <w:rPr>
                <w:rFonts w:ascii="Arial" w:hAnsi="Arial"/>
                <w:sz w:val="18"/>
                <w:szCs w:val="18"/>
              </w:rPr>
              <w:t xml:space="preserve">Ecuación de Onda 1D y sus soluciones. Función de onda, velocidad de fase. Ondas de propagación longitudinales, transversales y elípticas. </w:t>
            </w:r>
          </w:p>
          <w:p w14:paraId="05ABF16D" w14:textId="77777777" w:rsidR="00AF6D2A" w:rsidRDefault="00AF6D2A" w:rsidP="00AF6D2A">
            <w:pPr>
              <w:ind w:left="0" w:hanging="2"/>
              <w:jc w:val="both"/>
              <w:rPr>
                <w:rFonts w:ascii="Arial" w:hAnsi="Arial"/>
                <w:sz w:val="18"/>
                <w:szCs w:val="18"/>
              </w:rPr>
            </w:pPr>
          </w:p>
          <w:p w14:paraId="1263FFA1" w14:textId="0611D9A8" w:rsidR="00AF6D2A" w:rsidRDefault="00AF6D2A" w:rsidP="00AF6D2A">
            <w:pPr>
              <w:ind w:left="0" w:hanging="2"/>
              <w:jc w:val="both"/>
              <w:rPr>
                <w:rFonts w:ascii="Arial" w:hAnsi="Arial"/>
                <w:sz w:val="18"/>
                <w:szCs w:val="18"/>
              </w:rPr>
            </w:pPr>
            <w:r w:rsidRPr="00AF6D2A">
              <w:rPr>
                <w:rFonts w:ascii="Arial" w:hAnsi="Arial"/>
                <w:sz w:val="18"/>
                <w:szCs w:val="18"/>
              </w:rPr>
              <w:t xml:space="preserve"> Ondas 1D en una cuerda.</w:t>
            </w:r>
            <w:r>
              <w:rPr>
                <w:rFonts w:ascii="Arial" w:hAnsi="Arial"/>
                <w:sz w:val="18"/>
                <w:szCs w:val="18"/>
              </w:rPr>
              <w:t xml:space="preserve"> </w:t>
            </w:r>
            <w:r w:rsidRPr="00AF6D2A">
              <w:rPr>
                <w:rFonts w:ascii="Arial" w:hAnsi="Arial"/>
                <w:sz w:val="18"/>
                <w:szCs w:val="18"/>
              </w:rPr>
              <w:t xml:space="preserve">Ondas sonoras periódicas en una columna de gas. Ondas de presión, sonido. Energía y potencia transmitida por una onda. Intensidad, nivel sonoro.   </w:t>
            </w:r>
          </w:p>
          <w:p w14:paraId="75D7BB80" w14:textId="77777777" w:rsidR="00AF6D2A" w:rsidRPr="00AF6D2A" w:rsidRDefault="00AF6D2A" w:rsidP="00AF6D2A">
            <w:pPr>
              <w:ind w:left="0" w:hanging="2"/>
              <w:jc w:val="both"/>
              <w:rPr>
                <w:rFonts w:ascii="Arial" w:hAnsi="Arial"/>
                <w:sz w:val="18"/>
                <w:szCs w:val="18"/>
              </w:rPr>
            </w:pPr>
          </w:p>
          <w:p w14:paraId="215270AC" w14:textId="666688AD" w:rsidR="00AF6D2A" w:rsidRDefault="00AF6D2A" w:rsidP="00AF6D2A">
            <w:pPr>
              <w:ind w:left="0" w:hanging="2"/>
              <w:jc w:val="both"/>
              <w:rPr>
                <w:rFonts w:ascii="Arial" w:hAnsi="Arial"/>
                <w:sz w:val="18"/>
                <w:szCs w:val="18"/>
              </w:rPr>
            </w:pPr>
            <w:r w:rsidRPr="00AF6D2A">
              <w:rPr>
                <w:rFonts w:ascii="Arial" w:hAnsi="Arial"/>
                <w:sz w:val="18"/>
                <w:szCs w:val="18"/>
              </w:rPr>
              <w:t xml:space="preserve">Superposición e interferencia de ondas. Batimientos y pulsaciones. Ondas estacionarias en la cuerda y en columnas de gas 1D. Armónicos, modos normales de oscilación y resonancia, sistemas ligados y condiciones de frontera. </w:t>
            </w:r>
          </w:p>
          <w:p w14:paraId="069644CB" w14:textId="77777777" w:rsidR="00AF6D2A" w:rsidRPr="00AF6D2A" w:rsidRDefault="00AF6D2A" w:rsidP="00AF6D2A">
            <w:pPr>
              <w:ind w:left="0" w:hanging="2"/>
              <w:jc w:val="both"/>
              <w:rPr>
                <w:rFonts w:ascii="Arial" w:hAnsi="Arial"/>
                <w:sz w:val="18"/>
                <w:szCs w:val="18"/>
              </w:rPr>
            </w:pPr>
          </w:p>
          <w:p w14:paraId="63516E11" w14:textId="77777777" w:rsidR="0064178F" w:rsidRDefault="00AF6D2A" w:rsidP="00AF6D2A">
            <w:pPr>
              <w:ind w:left="0" w:hanging="2"/>
              <w:jc w:val="both"/>
              <w:rPr>
                <w:rFonts w:ascii="Arial" w:hAnsi="Arial"/>
                <w:sz w:val="18"/>
                <w:szCs w:val="18"/>
              </w:rPr>
            </w:pPr>
            <w:r w:rsidRPr="00AF6D2A">
              <w:rPr>
                <w:rFonts w:ascii="Arial" w:hAnsi="Arial"/>
                <w:b/>
                <w:bCs/>
                <w:sz w:val="18"/>
                <w:szCs w:val="18"/>
              </w:rPr>
              <w:t xml:space="preserve">Aplicaciones a la ingeniería. </w:t>
            </w:r>
            <w:r w:rsidRPr="00AF6D2A">
              <w:rPr>
                <w:rFonts w:ascii="Arial" w:hAnsi="Arial"/>
                <w:sz w:val="18"/>
                <w:szCs w:val="18"/>
              </w:rPr>
              <w:t xml:space="preserve">Efecto Doppler. Ondas de choque. Grabación de sonido digital. Osciloscopio. Ondas triangulares, ondas cuadradas, análisis de Fourier para señales no sinusoidales.  </w:t>
            </w:r>
          </w:p>
          <w:p w14:paraId="66DFF53D" w14:textId="77777777" w:rsidR="0064178F" w:rsidRDefault="0064178F" w:rsidP="00AF6D2A">
            <w:pPr>
              <w:ind w:left="0" w:hanging="2"/>
              <w:jc w:val="both"/>
              <w:rPr>
                <w:rFonts w:ascii="Arial" w:hAnsi="Arial"/>
                <w:sz w:val="18"/>
                <w:szCs w:val="18"/>
              </w:rPr>
            </w:pPr>
          </w:p>
          <w:p w14:paraId="33510EF6" w14:textId="1F0F2268" w:rsidR="00AF6D2A" w:rsidRPr="00E749E4" w:rsidRDefault="0064178F" w:rsidP="0064178F">
            <w:pPr>
              <w:ind w:left="0" w:hanging="2"/>
              <w:jc w:val="both"/>
              <w:rPr>
                <w:rFonts w:ascii="Arial" w:hAnsi="Arial"/>
                <w:sz w:val="18"/>
                <w:szCs w:val="18"/>
              </w:rPr>
            </w:pPr>
            <w:r w:rsidRPr="0064178F">
              <w:rPr>
                <w:rFonts w:ascii="Arial" w:eastAsia="Arial" w:hAnsi="Arial" w:cs="Arial"/>
                <w:b/>
                <w:bCs/>
                <w:sz w:val="16"/>
                <w:szCs w:val="16"/>
              </w:rPr>
              <w:t>PRACTICAS DE LABORATORIO</w:t>
            </w:r>
            <w:r w:rsidR="00AF6D2A" w:rsidRPr="00AF6D2A">
              <w:rPr>
                <w:rFonts w:ascii="Arial" w:hAnsi="Arial"/>
                <w:sz w:val="18"/>
                <w:szCs w:val="18"/>
              </w:rPr>
              <w:t xml:space="preserve"> </w:t>
            </w:r>
          </w:p>
        </w:tc>
        <w:tc>
          <w:tcPr>
            <w:tcW w:w="1701" w:type="dxa"/>
            <w:vAlign w:val="center"/>
          </w:tcPr>
          <w:p w14:paraId="47B7D3A6" w14:textId="77777777" w:rsidR="00AF6D2A" w:rsidRPr="00E749E4" w:rsidRDefault="00AF6D2A" w:rsidP="00A00D16">
            <w:pPr>
              <w:ind w:leftChars="0" w:left="0" w:firstLineChars="0" w:firstLine="0"/>
              <w:jc w:val="both"/>
              <w:rPr>
                <w:rFonts w:ascii="Arial" w:hAnsi="Arial"/>
                <w:sz w:val="18"/>
                <w:szCs w:val="18"/>
              </w:rPr>
            </w:pPr>
            <w:r w:rsidRPr="00E749E4">
              <w:rPr>
                <w:rFonts w:ascii="Arial" w:hAnsi="Arial"/>
                <w:sz w:val="18"/>
                <w:szCs w:val="18"/>
              </w:rPr>
              <w:t>Exposición de los</w:t>
            </w:r>
          </w:p>
          <w:p w14:paraId="723F70CD" w14:textId="77777777" w:rsidR="00AF6D2A" w:rsidRPr="00E749E4" w:rsidRDefault="00AF6D2A" w:rsidP="00A00D16">
            <w:pPr>
              <w:ind w:leftChars="0" w:firstLineChars="0" w:firstLine="0"/>
              <w:jc w:val="both"/>
              <w:rPr>
                <w:rFonts w:ascii="Arial" w:hAnsi="Arial"/>
                <w:sz w:val="18"/>
                <w:szCs w:val="18"/>
              </w:rPr>
            </w:pPr>
            <w:r w:rsidRPr="00E749E4">
              <w:rPr>
                <w:rFonts w:ascii="Arial" w:hAnsi="Arial"/>
                <w:sz w:val="18"/>
                <w:szCs w:val="18"/>
              </w:rPr>
              <w:t>temas.</w:t>
            </w:r>
          </w:p>
          <w:p w14:paraId="06D75F17" w14:textId="77777777" w:rsidR="00AF6D2A" w:rsidRPr="00E749E4" w:rsidRDefault="00AF6D2A" w:rsidP="00A00D16">
            <w:pPr>
              <w:ind w:leftChars="0" w:firstLineChars="0" w:firstLine="0"/>
              <w:jc w:val="both"/>
              <w:rPr>
                <w:rFonts w:ascii="Arial" w:hAnsi="Arial"/>
                <w:sz w:val="18"/>
                <w:szCs w:val="18"/>
              </w:rPr>
            </w:pPr>
          </w:p>
          <w:p w14:paraId="0F679727" w14:textId="77777777" w:rsidR="00AF6D2A" w:rsidRPr="00E749E4" w:rsidRDefault="00AF6D2A" w:rsidP="00A00D16">
            <w:pPr>
              <w:ind w:leftChars="0" w:firstLineChars="0" w:firstLine="0"/>
              <w:jc w:val="both"/>
              <w:rPr>
                <w:rFonts w:ascii="Arial" w:hAnsi="Arial"/>
                <w:sz w:val="18"/>
                <w:szCs w:val="18"/>
              </w:rPr>
            </w:pPr>
            <w:r w:rsidRPr="00E749E4">
              <w:rPr>
                <w:rFonts w:ascii="Arial" w:hAnsi="Arial"/>
                <w:sz w:val="18"/>
                <w:szCs w:val="18"/>
              </w:rPr>
              <w:t>Solución de ejemplos básicos,</w:t>
            </w:r>
            <w:r>
              <w:rPr>
                <w:rFonts w:ascii="Arial" w:hAnsi="Arial"/>
                <w:sz w:val="18"/>
                <w:szCs w:val="18"/>
              </w:rPr>
              <w:t xml:space="preserve"> </w:t>
            </w:r>
            <w:r w:rsidRPr="00E749E4">
              <w:rPr>
                <w:rFonts w:ascii="Arial" w:hAnsi="Arial"/>
                <w:sz w:val="18"/>
                <w:szCs w:val="18"/>
              </w:rPr>
              <w:t>nivel medio y nivel</w:t>
            </w:r>
            <w:r>
              <w:rPr>
                <w:rFonts w:ascii="Arial" w:hAnsi="Arial"/>
                <w:sz w:val="18"/>
                <w:szCs w:val="18"/>
              </w:rPr>
              <w:t xml:space="preserve"> </w:t>
            </w:r>
            <w:r w:rsidRPr="00E749E4">
              <w:rPr>
                <w:rFonts w:ascii="Arial" w:hAnsi="Arial"/>
                <w:sz w:val="18"/>
                <w:szCs w:val="18"/>
              </w:rPr>
              <w:t>complejo.</w:t>
            </w:r>
          </w:p>
          <w:p w14:paraId="141E6393" w14:textId="77777777" w:rsidR="00AF6D2A" w:rsidRPr="00E749E4" w:rsidRDefault="00AF6D2A" w:rsidP="00A00D16">
            <w:pPr>
              <w:ind w:leftChars="0" w:firstLineChars="0" w:firstLine="0"/>
              <w:jc w:val="both"/>
              <w:rPr>
                <w:rFonts w:ascii="Arial" w:hAnsi="Arial"/>
                <w:sz w:val="18"/>
                <w:szCs w:val="18"/>
              </w:rPr>
            </w:pPr>
          </w:p>
          <w:p w14:paraId="6CDEBEEA" w14:textId="77777777" w:rsidR="00AF6D2A" w:rsidRPr="00E749E4" w:rsidRDefault="00AF6D2A" w:rsidP="00A00D16">
            <w:pPr>
              <w:ind w:leftChars="0" w:firstLineChars="0" w:firstLine="0"/>
              <w:jc w:val="both"/>
              <w:rPr>
                <w:rFonts w:ascii="Arial" w:hAnsi="Arial"/>
                <w:sz w:val="18"/>
                <w:szCs w:val="18"/>
              </w:rPr>
            </w:pPr>
            <w:r w:rsidRPr="00E749E4">
              <w:rPr>
                <w:rFonts w:ascii="Arial" w:hAnsi="Arial"/>
                <w:sz w:val="18"/>
                <w:szCs w:val="18"/>
              </w:rPr>
              <w:t>Acompañamiento</w:t>
            </w:r>
          </w:p>
          <w:p w14:paraId="384EFFE9" w14:textId="77777777" w:rsidR="00AF6D2A" w:rsidRPr="00E749E4" w:rsidRDefault="00AF6D2A" w:rsidP="00A00D16">
            <w:pPr>
              <w:ind w:leftChars="0" w:firstLineChars="0" w:firstLine="0"/>
              <w:jc w:val="both"/>
              <w:rPr>
                <w:rFonts w:ascii="Arial" w:hAnsi="Arial"/>
                <w:sz w:val="18"/>
                <w:szCs w:val="18"/>
              </w:rPr>
            </w:pPr>
            <w:r w:rsidRPr="00E749E4">
              <w:rPr>
                <w:rFonts w:ascii="Arial" w:hAnsi="Arial"/>
                <w:sz w:val="18"/>
                <w:szCs w:val="18"/>
              </w:rPr>
              <w:t>en la solución del</w:t>
            </w:r>
          </w:p>
          <w:p w14:paraId="49BC4C82" w14:textId="77777777" w:rsidR="00AF6D2A" w:rsidRPr="00E749E4" w:rsidRDefault="00AF6D2A" w:rsidP="00A00D16">
            <w:pPr>
              <w:ind w:leftChars="0" w:firstLineChars="0" w:firstLine="0"/>
              <w:jc w:val="both"/>
              <w:rPr>
                <w:rFonts w:ascii="Arial" w:hAnsi="Arial"/>
                <w:sz w:val="18"/>
                <w:szCs w:val="18"/>
              </w:rPr>
            </w:pPr>
            <w:r w:rsidRPr="00E749E4">
              <w:rPr>
                <w:rFonts w:ascii="Arial" w:hAnsi="Arial"/>
                <w:sz w:val="18"/>
                <w:szCs w:val="18"/>
              </w:rPr>
              <w:t>taller de estudio</w:t>
            </w:r>
          </w:p>
          <w:p w14:paraId="57D00046" w14:textId="77777777" w:rsidR="00AF6D2A" w:rsidRPr="00E749E4" w:rsidRDefault="00AF6D2A" w:rsidP="00A00D16">
            <w:pPr>
              <w:ind w:leftChars="0" w:firstLineChars="0" w:firstLine="0"/>
              <w:jc w:val="both"/>
              <w:rPr>
                <w:rFonts w:ascii="Arial" w:hAnsi="Arial"/>
                <w:sz w:val="18"/>
                <w:szCs w:val="18"/>
              </w:rPr>
            </w:pPr>
            <w:r w:rsidRPr="00E749E4">
              <w:rPr>
                <w:rFonts w:ascii="Arial" w:hAnsi="Arial"/>
                <w:sz w:val="18"/>
                <w:szCs w:val="18"/>
              </w:rPr>
              <w:t>correspondiente a</w:t>
            </w:r>
          </w:p>
          <w:p w14:paraId="61A77098" w14:textId="77777777" w:rsidR="00AF6D2A" w:rsidRPr="00E749E4" w:rsidRDefault="00AF6D2A" w:rsidP="00A00D16">
            <w:pPr>
              <w:ind w:leftChars="0" w:firstLineChars="0" w:firstLine="0"/>
              <w:jc w:val="both"/>
              <w:rPr>
                <w:rFonts w:ascii="Arial" w:hAnsi="Arial"/>
                <w:sz w:val="18"/>
                <w:szCs w:val="18"/>
              </w:rPr>
            </w:pPr>
            <w:r w:rsidRPr="00E749E4">
              <w:rPr>
                <w:rFonts w:ascii="Arial" w:hAnsi="Arial"/>
                <w:sz w:val="18"/>
                <w:szCs w:val="18"/>
              </w:rPr>
              <w:t>la unidad.</w:t>
            </w:r>
          </w:p>
          <w:p w14:paraId="6F975806" w14:textId="77777777" w:rsidR="00AF6D2A" w:rsidRPr="00E749E4" w:rsidRDefault="00AF6D2A" w:rsidP="00A00D16">
            <w:pPr>
              <w:ind w:leftChars="0" w:firstLineChars="0" w:firstLine="0"/>
              <w:jc w:val="both"/>
              <w:rPr>
                <w:rFonts w:ascii="Arial" w:hAnsi="Arial"/>
                <w:sz w:val="18"/>
                <w:szCs w:val="18"/>
              </w:rPr>
            </w:pPr>
          </w:p>
          <w:p w14:paraId="1C18D219" w14:textId="77777777" w:rsidR="00AF6D2A" w:rsidRPr="00E749E4" w:rsidRDefault="00AF6D2A" w:rsidP="00A00D16">
            <w:pPr>
              <w:ind w:leftChars="0" w:firstLineChars="0" w:firstLine="0"/>
              <w:jc w:val="both"/>
              <w:rPr>
                <w:rFonts w:ascii="Arial" w:hAnsi="Arial"/>
                <w:sz w:val="18"/>
                <w:szCs w:val="18"/>
              </w:rPr>
            </w:pPr>
            <w:r w:rsidRPr="00E749E4">
              <w:rPr>
                <w:rFonts w:ascii="Arial" w:hAnsi="Arial"/>
                <w:sz w:val="18"/>
                <w:szCs w:val="18"/>
              </w:rPr>
              <w:t>El efecto Doppler</w:t>
            </w:r>
          </w:p>
          <w:p w14:paraId="7F40BC8E" w14:textId="77777777" w:rsidR="00AF6D2A" w:rsidRPr="00E749E4" w:rsidRDefault="00AF6D2A" w:rsidP="00A00D16">
            <w:pPr>
              <w:ind w:leftChars="0" w:firstLineChars="0" w:firstLine="0"/>
              <w:jc w:val="both"/>
              <w:rPr>
                <w:rFonts w:ascii="Arial" w:hAnsi="Arial"/>
                <w:sz w:val="18"/>
                <w:szCs w:val="18"/>
              </w:rPr>
            </w:pPr>
            <w:r w:rsidRPr="00E749E4">
              <w:rPr>
                <w:rFonts w:ascii="Arial" w:hAnsi="Arial"/>
                <w:sz w:val="18"/>
                <w:szCs w:val="18"/>
              </w:rPr>
              <w:t>y la representación de</w:t>
            </w:r>
            <w:r>
              <w:rPr>
                <w:rFonts w:ascii="Arial" w:hAnsi="Arial"/>
                <w:sz w:val="18"/>
                <w:szCs w:val="18"/>
              </w:rPr>
              <w:t xml:space="preserve"> </w:t>
            </w:r>
            <w:r w:rsidRPr="00E749E4">
              <w:rPr>
                <w:rFonts w:ascii="Arial" w:hAnsi="Arial"/>
                <w:sz w:val="18"/>
                <w:szCs w:val="18"/>
              </w:rPr>
              <w:t>ondas en 2D y 3D</w:t>
            </w:r>
          </w:p>
          <w:p w14:paraId="718E8B9E" w14:textId="77777777" w:rsidR="00AF6D2A" w:rsidRPr="00E749E4" w:rsidRDefault="00AF6D2A" w:rsidP="00A00D16">
            <w:pPr>
              <w:ind w:leftChars="0" w:firstLineChars="0" w:firstLine="0"/>
              <w:jc w:val="both"/>
              <w:rPr>
                <w:rFonts w:ascii="Arial" w:hAnsi="Arial"/>
                <w:sz w:val="18"/>
                <w:szCs w:val="18"/>
              </w:rPr>
            </w:pPr>
            <w:r w:rsidRPr="00E749E4">
              <w:rPr>
                <w:rFonts w:ascii="Arial" w:hAnsi="Arial"/>
                <w:sz w:val="18"/>
                <w:szCs w:val="18"/>
              </w:rPr>
              <w:t>se complementará</w:t>
            </w:r>
          </w:p>
          <w:p w14:paraId="048F2C4E" w14:textId="77777777" w:rsidR="00AF6D2A" w:rsidRPr="00E749E4" w:rsidRDefault="00AF6D2A" w:rsidP="00A00D16">
            <w:pPr>
              <w:ind w:leftChars="0" w:firstLineChars="0" w:firstLine="0"/>
              <w:jc w:val="both"/>
              <w:rPr>
                <w:rFonts w:ascii="Arial" w:hAnsi="Arial"/>
                <w:sz w:val="18"/>
                <w:szCs w:val="18"/>
              </w:rPr>
            </w:pPr>
            <w:r w:rsidRPr="00E749E4">
              <w:rPr>
                <w:rFonts w:ascii="Arial" w:hAnsi="Arial"/>
                <w:sz w:val="18"/>
                <w:szCs w:val="18"/>
              </w:rPr>
              <w:t>con simulaciones</w:t>
            </w:r>
          </w:p>
          <w:p w14:paraId="2F3C8E32" w14:textId="77777777" w:rsidR="00AF6D2A" w:rsidRDefault="00AF6D2A" w:rsidP="00A00D16">
            <w:pPr>
              <w:ind w:left="0" w:hanging="2"/>
              <w:jc w:val="both"/>
              <w:rPr>
                <w:rFonts w:ascii="Arial" w:hAnsi="Arial"/>
                <w:sz w:val="18"/>
                <w:szCs w:val="18"/>
              </w:rPr>
            </w:pPr>
            <w:r w:rsidRPr="00E749E4">
              <w:rPr>
                <w:rFonts w:ascii="Arial" w:hAnsi="Arial"/>
                <w:sz w:val="18"/>
                <w:szCs w:val="18"/>
              </w:rPr>
              <w:t>computacionales.</w:t>
            </w:r>
          </w:p>
          <w:p w14:paraId="33BFEF97" w14:textId="77777777" w:rsidR="0064178F" w:rsidRDefault="0064178F" w:rsidP="00A00D16">
            <w:pPr>
              <w:ind w:left="0" w:hanging="2"/>
              <w:jc w:val="both"/>
              <w:rPr>
                <w:rFonts w:ascii="Arial" w:hAnsi="Arial"/>
                <w:sz w:val="18"/>
                <w:szCs w:val="18"/>
              </w:rPr>
            </w:pPr>
          </w:p>
          <w:p w14:paraId="03A36237" w14:textId="0E543B39" w:rsidR="0064178F" w:rsidRPr="00E749E4" w:rsidRDefault="0064178F" w:rsidP="00A00D16">
            <w:pPr>
              <w:ind w:left="0" w:hanging="2"/>
              <w:jc w:val="both"/>
              <w:rPr>
                <w:rFonts w:ascii="Arial" w:hAnsi="Arial"/>
                <w:sz w:val="18"/>
                <w:szCs w:val="18"/>
              </w:rPr>
            </w:pPr>
            <w:r>
              <w:rPr>
                <w:rFonts w:ascii="Arial" w:eastAsia="Arial" w:hAnsi="Arial" w:cs="Arial"/>
                <w:color w:val="000000"/>
                <w:sz w:val="18"/>
                <w:szCs w:val="18"/>
              </w:rPr>
              <w:t xml:space="preserve">Coordinar y dirigir la entrada </w:t>
            </w:r>
            <w:r w:rsidR="004C239A">
              <w:rPr>
                <w:rFonts w:ascii="Arial" w:eastAsia="Arial" w:hAnsi="Arial" w:cs="Arial"/>
                <w:color w:val="000000"/>
                <w:sz w:val="18"/>
                <w:szCs w:val="18"/>
              </w:rPr>
              <w:t>al</w:t>
            </w:r>
            <w:r>
              <w:rPr>
                <w:rFonts w:ascii="Arial" w:eastAsia="Arial" w:hAnsi="Arial" w:cs="Arial"/>
                <w:color w:val="000000"/>
                <w:sz w:val="18"/>
                <w:szCs w:val="18"/>
              </w:rPr>
              <w:t xml:space="preserve"> laboratorio y el desarrollo de las prácticas.</w:t>
            </w:r>
          </w:p>
        </w:tc>
        <w:tc>
          <w:tcPr>
            <w:tcW w:w="567" w:type="dxa"/>
            <w:vAlign w:val="center"/>
          </w:tcPr>
          <w:p w14:paraId="2DFB7C19" w14:textId="5E19F30E" w:rsidR="00AF6D2A" w:rsidRPr="00816040" w:rsidRDefault="00AF6D2A" w:rsidP="00A00D16">
            <w:pPr>
              <w:ind w:left="0" w:hanging="2"/>
              <w:jc w:val="center"/>
              <w:rPr>
                <w:rFonts w:ascii="Arial" w:hAnsi="Arial"/>
                <w:b/>
                <w:bCs/>
                <w:sz w:val="18"/>
                <w:szCs w:val="18"/>
              </w:rPr>
            </w:pPr>
            <w:r w:rsidRPr="00816040">
              <w:rPr>
                <w:rFonts w:ascii="Arial" w:hAnsi="Arial"/>
                <w:b/>
                <w:bCs/>
                <w:sz w:val="18"/>
                <w:szCs w:val="18"/>
              </w:rPr>
              <w:t>2</w:t>
            </w:r>
            <w:r w:rsidR="004C239A">
              <w:rPr>
                <w:rFonts w:ascii="Arial" w:hAnsi="Arial"/>
                <w:b/>
                <w:bCs/>
                <w:sz w:val="18"/>
                <w:szCs w:val="18"/>
              </w:rPr>
              <w:t>6</w:t>
            </w:r>
            <w:r w:rsidRPr="00816040">
              <w:rPr>
                <w:rFonts w:ascii="Arial" w:hAnsi="Arial"/>
                <w:b/>
                <w:bCs/>
                <w:sz w:val="18"/>
                <w:szCs w:val="18"/>
              </w:rPr>
              <w:t>h</w:t>
            </w:r>
          </w:p>
        </w:tc>
        <w:tc>
          <w:tcPr>
            <w:tcW w:w="1843" w:type="dxa"/>
            <w:vAlign w:val="center"/>
          </w:tcPr>
          <w:p w14:paraId="23D493B1" w14:textId="77777777" w:rsidR="00AF6D2A" w:rsidRPr="00E749E4" w:rsidRDefault="00AF6D2A" w:rsidP="00A00D16">
            <w:pPr>
              <w:ind w:leftChars="0" w:left="0" w:firstLineChars="0" w:firstLine="0"/>
              <w:jc w:val="both"/>
              <w:rPr>
                <w:rFonts w:ascii="Arial" w:hAnsi="Arial"/>
                <w:sz w:val="18"/>
                <w:szCs w:val="18"/>
              </w:rPr>
            </w:pPr>
            <w:r w:rsidRPr="00E749E4">
              <w:rPr>
                <w:rFonts w:ascii="Arial" w:hAnsi="Arial"/>
                <w:sz w:val="18"/>
                <w:szCs w:val="18"/>
              </w:rPr>
              <w:t>Solución del taller de</w:t>
            </w:r>
          </w:p>
          <w:p w14:paraId="2D32A127"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la unidad.</w:t>
            </w:r>
          </w:p>
          <w:p w14:paraId="0A5D2352" w14:textId="77777777" w:rsidR="00AF6D2A" w:rsidRPr="00E749E4" w:rsidRDefault="00AF6D2A" w:rsidP="00A00D16">
            <w:pPr>
              <w:ind w:left="0" w:hanging="2"/>
              <w:jc w:val="both"/>
              <w:rPr>
                <w:rFonts w:ascii="Arial" w:hAnsi="Arial"/>
                <w:sz w:val="18"/>
                <w:szCs w:val="18"/>
              </w:rPr>
            </w:pPr>
          </w:p>
          <w:p w14:paraId="3220C593"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Socialización de los puntos estudiados con</w:t>
            </w:r>
          </w:p>
          <w:p w14:paraId="2E486881"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el docente.</w:t>
            </w:r>
          </w:p>
          <w:p w14:paraId="2ADDD702" w14:textId="77777777" w:rsidR="00AF6D2A" w:rsidRPr="00E749E4" w:rsidRDefault="00AF6D2A" w:rsidP="00A00D16">
            <w:pPr>
              <w:ind w:left="0" w:hanging="2"/>
              <w:jc w:val="both"/>
              <w:rPr>
                <w:rFonts w:ascii="Arial" w:hAnsi="Arial"/>
                <w:sz w:val="18"/>
                <w:szCs w:val="18"/>
              </w:rPr>
            </w:pPr>
          </w:p>
          <w:p w14:paraId="1B8E3FC5"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Investigar los temas antes de cada clase.</w:t>
            </w:r>
          </w:p>
          <w:p w14:paraId="3B312C74" w14:textId="77777777" w:rsidR="00AF6D2A" w:rsidRPr="00E749E4" w:rsidRDefault="00AF6D2A" w:rsidP="00A00D16">
            <w:pPr>
              <w:ind w:left="0" w:hanging="2"/>
              <w:jc w:val="both"/>
              <w:rPr>
                <w:rFonts w:ascii="Arial" w:hAnsi="Arial"/>
                <w:sz w:val="18"/>
                <w:szCs w:val="18"/>
              </w:rPr>
            </w:pPr>
          </w:p>
          <w:p w14:paraId="68832758"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Trabajos escritos sobre las aplicaciones</w:t>
            </w:r>
            <w:r>
              <w:rPr>
                <w:rFonts w:ascii="Arial" w:hAnsi="Arial"/>
                <w:sz w:val="18"/>
                <w:szCs w:val="18"/>
              </w:rPr>
              <w:t xml:space="preserve"> </w:t>
            </w:r>
            <w:r w:rsidRPr="00E749E4">
              <w:rPr>
                <w:rFonts w:ascii="Arial" w:hAnsi="Arial"/>
                <w:sz w:val="18"/>
                <w:szCs w:val="18"/>
              </w:rPr>
              <w:t xml:space="preserve">a nivel </w:t>
            </w:r>
          </w:p>
          <w:p w14:paraId="0A894692"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 xml:space="preserve">industrial (ingeniería) </w:t>
            </w:r>
          </w:p>
          <w:p w14:paraId="4F64FC38"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 xml:space="preserve">y fenómenos </w:t>
            </w:r>
          </w:p>
          <w:p w14:paraId="702CDE7C"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 xml:space="preserve">físicos donde </w:t>
            </w:r>
          </w:p>
          <w:p w14:paraId="04603BB4"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estén involucrados los temas</w:t>
            </w:r>
          </w:p>
          <w:p w14:paraId="7ADF1738" w14:textId="379F6DDB" w:rsidR="00AF6D2A" w:rsidRDefault="00AF6D2A" w:rsidP="00A00D16">
            <w:pPr>
              <w:ind w:left="0" w:hanging="2"/>
              <w:jc w:val="both"/>
              <w:rPr>
                <w:rFonts w:ascii="Arial" w:hAnsi="Arial"/>
                <w:sz w:val="18"/>
                <w:szCs w:val="18"/>
              </w:rPr>
            </w:pPr>
            <w:r w:rsidRPr="00E749E4">
              <w:rPr>
                <w:rFonts w:ascii="Arial" w:hAnsi="Arial"/>
                <w:sz w:val="18"/>
                <w:szCs w:val="18"/>
              </w:rPr>
              <w:t>correspondientes a la unidad.</w:t>
            </w:r>
          </w:p>
          <w:p w14:paraId="7A463ACE" w14:textId="734ADF47" w:rsidR="0064178F" w:rsidRDefault="0064178F" w:rsidP="00A00D16">
            <w:pPr>
              <w:ind w:left="0" w:hanging="2"/>
              <w:jc w:val="both"/>
              <w:rPr>
                <w:rFonts w:ascii="Arial" w:hAnsi="Arial"/>
                <w:sz w:val="18"/>
                <w:szCs w:val="18"/>
              </w:rPr>
            </w:pPr>
          </w:p>
          <w:p w14:paraId="20EBE775" w14:textId="77777777" w:rsidR="0064178F" w:rsidRPr="00E749E4" w:rsidRDefault="0064178F" w:rsidP="0064178F">
            <w:pPr>
              <w:ind w:left="0" w:hanging="2"/>
              <w:jc w:val="both"/>
              <w:rPr>
                <w:rFonts w:ascii="Arial" w:hAnsi="Arial"/>
                <w:sz w:val="18"/>
                <w:szCs w:val="18"/>
              </w:rPr>
            </w:pPr>
            <w:r>
              <w:rPr>
                <w:rFonts w:ascii="Arial" w:hAnsi="Arial"/>
                <w:sz w:val="18"/>
                <w:szCs w:val="18"/>
              </w:rPr>
              <w:t>Entrega de informes y preinforme de laboratorio</w:t>
            </w:r>
          </w:p>
          <w:p w14:paraId="1A649D1B" w14:textId="77777777" w:rsidR="0064178F" w:rsidRPr="00E749E4" w:rsidRDefault="0064178F" w:rsidP="00A00D16">
            <w:pPr>
              <w:ind w:left="0" w:hanging="2"/>
              <w:jc w:val="both"/>
              <w:rPr>
                <w:rFonts w:ascii="Arial" w:hAnsi="Arial"/>
                <w:sz w:val="18"/>
                <w:szCs w:val="18"/>
              </w:rPr>
            </w:pPr>
          </w:p>
          <w:p w14:paraId="5B8AAD56" w14:textId="77777777" w:rsidR="00AF6D2A" w:rsidRPr="00E749E4" w:rsidRDefault="00AF6D2A" w:rsidP="00A00D16">
            <w:pPr>
              <w:ind w:left="0" w:hanging="2"/>
              <w:jc w:val="both"/>
              <w:rPr>
                <w:rFonts w:ascii="Arial" w:hAnsi="Arial"/>
                <w:sz w:val="18"/>
                <w:szCs w:val="18"/>
              </w:rPr>
            </w:pPr>
          </w:p>
        </w:tc>
        <w:tc>
          <w:tcPr>
            <w:tcW w:w="567" w:type="dxa"/>
            <w:vAlign w:val="center"/>
          </w:tcPr>
          <w:p w14:paraId="7228AEF4" w14:textId="2961C7DC" w:rsidR="00AF6D2A" w:rsidRPr="00816040" w:rsidRDefault="004C239A" w:rsidP="00A00D16">
            <w:pPr>
              <w:ind w:left="0" w:hanging="2"/>
              <w:jc w:val="center"/>
              <w:rPr>
                <w:rFonts w:ascii="Arial" w:hAnsi="Arial"/>
                <w:b/>
                <w:bCs/>
                <w:sz w:val="18"/>
                <w:szCs w:val="18"/>
              </w:rPr>
            </w:pPr>
            <w:r>
              <w:rPr>
                <w:rFonts w:ascii="Arial" w:hAnsi="Arial"/>
                <w:b/>
                <w:bCs/>
                <w:sz w:val="18"/>
                <w:szCs w:val="18"/>
              </w:rPr>
              <w:t>52</w:t>
            </w:r>
            <w:r w:rsidR="00AF6D2A" w:rsidRPr="00816040">
              <w:rPr>
                <w:rFonts w:ascii="Arial" w:hAnsi="Arial"/>
                <w:b/>
                <w:bCs/>
                <w:sz w:val="18"/>
                <w:szCs w:val="18"/>
              </w:rPr>
              <w:t>h</w:t>
            </w:r>
          </w:p>
        </w:tc>
        <w:tc>
          <w:tcPr>
            <w:tcW w:w="850" w:type="dxa"/>
            <w:vAlign w:val="center"/>
          </w:tcPr>
          <w:p w14:paraId="1DCCCA5E" w14:textId="6D8E18A2" w:rsidR="00AF6D2A" w:rsidRPr="00816040" w:rsidRDefault="002C4437" w:rsidP="00A00D16">
            <w:pPr>
              <w:ind w:left="0" w:hanging="2"/>
              <w:jc w:val="center"/>
              <w:rPr>
                <w:rFonts w:ascii="Arial" w:hAnsi="Arial"/>
                <w:b/>
                <w:bCs/>
                <w:sz w:val="18"/>
                <w:szCs w:val="18"/>
              </w:rPr>
            </w:pPr>
            <w:r w:rsidRPr="00816040">
              <w:rPr>
                <w:rFonts w:ascii="Arial" w:hAnsi="Arial"/>
                <w:b/>
                <w:bCs/>
                <w:sz w:val="18"/>
                <w:szCs w:val="18"/>
              </w:rPr>
              <w:t>1</w:t>
            </w:r>
            <w:r w:rsidR="004C239A">
              <w:rPr>
                <w:rFonts w:ascii="Arial" w:hAnsi="Arial"/>
                <w:b/>
                <w:bCs/>
                <w:sz w:val="18"/>
                <w:szCs w:val="18"/>
              </w:rPr>
              <w:t>3</w:t>
            </w:r>
            <w:r w:rsidR="00AF6D2A" w:rsidRPr="00816040">
              <w:rPr>
                <w:rFonts w:ascii="Arial" w:hAnsi="Arial"/>
                <w:b/>
                <w:bCs/>
                <w:sz w:val="18"/>
                <w:szCs w:val="18"/>
              </w:rPr>
              <w:t>h</w:t>
            </w:r>
          </w:p>
        </w:tc>
        <w:tc>
          <w:tcPr>
            <w:tcW w:w="1834" w:type="dxa"/>
            <w:vAlign w:val="center"/>
          </w:tcPr>
          <w:p w14:paraId="547C3836"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Quices, talleres y la</w:t>
            </w:r>
          </w:p>
          <w:p w14:paraId="3C855512"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prueba escrita.</w:t>
            </w:r>
          </w:p>
          <w:p w14:paraId="621D6B21" w14:textId="77777777" w:rsidR="00AF6D2A" w:rsidRPr="00E749E4" w:rsidRDefault="00AF6D2A" w:rsidP="00A00D16">
            <w:pPr>
              <w:ind w:left="0" w:hanging="2"/>
              <w:jc w:val="both"/>
              <w:rPr>
                <w:rFonts w:ascii="Arial" w:hAnsi="Arial"/>
                <w:sz w:val="18"/>
                <w:szCs w:val="18"/>
              </w:rPr>
            </w:pPr>
          </w:p>
          <w:p w14:paraId="1DA3B7CB"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 xml:space="preserve">Investigación de los </w:t>
            </w:r>
          </w:p>
          <w:p w14:paraId="2CCEA251"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fenómenos</w:t>
            </w:r>
          </w:p>
          <w:p w14:paraId="0E35C06A"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estudiados, desde su</w:t>
            </w:r>
          </w:p>
          <w:p w14:paraId="3F2364D2"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carrera de origen.</w:t>
            </w:r>
          </w:p>
          <w:p w14:paraId="4BDF9C9D" w14:textId="77777777" w:rsidR="00AF6D2A" w:rsidRPr="00E749E4" w:rsidRDefault="00AF6D2A" w:rsidP="00A00D16">
            <w:pPr>
              <w:ind w:left="0" w:hanging="2"/>
              <w:jc w:val="both"/>
              <w:rPr>
                <w:rFonts w:ascii="Arial" w:hAnsi="Arial"/>
                <w:sz w:val="18"/>
                <w:szCs w:val="18"/>
              </w:rPr>
            </w:pPr>
          </w:p>
          <w:p w14:paraId="5C880215"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Aplicaciones de los</w:t>
            </w:r>
          </w:p>
          <w:p w14:paraId="61AC787E" w14:textId="6EF56C99" w:rsidR="00AF6D2A" w:rsidRPr="00E749E4" w:rsidRDefault="00AF6D2A" w:rsidP="00A00D16">
            <w:pPr>
              <w:ind w:left="0" w:hanging="2"/>
              <w:jc w:val="both"/>
              <w:rPr>
                <w:rFonts w:ascii="Arial" w:hAnsi="Arial"/>
                <w:sz w:val="18"/>
                <w:szCs w:val="18"/>
              </w:rPr>
            </w:pPr>
            <w:r w:rsidRPr="00E749E4">
              <w:rPr>
                <w:rFonts w:ascii="Arial" w:hAnsi="Arial"/>
                <w:sz w:val="18"/>
                <w:szCs w:val="18"/>
              </w:rPr>
              <w:t>temas en cada una de</w:t>
            </w:r>
            <w:r>
              <w:rPr>
                <w:rFonts w:ascii="Arial" w:hAnsi="Arial"/>
                <w:sz w:val="18"/>
                <w:szCs w:val="18"/>
              </w:rPr>
              <w:t xml:space="preserve"> </w:t>
            </w:r>
            <w:r w:rsidRPr="00E749E4">
              <w:rPr>
                <w:rFonts w:ascii="Arial" w:hAnsi="Arial"/>
                <w:sz w:val="18"/>
                <w:szCs w:val="18"/>
              </w:rPr>
              <w:t>sus ramas de estudio.</w:t>
            </w:r>
          </w:p>
          <w:p w14:paraId="30975EC7" w14:textId="77777777" w:rsidR="00AF6D2A" w:rsidRPr="00E749E4" w:rsidRDefault="00AF6D2A" w:rsidP="00A00D16">
            <w:pPr>
              <w:ind w:left="0" w:hanging="2"/>
              <w:jc w:val="both"/>
              <w:rPr>
                <w:rFonts w:ascii="Arial" w:hAnsi="Arial"/>
                <w:sz w:val="18"/>
                <w:szCs w:val="18"/>
              </w:rPr>
            </w:pPr>
          </w:p>
          <w:p w14:paraId="577EBDDA" w14:textId="2C55DDEA" w:rsidR="00AF6D2A" w:rsidRPr="00E749E4" w:rsidRDefault="00AF6D2A" w:rsidP="00A00D16">
            <w:pPr>
              <w:ind w:left="0" w:hanging="2"/>
              <w:jc w:val="both"/>
              <w:rPr>
                <w:rFonts w:ascii="Arial" w:hAnsi="Arial"/>
                <w:sz w:val="18"/>
                <w:szCs w:val="18"/>
              </w:rPr>
            </w:pPr>
            <w:r w:rsidRPr="00E749E4">
              <w:rPr>
                <w:rFonts w:ascii="Arial" w:hAnsi="Arial"/>
                <w:sz w:val="18"/>
                <w:szCs w:val="18"/>
              </w:rPr>
              <w:t>Entregar de proyectos</w:t>
            </w:r>
            <w:r>
              <w:rPr>
                <w:rFonts w:ascii="Arial" w:hAnsi="Arial"/>
                <w:sz w:val="18"/>
                <w:szCs w:val="18"/>
              </w:rPr>
              <w:t xml:space="preserve"> </w:t>
            </w:r>
            <w:r w:rsidRPr="00E749E4">
              <w:rPr>
                <w:rFonts w:ascii="Arial" w:hAnsi="Arial"/>
                <w:sz w:val="18"/>
                <w:szCs w:val="18"/>
              </w:rPr>
              <w:t>escritos de investigación donde</w:t>
            </w:r>
          </w:p>
          <w:p w14:paraId="344633E1"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se vea la aplicación</w:t>
            </w:r>
          </w:p>
          <w:p w14:paraId="044116DC"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de los temas de la</w:t>
            </w:r>
          </w:p>
          <w:p w14:paraId="50169A69"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unidad.</w:t>
            </w:r>
          </w:p>
          <w:p w14:paraId="0E2E9998" w14:textId="77777777" w:rsidR="00AF6D2A" w:rsidRPr="00E749E4" w:rsidRDefault="00AF6D2A" w:rsidP="00A00D16">
            <w:pPr>
              <w:ind w:left="0" w:hanging="2"/>
              <w:jc w:val="both"/>
              <w:rPr>
                <w:rFonts w:ascii="Arial" w:hAnsi="Arial"/>
                <w:sz w:val="18"/>
                <w:szCs w:val="18"/>
              </w:rPr>
            </w:pPr>
          </w:p>
          <w:p w14:paraId="6E699209" w14:textId="2B6CA578" w:rsidR="00AF6D2A" w:rsidRPr="00E749E4" w:rsidRDefault="00AF6D2A" w:rsidP="00A00D16">
            <w:pPr>
              <w:ind w:left="0" w:hanging="2"/>
              <w:jc w:val="both"/>
              <w:rPr>
                <w:rFonts w:ascii="Arial" w:hAnsi="Arial"/>
                <w:sz w:val="18"/>
                <w:szCs w:val="18"/>
              </w:rPr>
            </w:pPr>
            <w:r w:rsidRPr="00E749E4">
              <w:rPr>
                <w:rFonts w:ascii="Arial" w:hAnsi="Arial"/>
                <w:sz w:val="18"/>
                <w:szCs w:val="18"/>
              </w:rPr>
              <w:t>Participación activa en</w:t>
            </w:r>
            <w:r>
              <w:rPr>
                <w:rFonts w:ascii="Arial" w:hAnsi="Arial"/>
                <w:sz w:val="18"/>
                <w:szCs w:val="18"/>
              </w:rPr>
              <w:t xml:space="preserve"> </w:t>
            </w:r>
            <w:r w:rsidRPr="00E749E4">
              <w:rPr>
                <w:rFonts w:ascii="Arial" w:hAnsi="Arial"/>
                <w:sz w:val="18"/>
                <w:szCs w:val="18"/>
              </w:rPr>
              <w:t>el desarrollo de la</w:t>
            </w:r>
          </w:p>
          <w:p w14:paraId="6314632C"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clase.</w:t>
            </w:r>
          </w:p>
          <w:p w14:paraId="202D6B39" w14:textId="77777777" w:rsidR="00AF6D2A" w:rsidRPr="00E749E4" w:rsidRDefault="00AF6D2A" w:rsidP="00A00D16">
            <w:pPr>
              <w:ind w:left="0" w:hanging="2"/>
              <w:jc w:val="both"/>
              <w:rPr>
                <w:rFonts w:ascii="Arial" w:hAnsi="Arial"/>
                <w:sz w:val="18"/>
                <w:szCs w:val="18"/>
              </w:rPr>
            </w:pPr>
          </w:p>
          <w:p w14:paraId="09773430"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Lecturas de segunda</w:t>
            </w:r>
          </w:p>
          <w:p w14:paraId="3D19DE0B"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lengua con respecto a</w:t>
            </w:r>
            <w:r>
              <w:rPr>
                <w:rFonts w:ascii="Arial" w:hAnsi="Arial"/>
                <w:sz w:val="18"/>
                <w:szCs w:val="18"/>
              </w:rPr>
              <w:t xml:space="preserve"> </w:t>
            </w:r>
            <w:r w:rsidRPr="00E749E4">
              <w:rPr>
                <w:rFonts w:ascii="Arial" w:hAnsi="Arial"/>
                <w:sz w:val="18"/>
                <w:szCs w:val="18"/>
              </w:rPr>
              <w:t>los temas de la</w:t>
            </w:r>
          </w:p>
          <w:p w14:paraId="24682636" w14:textId="77777777" w:rsidR="00AF6D2A" w:rsidRPr="00E749E4" w:rsidRDefault="00AF6D2A" w:rsidP="00A00D16">
            <w:pPr>
              <w:ind w:left="0" w:hanging="2"/>
              <w:jc w:val="both"/>
              <w:rPr>
                <w:rFonts w:ascii="Arial" w:hAnsi="Arial"/>
                <w:sz w:val="18"/>
                <w:szCs w:val="18"/>
              </w:rPr>
            </w:pPr>
            <w:r w:rsidRPr="00E749E4">
              <w:rPr>
                <w:rFonts w:ascii="Arial" w:hAnsi="Arial"/>
                <w:sz w:val="18"/>
                <w:szCs w:val="18"/>
              </w:rPr>
              <w:t>unidad.</w:t>
            </w:r>
          </w:p>
        </w:tc>
      </w:tr>
    </w:tbl>
    <w:p w14:paraId="57AB33CE" w14:textId="5DEF5720" w:rsidR="002C4437" w:rsidRDefault="002C4437" w:rsidP="00816040">
      <w:pPr>
        <w:ind w:leftChars="0" w:left="0" w:firstLineChars="0" w:firstLine="0"/>
      </w:pPr>
    </w:p>
    <w:tbl>
      <w:tblPr>
        <w:tblW w:w="101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84"/>
        <w:gridCol w:w="1843"/>
        <w:gridCol w:w="567"/>
        <w:gridCol w:w="1843"/>
        <w:gridCol w:w="567"/>
        <w:gridCol w:w="850"/>
        <w:gridCol w:w="1834"/>
      </w:tblGrid>
      <w:tr w:rsidR="002C4437" w:rsidRPr="00E749E4" w14:paraId="357DB172" w14:textId="77777777" w:rsidTr="00A00D16">
        <w:trPr>
          <w:trHeight w:val="529"/>
        </w:trPr>
        <w:tc>
          <w:tcPr>
            <w:tcW w:w="10188" w:type="dxa"/>
            <w:gridSpan w:val="7"/>
            <w:vAlign w:val="center"/>
          </w:tcPr>
          <w:p w14:paraId="6FDABC7B" w14:textId="0BC703C4" w:rsidR="002C4437" w:rsidRPr="00E749E4" w:rsidRDefault="002C4437" w:rsidP="00A00D16">
            <w:pPr>
              <w:ind w:leftChars="0" w:left="0" w:firstLineChars="0" w:firstLine="0"/>
              <w:rPr>
                <w:rFonts w:ascii="Arial" w:hAnsi="Arial"/>
                <w:b/>
                <w:sz w:val="18"/>
                <w:szCs w:val="18"/>
              </w:rPr>
            </w:pPr>
            <w:r w:rsidRPr="00E749E4">
              <w:rPr>
                <w:rFonts w:ascii="Arial" w:hAnsi="Arial"/>
                <w:b/>
                <w:sz w:val="18"/>
                <w:szCs w:val="18"/>
              </w:rPr>
              <w:t xml:space="preserve">UNIDAD No. </w:t>
            </w:r>
            <w:r>
              <w:rPr>
                <w:rFonts w:ascii="Arial" w:hAnsi="Arial"/>
                <w:b/>
                <w:sz w:val="18"/>
                <w:szCs w:val="18"/>
              </w:rPr>
              <w:t>3</w:t>
            </w:r>
          </w:p>
        </w:tc>
      </w:tr>
      <w:tr w:rsidR="002C4437" w:rsidRPr="00E749E4" w14:paraId="403DA1C0" w14:textId="77777777" w:rsidTr="00A00D16">
        <w:trPr>
          <w:trHeight w:val="537"/>
        </w:trPr>
        <w:tc>
          <w:tcPr>
            <w:tcW w:w="10188" w:type="dxa"/>
            <w:gridSpan w:val="7"/>
            <w:vAlign w:val="center"/>
          </w:tcPr>
          <w:p w14:paraId="320D3882" w14:textId="410A9919" w:rsidR="002C4437" w:rsidRPr="00E749E4" w:rsidRDefault="002C4437" w:rsidP="00A00D16">
            <w:pPr>
              <w:ind w:left="0" w:hanging="2"/>
              <w:rPr>
                <w:rFonts w:ascii="Arial" w:hAnsi="Arial"/>
                <w:b/>
                <w:sz w:val="18"/>
                <w:szCs w:val="18"/>
              </w:rPr>
            </w:pPr>
            <w:r>
              <w:rPr>
                <w:rFonts w:ascii="Arial" w:hAnsi="Arial"/>
                <w:b/>
                <w:sz w:val="18"/>
                <w:szCs w:val="18"/>
              </w:rPr>
              <w:t>ONDAS ELECTROMAGNÉTICAS</w:t>
            </w:r>
          </w:p>
        </w:tc>
      </w:tr>
      <w:tr w:rsidR="002C4437" w:rsidRPr="00E749E4" w14:paraId="59D9A31A" w14:textId="77777777" w:rsidTr="00A00D16">
        <w:trPr>
          <w:trHeight w:val="531"/>
        </w:trPr>
        <w:tc>
          <w:tcPr>
            <w:tcW w:w="10188" w:type="dxa"/>
            <w:gridSpan w:val="7"/>
            <w:vAlign w:val="center"/>
          </w:tcPr>
          <w:p w14:paraId="17732A61" w14:textId="36C10438" w:rsidR="002C4437" w:rsidRDefault="002C4437" w:rsidP="00A00D16">
            <w:pPr>
              <w:ind w:left="0" w:hanging="2"/>
              <w:rPr>
                <w:rFonts w:ascii="Arial" w:hAnsi="Arial"/>
                <w:b/>
                <w:sz w:val="18"/>
                <w:szCs w:val="18"/>
              </w:rPr>
            </w:pPr>
            <w:r w:rsidRPr="00E749E4">
              <w:rPr>
                <w:rFonts w:ascii="Arial" w:hAnsi="Arial"/>
                <w:b/>
                <w:sz w:val="18"/>
                <w:szCs w:val="18"/>
              </w:rPr>
              <w:t>COMPETENCIAS A DESARROLLAR</w:t>
            </w:r>
          </w:p>
          <w:p w14:paraId="25CBA021" w14:textId="77777777" w:rsidR="00816040" w:rsidRPr="00E749E4" w:rsidRDefault="00816040" w:rsidP="00A00D16">
            <w:pPr>
              <w:ind w:left="0" w:hanging="2"/>
              <w:rPr>
                <w:rFonts w:ascii="Arial" w:hAnsi="Arial"/>
                <w:b/>
                <w:sz w:val="18"/>
                <w:szCs w:val="18"/>
              </w:rPr>
            </w:pPr>
          </w:p>
          <w:p w14:paraId="32DCBC16" w14:textId="77777777" w:rsidR="002C4437" w:rsidRPr="002C4437" w:rsidRDefault="002C4437" w:rsidP="002C4437">
            <w:pPr>
              <w:pStyle w:val="Prrafodelista"/>
              <w:numPr>
                <w:ilvl w:val="0"/>
                <w:numId w:val="3"/>
              </w:numPr>
              <w:ind w:leftChars="0" w:firstLineChars="0"/>
              <w:rPr>
                <w:rFonts w:ascii="Arial" w:hAnsi="Arial"/>
                <w:bCs/>
                <w:sz w:val="18"/>
                <w:szCs w:val="18"/>
              </w:rPr>
            </w:pPr>
            <w:r w:rsidRPr="002C4437">
              <w:rPr>
                <w:rFonts w:ascii="Arial" w:hAnsi="Arial"/>
                <w:bCs/>
                <w:sz w:val="18"/>
                <w:szCs w:val="18"/>
              </w:rPr>
              <w:t>Apropiación y diferenciación de los temas de la unidad.</w:t>
            </w:r>
          </w:p>
          <w:p w14:paraId="59285FC6" w14:textId="3F7D1FE0" w:rsidR="002C4437" w:rsidRPr="002C4437" w:rsidRDefault="002C4437" w:rsidP="002C4437">
            <w:pPr>
              <w:pStyle w:val="Prrafodelista"/>
              <w:numPr>
                <w:ilvl w:val="0"/>
                <w:numId w:val="3"/>
              </w:numPr>
              <w:ind w:leftChars="0" w:firstLineChars="0"/>
              <w:rPr>
                <w:rFonts w:ascii="Arial" w:hAnsi="Arial"/>
                <w:bCs/>
                <w:sz w:val="18"/>
                <w:szCs w:val="18"/>
              </w:rPr>
            </w:pPr>
            <w:r w:rsidRPr="002C4437">
              <w:rPr>
                <w:rFonts w:ascii="Arial" w:hAnsi="Arial"/>
                <w:bCs/>
                <w:sz w:val="18"/>
                <w:szCs w:val="18"/>
              </w:rPr>
              <w:t>Desarrollar el contexto físico-matemático que compone un campo electromagnético.</w:t>
            </w:r>
          </w:p>
          <w:p w14:paraId="7CEF0937" w14:textId="37AC9465" w:rsidR="002C4437" w:rsidRPr="002C4437" w:rsidRDefault="002C4437" w:rsidP="002C4437">
            <w:pPr>
              <w:pStyle w:val="Prrafodelista"/>
              <w:numPr>
                <w:ilvl w:val="0"/>
                <w:numId w:val="3"/>
              </w:numPr>
              <w:ind w:leftChars="0" w:firstLineChars="0"/>
              <w:rPr>
                <w:rFonts w:ascii="Arial" w:hAnsi="Arial"/>
                <w:bCs/>
                <w:sz w:val="18"/>
                <w:szCs w:val="18"/>
              </w:rPr>
            </w:pPr>
            <w:r w:rsidRPr="002C4437">
              <w:rPr>
                <w:rFonts w:ascii="Arial" w:hAnsi="Arial"/>
                <w:bCs/>
                <w:sz w:val="18"/>
                <w:szCs w:val="18"/>
              </w:rPr>
              <w:t>Desarrollar la interpretación física de los diversos problemas existentes en la literatura.</w:t>
            </w:r>
          </w:p>
          <w:p w14:paraId="79417E76" w14:textId="28D0E390" w:rsidR="002C4437" w:rsidRPr="002C4437" w:rsidRDefault="002C4437" w:rsidP="002C4437">
            <w:pPr>
              <w:pStyle w:val="Prrafodelista"/>
              <w:numPr>
                <w:ilvl w:val="0"/>
                <w:numId w:val="3"/>
              </w:numPr>
              <w:ind w:leftChars="0" w:firstLineChars="0"/>
              <w:rPr>
                <w:rFonts w:ascii="Arial" w:hAnsi="Arial"/>
                <w:bCs/>
                <w:sz w:val="18"/>
                <w:szCs w:val="18"/>
              </w:rPr>
            </w:pPr>
            <w:r w:rsidRPr="002C4437">
              <w:rPr>
                <w:rFonts w:ascii="Arial" w:hAnsi="Arial"/>
                <w:bCs/>
                <w:sz w:val="18"/>
                <w:szCs w:val="18"/>
              </w:rPr>
              <w:t>Implementación de herramientas para la comprensión del fenómeno físico.</w:t>
            </w:r>
          </w:p>
          <w:p w14:paraId="609D5BE4" w14:textId="2E579655" w:rsidR="002C4437" w:rsidRPr="002C4437" w:rsidRDefault="002C4437" w:rsidP="002C4437">
            <w:pPr>
              <w:pStyle w:val="Prrafodelista"/>
              <w:numPr>
                <w:ilvl w:val="0"/>
                <w:numId w:val="3"/>
              </w:numPr>
              <w:ind w:leftChars="0" w:firstLineChars="0"/>
              <w:rPr>
                <w:rFonts w:ascii="Arial" w:hAnsi="Arial"/>
                <w:bCs/>
                <w:sz w:val="18"/>
                <w:szCs w:val="18"/>
              </w:rPr>
            </w:pPr>
            <w:r w:rsidRPr="002C4437">
              <w:rPr>
                <w:rFonts w:ascii="Arial" w:hAnsi="Arial"/>
                <w:bCs/>
                <w:sz w:val="18"/>
                <w:szCs w:val="18"/>
              </w:rPr>
              <w:t>Desarrollar la argumentación física y matemática de los diferentes fenómenos oscilatorios que presenta la</w:t>
            </w:r>
          </w:p>
          <w:p w14:paraId="0FDB30BE" w14:textId="77777777" w:rsidR="002C4437" w:rsidRPr="002C4437" w:rsidRDefault="002C4437" w:rsidP="002C4437">
            <w:pPr>
              <w:pStyle w:val="Prrafodelista"/>
              <w:numPr>
                <w:ilvl w:val="0"/>
                <w:numId w:val="3"/>
              </w:numPr>
              <w:ind w:leftChars="0" w:firstLineChars="0"/>
              <w:rPr>
                <w:rFonts w:ascii="Arial" w:hAnsi="Arial"/>
                <w:bCs/>
                <w:sz w:val="18"/>
                <w:szCs w:val="18"/>
              </w:rPr>
            </w:pPr>
            <w:r w:rsidRPr="002C4437">
              <w:rPr>
                <w:rFonts w:ascii="Arial" w:hAnsi="Arial"/>
                <w:bCs/>
                <w:sz w:val="18"/>
                <w:szCs w:val="18"/>
              </w:rPr>
              <w:t>naturaleza con su respectiva diferenciación.</w:t>
            </w:r>
          </w:p>
          <w:p w14:paraId="66E9A69D" w14:textId="32D0CFD5" w:rsidR="002C4437" w:rsidRPr="002C4437" w:rsidRDefault="002C4437" w:rsidP="002C4437">
            <w:pPr>
              <w:pStyle w:val="Prrafodelista"/>
              <w:numPr>
                <w:ilvl w:val="0"/>
                <w:numId w:val="3"/>
              </w:numPr>
              <w:ind w:leftChars="0" w:firstLineChars="0"/>
              <w:rPr>
                <w:rFonts w:ascii="Arial" w:hAnsi="Arial"/>
                <w:bCs/>
                <w:sz w:val="18"/>
                <w:szCs w:val="18"/>
              </w:rPr>
            </w:pPr>
            <w:r w:rsidRPr="002C4437">
              <w:rPr>
                <w:rFonts w:ascii="Arial" w:hAnsi="Arial"/>
                <w:bCs/>
                <w:sz w:val="18"/>
                <w:szCs w:val="18"/>
              </w:rPr>
              <w:t>Manejo de las herramientas matemáticas que diferencian los fenómenos físicos que componen las ondas</w:t>
            </w:r>
          </w:p>
          <w:p w14:paraId="2CA9BAB7" w14:textId="77777777" w:rsidR="002C4437" w:rsidRPr="002C4437" w:rsidRDefault="002C4437" w:rsidP="002C4437">
            <w:pPr>
              <w:pStyle w:val="Prrafodelista"/>
              <w:numPr>
                <w:ilvl w:val="0"/>
                <w:numId w:val="3"/>
              </w:numPr>
              <w:ind w:leftChars="0" w:firstLineChars="0"/>
              <w:rPr>
                <w:rFonts w:ascii="Arial" w:hAnsi="Arial"/>
                <w:bCs/>
                <w:sz w:val="18"/>
                <w:szCs w:val="18"/>
              </w:rPr>
            </w:pPr>
            <w:r w:rsidRPr="002C4437">
              <w:rPr>
                <w:rFonts w:ascii="Arial" w:hAnsi="Arial"/>
                <w:bCs/>
                <w:sz w:val="18"/>
                <w:szCs w:val="18"/>
              </w:rPr>
              <w:t>electromagnéticas que se presentan en la vida cotidiana y en la naturaleza.</w:t>
            </w:r>
          </w:p>
          <w:p w14:paraId="066CC49E" w14:textId="1D56E54C" w:rsidR="002C4437" w:rsidRPr="002C4437" w:rsidRDefault="002C4437" w:rsidP="002C4437">
            <w:pPr>
              <w:pStyle w:val="Prrafodelista"/>
              <w:numPr>
                <w:ilvl w:val="0"/>
                <w:numId w:val="3"/>
              </w:numPr>
              <w:ind w:leftChars="0" w:firstLineChars="0"/>
              <w:rPr>
                <w:rFonts w:ascii="Arial" w:hAnsi="Arial"/>
                <w:bCs/>
                <w:sz w:val="18"/>
                <w:szCs w:val="18"/>
              </w:rPr>
            </w:pPr>
            <w:r w:rsidRPr="002C4437">
              <w:rPr>
                <w:rFonts w:ascii="Arial" w:hAnsi="Arial"/>
                <w:bCs/>
                <w:sz w:val="18"/>
                <w:szCs w:val="18"/>
              </w:rPr>
              <w:t xml:space="preserve">Aplicación de la unidad en sus carreras de estudio, donde el estudiante vea la gran importancia que </w:t>
            </w:r>
          </w:p>
          <w:p w14:paraId="794B53C5" w14:textId="15BF957A" w:rsidR="002C4437" w:rsidRPr="00E749E4" w:rsidRDefault="002C4437" w:rsidP="002C4437">
            <w:pPr>
              <w:pStyle w:val="Prrafodelista"/>
              <w:numPr>
                <w:ilvl w:val="0"/>
                <w:numId w:val="3"/>
              </w:numPr>
              <w:ind w:leftChars="0" w:firstLineChars="0"/>
              <w:rPr>
                <w:rFonts w:ascii="Arial" w:hAnsi="Arial"/>
                <w:b/>
                <w:sz w:val="18"/>
                <w:szCs w:val="18"/>
              </w:rPr>
            </w:pPr>
            <w:r w:rsidRPr="002C4437">
              <w:rPr>
                <w:rFonts w:ascii="Arial" w:hAnsi="Arial"/>
                <w:bCs/>
                <w:sz w:val="18"/>
                <w:szCs w:val="18"/>
              </w:rPr>
              <w:t>conlleva la unidad a cualquier fenómeno que se esté estudiando.</w:t>
            </w:r>
          </w:p>
        </w:tc>
      </w:tr>
      <w:tr w:rsidR="002C4437" w:rsidRPr="00E749E4" w14:paraId="10C2DF80" w14:textId="77777777" w:rsidTr="0064178F">
        <w:trPr>
          <w:cantSplit/>
          <w:trHeight w:val="2112"/>
        </w:trPr>
        <w:tc>
          <w:tcPr>
            <w:tcW w:w="2684" w:type="dxa"/>
            <w:shd w:val="clear" w:color="auto" w:fill="BFBFBF"/>
            <w:vAlign w:val="center"/>
          </w:tcPr>
          <w:p w14:paraId="0D530413" w14:textId="77777777" w:rsidR="002C4437" w:rsidRPr="00E749E4" w:rsidRDefault="002C4437" w:rsidP="00A00D16">
            <w:pPr>
              <w:ind w:left="0" w:hanging="2"/>
              <w:rPr>
                <w:rFonts w:ascii="Arial" w:hAnsi="Arial"/>
                <w:b/>
                <w:sz w:val="18"/>
                <w:szCs w:val="18"/>
              </w:rPr>
            </w:pPr>
          </w:p>
          <w:p w14:paraId="44D00865" w14:textId="77777777" w:rsidR="002C4437" w:rsidRPr="00E749E4" w:rsidRDefault="002C4437" w:rsidP="00A00D16">
            <w:pPr>
              <w:ind w:left="0" w:hanging="2"/>
              <w:jc w:val="center"/>
              <w:rPr>
                <w:rFonts w:ascii="Arial" w:hAnsi="Arial"/>
                <w:b/>
                <w:sz w:val="18"/>
                <w:szCs w:val="18"/>
              </w:rPr>
            </w:pPr>
            <w:r w:rsidRPr="00E749E4">
              <w:rPr>
                <w:rFonts w:ascii="Arial" w:hAnsi="Arial"/>
                <w:b/>
                <w:sz w:val="18"/>
                <w:szCs w:val="18"/>
              </w:rPr>
              <w:t>CONTENIDOS</w:t>
            </w:r>
          </w:p>
        </w:tc>
        <w:tc>
          <w:tcPr>
            <w:tcW w:w="1843" w:type="dxa"/>
            <w:shd w:val="clear" w:color="auto" w:fill="BFBFBF"/>
            <w:vAlign w:val="center"/>
          </w:tcPr>
          <w:p w14:paraId="7BDEED12" w14:textId="77777777" w:rsidR="002C4437" w:rsidRPr="00E749E4" w:rsidRDefault="002C4437" w:rsidP="00A00D16">
            <w:pPr>
              <w:ind w:left="0" w:hanging="2"/>
              <w:rPr>
                <w:rFonts w:ascii="Arial" w:hAnsi="Arial"/>
                <w:b/>
                <w:sz w:val="18"/>
                <w:szCs w:val="18"/>
              </w:rPr>
            </w:pPr>
          </w:p>
          <w:p w14:paraId="3239B856" w14:textId="77777777" w:rsidR="002C4437" w:rsidRPr="00E749E4" w:rsidRDefault="002C4437" w:rsidP="00A00D16">
            <w:pPr>
              <w:ind w:left="0" w:hanging="2"/>
              <w:jc w:val="center"/>
              <w:rPr>
                <w:rFonts w:ascii="Arial" w:hAnsi="Arial"/>
                <w:b/>
                <w:sz w:val="18"/>
                <w:szCs w:val="18"/>
              </w:rPr>
            </w:pPr>
            <w:r w:rsidRPr="00E749E4">
              <w:rPr>
                <w:rFonts w:ascii="Arial" w:hAnsi="Arial"/>
                <w:b/>
                <w:sz w:val="18"/>
                <w:szCs w:val="18"/>
              </w:rPr>
              <w:t>ACTIVIDADES A DESARROLLAR POR EL PROFESOR</w:t>
            </w:r>
          </w:p>
        </w:tc>
        <w:tc>
          <w:tcPr>
            <w:tcW w:w="567" w:type="dxa"/>
            <w:shd w:val="clear" w:color="auto" w:fill="BFBFBF"/>
            <w:textDirection w:val="btLr"/>
            <w:vAlign w:val="center"/>
          </w:tcPr>
          <w:p w14:paraId="6B618B30" w14:textId="77777777" w:rsidR="002C4437" w:rsidRPr="00E749E4" w:rsidRDefault="002C4437" w:rsidP="00A00D16">
            <w:pPr>
              <w:ind w:leftChars="45" w:left="108" w:right="113" w:firstLineChars="0" w:firstLine="0"/>
              <w:jc w:val="center"/>
              <w:rPr>
                <w:rFonts w:ascii="Arial" w:hAnsi="Arial"/>
                <w:b/>
                <w:sz w:val="16"/>
                <w:szCs w:val="16"/>
              </w:rPr>
            </w:pPr>
            <w:r w:rsidRPr="00E749E4">
              <w:rPr>
                <w:rFonts w:ascii="Arial" w:hAnsi="Arial"/>
                <w:b/>
                <w:sz w:val="16"/>
                <w:szCs w:val="16"/>
              </w:rPr>
              <w:t>HORAS CONTACTO DIRECTO</w:t>
            </w:r>
          </w:p>
        </w:tc>
        <w:tc>
          <w:tcPr>
            <w:tcW w:w="1843" w:type="dxa"/>
            <w:shd w:val="clear" w:color="auto" w:fill="BFBFBF"/>
            <w:vAlign w:val="center"/>
          </w:tcPr>
          <w:p w14:paraId="1825A960" w14:textId="77777777" w:rsidR="002C4437" w:rsidRPr="00E749E4" w:rsidRDefault="002C4437" w:rsidP="00A00D16">
            <w:pPr>
              <w:ind w:left="0" w:hanging="2"/>
              <w:rPr>
                <w:rFonts w:ascii="Arial" w:hAnsi="Arial"/>
                <w:b/>
                <w:sz w:val="18"/>
                <w:szCs w:val="18"/>
              </w:rPr>
            </w:pPr>
          </w:p>
          <w:p w14:paraId="77DF81F1" w14:textId="77777777" w:rsidR="002C4437" w:rsidRPr="00E749E4" w:rsidRDefault="002C4437" w:rsidP="00A00D16">
            <w:pPr>
              <w:ind w:left="0" w:hanging="2"/>
              <w:jc w:val="center"/>
              <w:rPr>
                <w:rFonts w:ascii="Arial" w:hAnsi="Arial"/>
                <w:b/>
                <w:sz w:val="18"/>
                <w:szCs w:val="18"/>
              </w:rPr>
            </w:pPr>
            <w:r w:rsidRPr="00E749E4">
              <w:rPr>
                <w:rFonts w:ascii="Arial" w:hAnsi="Arial"/>
                <w:b/>
                <w:sz w:val="18"/>
                <w:szCs w:val="18"/>
              </w:rPr>
              <w:t>ACTIVIDADES A DESARROLLAR POR EL ESTUDIANTE</w:t>
            </w:r>
          </w:p>
        </w:tc>
        <w:tc>
          <w:tcPr>
            <w:tcW w:w="567" w:type="dxa"/>
            <w:shd w:val="clear" w:color="auto" w:fill="BFBFBF"/>
            <w:textDirection w:val="btLr"/>
            <w:vAlign w:val="center"/>
          </w:tcPr>
          <w:p w14:paraId="5488F1FC" w14:textId="77777777" w:rsidR="002C4437" w:rsidRPr="00E749E4" w:rsidRDefault="002C4437" w:rsidP="00A00D16">
            <w:pPr>
              <w:ind w:left="0" w:right="113" w:hanging="2"/>
              <w:jc w:val="center"/>
              <w:rPr>
                <w:rFonts w:ascii="Arial" w:hAnsi="Arial"/>
                <w:b/>
                <w:sz w:val="16"/>
                <w:szCs w:val="16"/>
              </w:rPr>
            </w:pPr>
            <w:r w:rsidRPr="00E749E4">
              <w:rPr>
                <w:rFonts w:ascii="Arial" w:hAnsi="Arial"/>
                <w:b/>
                <w:sz w:val="16"/>
                <w:szCs w:val="16"/>
              </w:rPr>
              <w:t>HORAS TRABAJO INDEPENDIENTE</w:t>
            </w:r>
          </w:p>
        </w:tc>
        <w:tc>
          <w:tcPr>
            <w:tcW w:w="850" w:type="dxa"/>
            <w:shd w:val="clear" w:color="auto" w:fill="BFBFBF"/>
            <w:textDirection w:val="btLr"/>
            <w:vAlign w:val="center"/>
          </w:tcPr>
          <w:p w14:paraId="24B83F11" w14:textId="77777777" w:rsidR="002C4437" w:rsidRPr="00E749E4" w:rsidRDefault="002C4437" w:rsidP="00A00D16">
            <w:pPr>
              <w:ind w:left="0" w:right="113" w:hanging="2"/>
              <w:jc w:val="center"/>
              <w:rPr>
                <w:rFonts w:ascii="Arial" w:hAnsi="Arial"/>
                <w:b/>
                <w:sz w:val="16"/>
                <w:szCs w:val="16"/>
              </w:rPr>
            </w:pPr>
            <w:r w:rsidRPr="00E749E4">
              <w:rPr>
                <w:rFonts w:ascii="Arial" w:hAnsi="Arial"/>
                <w:b/>
                <w:sz w:val="16"/>
                <w:szCs w:val="16"/>
              </w:rPr>
              <w:t>HORAS ACOMPAÑAMIENTO AL TRABAJO INDEPENDIENTE</w:t>
            </w:r>
          </w:p>
        </w:tc>
        <w:tc>
          <w:tcPr>
            <w:tcW w:w="1834" w:type="dxa"/>
            <w:shd w:val="clear" w:color="auto" w:fill="BFBFBF"/>
            <w:vAlign w:val="center"/>
          </w:tcPr>
          <w:p w14:paraId="4B5845F1" w14:textId="77777777" w:rsidR="002C4437" w:rsidRPr="00E749E4" w:rsidRDefault="002C4437" w:rsidP="00A00D16">
            <w:pPr>
              <w:ind w:left="0" w:hanging="2"/>
              <w:jc w:val="center"/>
              <w:rPr>
                <w:rFonts w:ascii="Arial" w:hAnsi="Arial"/>
                <w:b/>
                <w:sz w:val="18"/>
                <w:szCs w:val="18"/>
              </w:rPr>
            </w:pPr>
          </w:p>
          <w:p w14:paraId="1480156E" w14:textId="77777777" w:rsidR="002C4437" w:rsidRPr="00E749E4" w:rsidRDefault="002C4437" w:rsidP="00A00D16">
            <w:pPr>
              <w:ind w:left="0" w:hanging="2"/>
              <w:jc w:val="center"/>
              <w:rPr>
                <w:rFonts w:ascii="Arial" w:hAnsi="Arial"/>
                <w:b/>
                <w:sz w:val="18"/>
                <w:szCs w:val="18"/>
              </w:rPr>
            </w:pPr>
            <w:r w:rsidRPr="00E749E4">
              <w:rPr>
                <w:rFonts w:ascii="Arial" w:hAnsi="Arial"/>
                <w:b/>
                <w:sz w:val="18"/>
                <w:szCs w:val="18"/>
              </w:rPr>
              <w:t>ESTRATEGÍAS DE EVALUACIÓN QUE INCLUYA LA EVALUACIÓN DEL TRABAJO INDEPENDIENTE</w:t>
            </w:r>
          </w:p>
        </w:tc>
      </w:tr>
      <w:tr w:rsidR="002C4437" w:rsidRPr="00E749E4" w14:paraId="193353FA" w14:textId="77777777" w:rsidTr="0064178F">
        <w:trPr>
          <w:trHeight w:val="3612"/>
        </w:trPr>
        <w:tc>
          <w:tcPr>
            <w:tcW w:w="2684" w:type="dxa"/>
            <w:vAlign w:val="center"/>
          </w:tcPr>
          <w:p w14:paraId="771B80B1" w14:textId="30031B45" w:rsidR="002C4437" w:rsidRDefault="002C4437" w:rsidP="002C4437">
            <w:pPr>
              <w:ind w:left="0" w:hanging="2"/>
              <w:jc w:val="both"/>
              <w:rPr>
                <w:rFonts w:ascii="Arial" w:hAnsi="Arial"/>
                <w:sz w:val="18"/>
                <w:szCs w:val="18"/>
              </w:rPr>
            </w:pPr>
            <w:r w:rsidRPr="002C4437">
              <w:rPr>
                <w:rFonts w:ascii="Arial" w:hAnsi="Arial"/>
                <w:sz w:val="18"/>
                <w:szCs w:val="18"/>
              </w:rPr>
              <w:t>Repaso de las leyes de Maxwell. La ley de fuerza de Lorentz. Ecuación de onda 3D para el campo electromagnético. Función de</w:t>
            </w:r>
          </w:p>
          <w:p w14:paraId="186AD128" w14:textId="77777777" w:rsidR="002C4437" w:rsidRDefault="002C4437" w:rsidP="002C4437">
            <w:pPr>
              <w:ind w:left="0" w:hanging="2"/>
              <w:jc w:val="both"/>
              <w:rPr>
                <w:rFonts w:ascii="Arial" w:hAnsi="Arial"/>
                <w:sz w:val="18"/>
                <w:szCs w:val="18"/>
              </w:rPr>
            </w:pPr>
            <w:r w:rsidRPr="002C4437">
              <w:rPr>
                <w:rFonts w:ascii="Arial" w:hAnsi="Arial"/>
                <w:sz w:val="18"/>
                <w:szCs w:val="18"/>
              </w:rPr>
              <w:t xml:space="preserve">onda EM plana. Propiedades de las ondas planas electromagnéticas.   </w:t>
            </w:r>
          </w:p>
          <w:p w14:paraId="70E3470F" w14:textId="02DAA14E" w:rsidR="002C4437" w:rsidRPr="002C4437" w:rsidRDefault="002C4437" w:rsidP="002C4437">
            <w:pPr>
              <w:ind w:left="0" w:hanging="2"/>
              <w:jc w:val="both"/>
              <w:rPr>
                <w:rFonts w:ascii="Arial" w:hAnsi="Arial"/>
                <w:sz w:val="18"/>
                <w:szCs w:val="18"/>
              </w:rPr>
            </w:pPr>
            <w:r w:rsidRPr="002C4437">
              <w:rPr>
                <w:rFonts w:ascii="Arial" w:hAnsi="Arial"/>
                <w:sz w:val="18"/>
                <w:szCs w:val="18"/>
              </w:rPr>
              <w:t xml:space="preserve"> </w:t>
            </w:r>
          </w:p>
          <w:p w14:paraId="5A29FF1C" w14:textId="5174A494" w:rsidR="002C4437" w:rsidRPr="002C4437" w:rsidRDefault="002C4437" w:rsidP="002C4437">
            <w:pPr>
              <w:ind w:left="0" w:hanging="2"/>
              <w:jc w:val="both"/>
              <w:rPr>
                <w:rFonts w:ascii="Arial" w:hAnsi="Arial"/>
                <w:sz w:val="18"/>
                <w:szCs w:val="18"/>
              </w:rPr>
            </w:pPr>
            <w:r w:rsidRPr="002C4437">
              <w:rPr>
                <w:rFonts w:ascii="Arial" w:hAnsi="Arial"/>
                <w:sz w:val="18"/>
                <w:szCs w:val="18"/>
              </w:rPr>
              <w:t>Ondas EM en 3D. Polarización de las ondas EM. Energía transportada por una onda EM. Vector de Po</w:t>
            </w:r>
            <w:r>
              <w:rPr>
                <w:rFonts w:ascii="Arial" w:hAnsi="Arial"/>
                <w:sz w:val="18"/>
                <w:szCs w:val="18"/>
              </w:rPr>
              <w:t>y</w:t>
            </w:r>
            <w:r w:rsidRPr="002C4437">
              <w:rPr>
                <w:rFonts w:ascii="Arial" w:hAnsi="Arial"/>
                <w:sz w:val="18"/>
                <w:szCs w:val="18"/>
              </w:rPr>
              <w:t>nting. Intensidad, cantidad de movimiento y presión de radiación.</w:t>
            </w:r>
          </w:p>
          <w:p w14:paraId="299C876C" w14:textId="77777777" w:rsidR="002C4437" w:rsidRDefault="002C4437" w:rsidP="002C4437">
            <w:pPr>
              <w:ind w:left="0" w:hanging="2"/>
              <w:jc w:val="both"/>
              <w:rPr>
                <w:rFonts w:ascii="Arial" w:hAnsi="Arial"/>
                <w:sz w:val="18"/>
                <w:szCs w:val="18"/>
              </w:rPr>
            </w:pPr>
          </w:p>
          <w:p w14:paraId="182CCE55" w14:textId="75250E25" w:rsidR="002C4437" w:rsidRPr="002C4437" w:rsidRDefault="002C4437" w:rsidP="002C4437">
            <w:pPr>
              <w:ind w:left="0" w:hanging="2"/>
              <w:jc w:val="both"/>
              <w:rPr>
                <w:rFonts w:ascii="Arial" w:hAnsi="Arial"/>
                <w:sz w:val="18"/>
                <w:szCs w:val="18"/>
              </w:rPr>
            </w:pPr>
            <w:r w:rsidRPr="002C4437">
              <w:rPr>
                <w:rFonts w:ascii="Arial" w:hAnsi="Arial"/>
                <w:sz w:val="18"/>
                <w:szCs w:val="18"/>
              </w:rPr>
              <w:t xml:space="preserve">Geometría de las ondas. La aproximación paraxial. Ley de reflexión. Ley de refracción. Reflexión interna total. Dispersión de la luz. Interferencia y difracción. </w:t>
            </w:r>
          </w:p>
          <w:p w14:paraId="33FF6290" w14:textId="77777777" w:rsidR="002C4437" w:rsidRDefault="002C4437" w:rsidP="002C4437">
            <w:pPr>
              <w:ind w:left="0" w:hanging="2"/>
              <w:jc w:val="both"/>
              <w:rPr>
                <w:rFonts w:ascii="Arial" w:hAnsi="Arial"/>
                <w:sz w:val="18"/>
                <w:szCs w:val="18"/>
              </w:rPr>
            </w:pPr>
          </w:p>
          <w:p w14:paraId="3B62A04D" w14:textId="77777777" w:rsidR="002C4437" w:rsidRDefault="002C4437" w:rsidP="002C4437">
            <w:pPr>
              <w:ind w:left="0" w:hanging="2"/>
              <w:jc w:val="both"/>
              <w:rPr>
                <w:rFonts w:ascii="Arial" w:hAnsi="Arial"/>
                <w:sz w:val="18"/>
                <w:szCs w:val="18"/>
              </w:rPr>
            </w:pPr>
            <w:r w:rsidRPr="002C4437">
              <w:rPr>
                <w:rFonts w:ascii="Arial" w:hAnsi="Arial"/>
                <w:b/>
                <w:bCs/>
                <w:sz w:val="18"/>
                <w:szCs w:val="18"/>
              </w:rPr>
              <w:t>Aplicaciones a la ingeniería</w:t>
            </w:r>
            <w:r w:rsidRPr="002C4437">
              <w:rPr>
                <w:rFonts w:ascii="Arial" w:hAnsi="Arial"/>
                <w:sz w:val="18"/>
                <w:szCs w:val="18"/>
              </w:rPr>
              <w:t>. Diseño de antenas. Efecto fotoeléctrico y celdas solares. Láseres. Fibra óptica.</w:t>
            </w:r>
          </w:p>
          <w:p w14:paraId="60442B83" w14:textId="77777777" w:rsidR="0064178F" w:rsidRDefault="0064178F" w:rsidP="002C4437">
            <w:pPr>
              <w:ind w:left="0" w:hanging="2"/>
              <w:jc w:val="both"/>
              <w:rPr>
                <w:rFonts w:ascii="Arial" w:hAnsi="Arial"/>
                <w:sz w:val="18"/>
                <w:szCs w:val="18"/>
              </w:rPr>
            </w:pPr>
          </w:p>
          <w:p w14:paraId="7197C499" w14:textId="484DEA2A" w:rsidR="0064178F" w:rsidRPr="00E749E4" w:rsidRDefault="0064178F" w:rsidP="002C4437">
            <w:pPr>
              <w:ind w:left="0" w:hanging="2"/>
              <w:jc w:val="both"/>
              <w:rPr>
                <w:rFonts w:ascii="Arial" w:hAnsi="Arial"/>
                <w:sz w:val="18"/>
                <w:szCs w:val="18"/>
              </w:rPr>
            </w:pPr>
            <w:r w:rsidRPr="0064178F">
              <w:rPr>
                <w:rFonts w:ascii="Arial" w:eastAsia="Arial" w:hAnsi="Arial" w:cs="Arial"/>
                <w:b/>
                <w:bCs/>
                <w:sz w:val="16"/>
                <w:szCs w:val="16"/>
              </w:rPr>
              <w:t>PRACTICAS DE LABORATORIO</w:t>
            </w:r>
          </w:p>
        </w:tc>
        <w:tc>
          <w:tcPr>
            <w:tcW w:w="1843" w:type="dxa"/>
            <w:vAlign w:val="center"/>
          </w:tcPr>
          <w:p w14:paraId="07536F28"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Exposición de los</w:t>
            </w:r>
          </w:p>
          <w:p w14:paraId="26DC047C"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temas.</w:t>
            </w:r>
          </w:p>
          <w:p w14:paraId="61A4D04D" w14:textId="77777777" w:rsidR="002C4437" w:rsidRPr="002C4437" w:rsidRDefault="002C4437" w:rsidP="002C4437">
            <w:pPr>
              <w:ind w:left="0" w:hanging="2"/>
              <w:jc w:val="both"/>
              <w:rPr>
                <w:rFonts w:ascii="Arial" w:hAnsi="Arial"/>
                <w:sz w:val="18"/>
                <w:szCs w:val="18"/>
              </w:rPr>
            </w:pPr>
          </w:p>
          <w:p w14:paraId="1DF2B339" w14:textId="5FF6FC09" w:rsidR="002C4437" w:rsidRPr="002C4437" w:rsidRDefault="002C4437" w:rsidP="002C4437">
            <w:pPr>
              <w:ind w:left="0" w:hanging="2"/>
              <w:jc w:val="both"/>
              <w:rPr>
                <w:rFonts w:ascii="Arial" w:hAnsi="Arial"/>
                <w:sz w:val="18"/>
                <w:szCs w:val="18"/>
              </w:rPr>
            </w:pPr>
            <w:r w:rsidRPr="002C4437">
              <w:rPr>
                <w:rFonts w:ascii="Arial" w:hAnsi="Arial"/>
                <w:sz w:val="18"/>
                <w:szCs w:val="18"/>
              </w:rPr>
              <w:t xml:space="preserve">Solución de </w:t>
            </w:r>
          </w:p>
          <w:p w14:paraId="02D24FC0"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ejemplos básicos,</w:t>
            </w:r>
          </w:p>
          <w:p w14:paraId="594A3B83"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nivel medio y nivel</w:t>
            </w:r>
          </w:p>
          <w:p w14:paraId="0FD9E45E"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complejo.</w:t>
            </w:r>
          </w:p>
          <w:p w14:paraId="351A911D" w14:textId="77777777" w:rsidR="002C4437" w:rsidRPr="002C4437" w:rsidRDefault="002C4437" w:rsidP="002C4437">
            <w:pPr>
              <w:ind w:left="0" w:hanging="2"/>
              <w:jc w:val="both"/>
              <w:rPr>
                <w:rFonts w:ascii="Arial" w:hAnsi="Arial"/>
                <w:sz w:val="18"/>
                <w:szCs w:val="18"/>
              </w:rPr>
            </w:pPr>
          </w:p>
          <w:p w14:paraId="573DCA65"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Acompañamiento</w:t>
            </w:r>
          </w:p>
          <w:p w14:paraId="788A5BC1"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en la solución del</w:t>
            </w:r>
          </w:p>
          <w:p w14:paraId="6EEEFDDC"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taller de estudio</w:t>
            </w:r>
          </w:p>
          <w:p w14:paraId="618DDFC6"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correspondiente a</w:t>
            </w:r>
          </w:p>
          <w:p w14:paraId="1ACE9CB4"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la unidad.</w:t>
            </w:r>
          </w:p>
          <w:p w14:paraId="035E5CD7" w14:textId="77777777" w:rsidR="002C4437" w:rsidRPr="002C4437" w:rsidRDefault="002C4437" w:rsidP="002C4437">
            <w:pPr>
              <w:ind w:left="0" w:hanging="2"/>
              <w:jc w:val="both"/>
              <w:rPr>
                <w:rFonts w:ascii="Arial" w:hAnsi="Arial"/>
                <w:sz w:val="18"/>
                <w:szCs w:val="18"/>
              </w:rPr>
            </w:pPr>
          </w:p>
          <w:p w14:paraId="561C6777"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La generación de</w:t>
            </w:r>
          </w:p>
          <w:p w14:paraId="1ABA2563"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ondas</w:t>
            </w:r>
          </w:p>
          <w:p w14:paraId="723902AE"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electromagnéticas</w:t>
            </w:r>
          </w:p>
          <w:p w14:paraId="1028C480"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 así como las</w:t>
            </w:r>
          </w:p>
          <w:p w14:paraId="07071C93"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explicaciones del</w:t>
            </w:r>
          </w:p>
          <w:p w14:paraId="36DFDE1D"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espectro</w:t>
            </w:r>
          </w:p>
          <w:p w14:paraId="4558C68B" w14:textId="77777777" w:rsidR="002C4437" w:rsidRPr="002C4437" w:rsidRDefault="002C4437" w:rsidP="002C4437">
            <w:pPr>
              <w:ind w:left="0" w:hanging="2"/>
              <w:jc w:val="both"/>
              <w:rPr>
                <w:rFonts w:ascii="Arial" w:hAnsi="Arial"/>
                <w:sz w:val="18"/>
                <w:szCs w:val="18"/>
              </w:rPr>
            </w:pPr>
            <w:r w:rsidRPr="002C4437">
              <w:rPr>
                <w:rFonts w:ascii="Arial" w:hAnsi="Arial"/>
                <w:sz w:val="18"/>
                <w:szCs w:val="18"/>
              </w:rPr>
              <w:t>electromagnéticos</w:t>
            </w:r>
          </w:p>
          <w:p w14:paraId="79C58B53" w14:textId="63498687" w:rsidR="002C4437" w:rsidRPr="002C4437" w:rsidRDefault="002C4437" w:rsidP="002C4437">
            <w:pPr>
              <w:ind w:left="0" w:hanging="2"/>
              <w:jc w:val="both"/>
              <w:rPr>
                <w:rFonts w:ascii="Arial" w:hAnsi="Arial"/>
                <w:sz w:val="18"/>
                <w:szCs w:val="18"/>
              </w:rPr>
            </w:pPr>
            <w:r>
              <w:rPr>
                <w:rFonts w:ascii="Arial" w:hAnsi="Arial"/>
                <w:sz w:val="18"/>
                <w:szCs w:val="18"/>
              </w:rPr>
              <w:t>se realizará</w:t>
            </w:r>
            <w:r w:rsidRPr="002C4437">
              <w:rPr>
                <w:rFonts w:ascii="Arial" w:hAnsi="Arial"/>
                <w:sz w:val="18"/>
                <w:szCs w:val="18"/>
              </w:rPr>
              <w:t xml:space="preserve"> a</w:t>
            </w:r>
          </w:p>
          <w:p w14:paraId="7740171E" w14:textId="77777777" w:rsidR="002C4437" w:rsidRDefault="002C4437" w:rsidP="002C4437">
            <w:pPr>
              <w:ind w:left="0" w:hanging="2"/>
              <w:jc w:val="both"/>
              <w:rPr>
                <w:rFonts w:ascii="Arial" w:hAnsi="Arial"/>
                <w:sz w:val="18"/>
                <w:szCs w:val="18"/>
              </w:rPr>
            </w:pPr>
            <w:r w:rsidRPr="002C4437">
              <w:rPr>
                <w:rFonts w:ascii="Arial" w:hAnsi="Arial"/>
                <w:sz w:val="18"/>
                <w:szCs w:val="18"/>
              </w:rPr>
              <w:t>través de</w:t>
            </w:r>
            <w:r>
              <w:rPr>
                <w:rFonts w:ascii="Arial" w:hAnsi="Arial"/>
                <w:sz w:val="18"/>
                <w:szCs w:val="18"/>
              </w:rPr>
              <w:t xml:space="preserve"> </w:t>
            </w:r>
            <w:r w:rsidRPr="002C4437">
              <w:rPr>
                <w:rFonts w:ascii="Arial" w:hAnsi="Arial"/>
                <w:sz w:val="18"/>
                <w:szCs w:val="18"/>
              </w:rPr>
              <w:t>simulaciones.</w:t>
            </w:r>
          </w:p>
          <w:p w14:paraId="25703F29" w14:textId="77777777" w:rsidR="004C239A" w:rsidRDefault="004C239A" w:rsidP="002C4437">
            <w:pPr>
              <w:ind w:left="0" w:hanging="2"/>
              <w:jc w:val="both"/>
              <w:rPr>
                <w:rFonts w:ascii="Arial" w:hAnsi="Arial"/>
                <w:sz w:val="18"/>
                <w:szCs w:val="18"/>
              </w:rPr>
            </w:pPr>
          </w:p>
          <w:p w14:paraId="2A12D525" w14:textId="5E33D6F1" w:rsidR="004C239A" w:rsidRPr="00E749E4" w:rsidRDefault="004C239A" w:rsidP="002C4437">
            <w:pPr>
              <w:ind w:left="0" w:hanging="2"/>
              <w:jc w:val="both"/>
              <w:rPr>
                <w:rFonts w:ascii="Arial" w:hAnsi="Arial"/>
                <w:sz w:val="18"/>
                <w:szCs w:val="18"/>
              </w:rPr>
            </w:pPr>
            <w:r>
              <w:rPr>
                <w:rFonts w:ascii="Arial" w:eastAsia="Arial" w:hAnsi="Arial" w:cs="Arial"/>
                <w:color w:val="000000"/>
                <w:sz w:val="18"/>
                <w:szCs w:val="18"/>
              </w:rPr>
              <w:t>Coordinar y dirigir la entrada al laboratorio y el desarrollo de las prácticas.</w:t>
            </w:r>
          </w:p>
        </w:tc>
        <w:tc>
          <w:tcPr>
            <w:tcW w:w="567" w:type="dxa"/>
            <w:vAlign w:val="center"/>
          </w:tcPr>
          <w:p w14:paraId="2F87BB58" w14:textId="545E2E8E" w:rsidR="002C4437" w:rsidRPr="00816040" w:rsidRDefault="002C4437" w:rsidP="00A00D16">
            <w:pPr>
              <w:ind w:left="0" w:hanging="2"/>
              <w:jc w:val="center"/>
              <w:rPr>
                <w:rFonts w:ascii="Arial" w:hAnsi="Arial"/>
                <w:b/>
                <w:bCs/>
                <w:sz w:val="18"/>
                <w:szCs w:val="18"/>
              </w:rPr>
            </w:pPr>
            <w:r w:rsidRPr="00816040">
              <w:rPr>
                <w:rFonts w:ascii="Arial" w:hAnsi="Arial"/>
                <w:b/>
                <w:bCs/>
                <w:sz w:val="18"/>
                <w:szCs w:val="18"/>
              </w:rPr>
              <w:t>2</w:t>
            </w:r>
            <w:r w:rsidR="004C239A">
              <w:rPr>
                <w:rFonts w:ascii="Arial" w:hAnsi="Arial"/>
                <w:b/>
                <w:bCs/>
                <w:sz w:val="18"/>
                <w:szCs w:val="18"/>
              </w:rPr>
              <w:t>4</w:t>
            </w:r>
            <w:r w:rsidRPr="00816040">
              <w:rPr>
                <w:rFonts w:ascii="Arial" w:hAnsi="Arial"/>
                <w:b/>
                <w:bCs/>
                <w:sz w:val="18"/>
                <w:szCs w:val="18"/>
              </w:rPr>
              <w:t>h</w:t>
            </w:r>
          </w:p>
        </w:tc>
        <w:tc>
          <w:tcPr>
            <w:tcW w:w="1843" w:type="dxa"/>
            <w:vAlign w:val="center"/>
          </w:tcPr>
          <w:p w14:paraId="052ADCB7" w14:textId="77777777" w:rsidR="002C4437" w:rsidRPr="00E749E4" w:rsidRDefault="002C4437" w:rsidP="00A00D16">
            <w:pPr>
              <w:ind w:leftChars="0" w:left="0" w:firstLineChars="0" w:firstLine="0"/>
              <w:jc w:val="both"/>
              <w:rPr>
                <w:rFonts w:ascii="Arial" w:hAnsi="Arial"/>
                <w:sz w:val="18"/>
                <w:szCs w:val="18"/>
              </w:rPr>
            </w:pPr>
            <w:r w:rsidRPr="00E749E4">
              <w:rPr>
                <w:rFonts w:ascii="Arial" w:hAnsi="Arial"/>
                <w:sz w:val="18"/>
                <w:szCs w:val="18"/>
              </w:rPr>
              <w:t>Solución del taller de</w:t>
            </w:r>
          </w:p>
          <w:p w14:paraId="5861FF5E"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la unidad.</w:t>
            </w:r>
          </w:p>
          <w:p w14:paraId="428E9D67" w14:textId="77777777" w:rsidR="002C4437" w:rsidRPr="00E749E4" w:rsidRDefault="002C4437" w:rsidP="00A00D16">
            <w:pPr>
              <w:ind w:left="0" w:hanging="2"/>
              <w:jc w:val="both"/>
              <w:rPr>
                <w:rFonts w:ascii="Arial" w:hAnsi="Arial"/>
                <w:sz w:val="18"/>
                <w:szCs w:val="18"/>
              </w:rPr>
            </w:pPr>
          </w:p>
          <w:p w14:paraId="56493D52" w14:textId="478BA3AD" w:rsidR="002C4437" w:rsidRPr="00E749E4" w:rsidRDefault="002C4437" w:rsidP="00A00D16">
            <w:pPr>
              <w:ind w:left="0" w:hanging="2"/>
              <w:jc w:val="both"/>
              <w:rPr>
                <w:rFonts w:ascii="Arial" w:hAnsi="Arial"/>
                <w:sz w:val="18"/>
                <w:szCs w:val="18"/>
              </w:rPr>
            </w:pPr>
            <w:r w:rsidRPr="00E749E4">
              <w:rPr>
                <w:rFonts w:ascii="Arial" w:hAnsi="Arial"/>
                <w:sz w:val="18"/>
                <w:szCs w:val="18"/>
              </w:rPr>
              <w:t>Socialización de los puntos estudiados con</w:t>
            </w:r>
            <w:r w:rsidR="00816040">
              <w:rPr>
                <w:rFonts w:ascii="Arial" w:hAnsi="Arial"/>
                <w:sz w:val="18"/>
                <w:szCs w:val="18"/>
              </w:rPr>
              <w:t xml:space="preserve"> </w:t>
            </w:r>
            <w:r w:rsidRPr="00E749E4">
              <w:rPr>
                <w:rFonts w:ascii="Arial" w:hAnsi="Arial"/>
                <w:sz w:val="18"/>
                <w:szCs w:val="18"/>
              </w:rPr>
              <w:t>el docente.</w:t>
            </w:r>
          </w:p>
          <w:p w14:paraId="52C24EBA" w14:textId="77777777" w:rsidR="002C4437" w:rsidRPr="00E749E4" w:rsidRDefault="002C4437" w:rsidP="00A00D16">
            <w:pPr>
              <w:ind w:left="0" w:hanging="2"/>
              <w:jc w:val="both"/>
              <w:rPr>
                <w:rFonts w:ascii="Arial" w:hAnsi="Arial"/>
                <w:sz w:val="18"/>
                <w:szCs w:val="18"/>
              </w:rPr>
            </w:pPr>
          </w:p>
          <w:p w14:paraId="03530A8B"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Investigar los temas antes de cada clase.</w:t>
            </w:r>
          </w:p>
          <w:p w14:paraId="23C82939" w14:textId="77777777" w:rsidR="002C4437" w:rsidRPr="00E749E4" w:rsidRDefault="002C4437" w:rsidP="00A00D16">
            <w:pPr>
              <w:ind w:left="0" w:hanging="2"/>
              <w:jc w:val="both"/>
              <w:rPr>
                <w:rFonts w:ascii="Arial" w:hAnsi="Arial"/>
                <w:sz w:val="18"/>
                <w:szCs w:val="18"/>
              </w:rPr>
            </w:pPr>
          </w:p>
          <w:p w14:paraId="50E2486C"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Trabajos escritos sobre las aplicaciones</w:t>
            </w:r>
            <w:r>
              <w:rPr>
                <w:rFonts w:ascii="Arial" w:hAnsi="Arial"/>
                <w:sz w:val="18"/>
                <w:szCs w:val="18"/>
              </w:rPr>
              <w:t xml:space="preserve"> </w:t>
            </w:r>
            <w:r w:rsidRPr="00E749E4">
              <w:rPr>
                <w:rFonts w:ascii="Arial" w:hAnsi="Arial"/>
                <w:sz w:val="18"/>
                <w:szCs w:val="18"/>
              </w:rPr>
              <w:t xml:space="preserve">a nivel </w:t>
            </w:r>
          </w:p>
          <w:p w14:paraId="14014A7A"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 xml:space="preserve">industrial (ingeniería) </w:t>
            </w:r>
          </w:p>
          <w:p w14:paraId="1092EBBC"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 xml:space="preserve">y fenómenos </w:t>
            </w:r>
          </w:p>
          <w:p w14:paraId="6F6A54B9"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 xml:space="preserve">físicos donde </w:t>
            </w:r>
          </w:p>
          <w:p w14:paraId="5D413DB5"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estén involucrados los temas</w:t>
            </w:r>
          </w:p>
          <w:p w14:paraId="2AE93660"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correspondientes a la unidad.</w:t>
            </w:r>
          </w:p>
          <w:p w14:paraId="6389180C" w14:textId="77777777" w:rsidR="002C4437" w:rsidRDefault="002C4437" w:rsidP="00A00D16">
            <w:pPr>
              <w:ind w:left="0" w:hanging="2"/>
              <w:jc w:val="both"/>
              <w:rPr>
                <w:rFonts w:ascii="Arial" w:hAnsi="Arial"/>
                <w:sz w:val="18"/>
                <w:szCs w:val="18"/>
              </w:rPr>
            </w:pPr>
          </w:p>
          <w:p w14:paraId="1D6C5D87" w14:textId="77777777" w:rsidR="004C239A" w:rsidRPr="00E749E4" w:rsidRDefault="004C239A" w:rsidP="004C239A">
            <w:pPr>
              <w:ind w:left="0" w:hanging="2"/>
              <w:jc w:val="both"/>
              <w:rPr>
                <w:rFonts w:ascii="Arial" w:hAnsi="Arial"/>
                <w:sz w:val="18"/>
                <w:szCs w:val="18"/>
              </w:rPr>
            </w:pPr>
            <w:r>
              <w:rPr>
                <w:rFonts w:ascii="Arial" w:hAnsi="Arial"/>
                <w:sz w:val="18"/>
                <w:szCs w:val="18"/>
              </w:rPr>
              <w:t>Entrega de informes y preinforme de laboratorio</w:t>
            </w:r>
          </w:p>
          <w:p w14:paraId="4FD7D0BF" w14:textId="38926713" w:rsidR="004C239A" w:rsidRPr="00E749E4" w:rsidRDefault="004C239A" w:rsidP="00A00D16">
            <w:pPr>
              <w:ind w:left="0" w:hanging="2"/>
              <w:jc w:val="both"/>
              <w:rPr>
                <w:rFonts w:ascii="Arial" w:hAnsi="Arial"/>
                <w:sz w:val="18"/>
                <w:szCs w:val="18"/>
              </w:rPr>
            </w:pPr>
          </w:p>
        </w:tc>
        <w:tc>
          <w:tcPr>
            <w:tcW w:w="567" w:type="dxa"/>
            <w:vAlign w:val="center"/>
          </w:tcPr>
          <w:p w14:paraId="2570215B" w14:textId="1EB04984" w:rsidR="002C4437" w:rsidRPr="00816040" w:rsidRDefault="002C4437" w:rsidP="00A00D16">
            <w:pPr>
              <w:ind w:left="0" w:hanging="2"/>
              <w:jc w:val="center"/>
              <w:rPr>
                <w:rFonts w:ascii="Arial" w:hAnsi="Arial"/>
                <w:b/>
                <w:bCs/>
                <w:sz w:val="18"/>
                <w:szCs w:val="18"/>
              </w:rPr>
            </w:pPr>
            <w:r w:rsidRPr="00816040">
              <w:rPr>
                <w:rFonts w:ascii="Arial" w:hAnsi="Arial"/>
                <w:b/>
                <w:bCs/>
                <w:sz w:val="18"/>
                <w:szCs w:val="18"/>
              </w:rPr>
              <w:t>4</w:t>
            </w:r>
            <w:r w:rsidR="004C239A">
              <w:rPr>
                <w:rFonts w:ascii="Arial" w:hAnsi="Arial"/>
                <w:b/>
                <w:bCs/>
                <w:sz w:val="18"/>
                <w:szCs w:val="18"/>
              </w:rPr>
              <w:t>8</w:t>
            </w:r>
            <w:r w:rsidRPr="00816040">
              <w:rPr>
                <w:rFonts w:ascii="Arial" w:hAnsi="Arial"/>
                <w:b/>
                <w:bCs/>
                <w:sz w:val="18"/>
                <w:szCs w:val="18"/>
              </w:rPr>
              <w:t>h</w:t>
            </w:r>
          </w:p>
        </w:tc>
        <w:tc>
          <w:tcPr>
            <w:tcW w:w="850" w:type="dxa"/>
            <w:vAlign w:val="center"/>
          </w:tcPr>
          <w:p w14:paraId="59BC5E19" w14:textId="7D800D5F" w:rsidR="002C4437" w:rsidRPr="00816040" w:rsidRDefault="002C4437" w:rsidP="00A00D16">
            <w:pPr>
              <w:ind w:left="0" w:hanging="2"/>
              <w:jc w:val="center"/>
              <w:rPr>
                <w:rFonts w:ascii="Arial" w:hAnsi="Arial"/>
                <w:b/>
                <w:bCs/>
                <w:sz w:val="18"/>
                <w:szCs w:val="18"/>
              </w:rPr>
            </w:pPr>
            <w:r w:rsidRPr="00816040">
              <w:rPr>
                <w:rFonts w:ascii="Arial" w:hAnsi="Arial"/>
                <w:b/>
                <w:bCs/>
                <w:sz w:val="18"/>
                <w:szCs w:val="18"/>
              </w:rPr>
              <w:t>1</w:t>
            </w:r>
            <w:r w:rsidR="004C239A">
              <w:rPr>
                <w:rFonts w:ascii="Arial" w:hAnsi="Arial"/>
                <w:b/>
                <w:bCs/>
                <w:sz w:val="18"/>
                <w:szCs w:val="18"/>
              </w:rPr>
              <w:t>2</w:t>
            </w:r>
            <w:r w:rsidRPr="00816040">
              <w:rPr>
                <w:rFonts w:ascii="Arial" w:hAnsi="Arial"/>
                <w:b/>
                <w:bCs/>
                <w:sz w:val="18"/>
                <w:szCs w:val="18"/>
              </w:rPr>
              <w:t>h</w:t>
            </w:r>
          </w:p>
        </w:tc>
        <w:tc>
          <w:tcPr>
            <w:tcW w:w="1834" w:type="dxa"/>
            <w:vAlign w:val="center"/>
          </w:tcPr>
          <w:p w14:paraId="2A72CE35"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Quices, talleres y la</w:t>
            </w:r>
          </w:p>
          <w:p w14:paraId="115D9B07"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prueba escrita.</w:t>
            </w:r>
          </w:p>
          <w:p w14:paraId="4F1111DE" w14:textId="77777777" w:rsidR="002C4437" w:rsidRPr="00E749E4" w:rsidRDefault="002C4437" w:rsidP="00A00D16">
            <w:pPr>
              <w:ind w:left="0" w:hanging="2"/>
              <w:jc w:val="both"/>
              <w:rPr>
                <w:rFonts w:ascii="Arial" w:hAnsi="Arial"/>
                <w:sz w:val="18"/>
                <w:szCs w:val="18"/>
              </w:rPr>
            </w:pPr>
          </w:p>
          <w:p w14:paraId="5CE73F93"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 xml:space="preserve">Investigación de los </w:t>
            </w:r>
          </w:p>
          <w:p w14:paraId="2E7EC0A5"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fenómenos</w:t>
            </w:r>
          </w:p>
          <w:p w14:paraId="4FB15667"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estudiados, desde su</w:t>
            </w:r>
          </w:p>
          <w:p w14:paraId="614C8CCD"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carrera de origen.</w:t>
            </w:r>
          </w:p>
          <w:p w14:paraId="50C27714" w14:textId="77777777" w:rsidR="002C4437" w:rsidRPr="00E749E4" w:rsidRDefault="002C4437" w:rsidP="00A00D16">
            <w:pPr>
              <w:ind w:left="0" w:hanging="2"/>
              <w:jc w:val="both"/>
              <w:rPr>
                <w:rFonts w:ascii="Arial" w:hAnsi="Arial"/>
                <w:sz w:val="18"/>
                <w:szCs w:val="18"/>
              </w:rPr>
            </w:pPr>
          </w:p>
          <w:p w14:paraId="4F5F159A"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Aplicaciones de los</w:t>
            </w:r>
          </w:p>
          <w:p w14:paraId="0DCC9EE6"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temas en cada una de</w:t>
            </w:r>
            <w:r>
              <w:rPr>
                <w:rFonts w:ascii="Arial" w:hAnsi="Arial"/>
                <w:sz w:val="18"/>
                <w:szCs w:val="18"/>
              </w:rPr>
              <w:t xml:space="preserve"> </w:t>
            </w:r>
            <w:r w:rsidRPr="00E749E4">
              <w:rPr>
                <w:rFonts w:ascii="Arial" w:hAnsi="Arial"/>
                <w:sz w:val="18"/>
                <w:szCs w:val="18"/>
              </w:rPr>
              <w:t>sus ramas de estudio.</w:t>
            </w:r>
          </w:p>
          <w:p w14:paraId="7DF88AE2" w14:textId="77777777" w:rsidR="002C4437" w:rsidRPr="00E749E4" w:rsidRDefault="002C4437" w:rsidP="00A00D16">
            <w:pPr>
              <w:ind w:left="0" w:hanging="2"/>
              <w:jc w:val="both"/>
              <w:rPr>
                <w:rFonts w:ascii="Arial" w:hAnsi="Arial"/>
                <w:sz w:val="18"/>
                <w:szCs w:val="18"/>
              </w:rPr>
            </w:pPr>
          </w:p>
          <w:p w14:paraId="42F4FC2F"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Entregar de proyectos</w:t>
            </w:r>
            <w:r>
              <w:rPr>
                <w:rFonts w:ascii="Arial" w:hAnsi="Arial"/>
                <w:sz w:val="18"/>
                <w:szCs w:val="18"/>
              </w:rPr>
              <w:t xml:space="preserve"> </w:t>
            </w:r>
            <w:r w:rsidRPr="00E749E4">
              <w:rPr>
                <w:rFonts w:ascii="Arial" w:hAnsi="Arial"/>
                <w:sz w:val="18"/>
                <w:szCs w:val="18"/>
              </w:rPr>
              <w:t>escritos de investigación donde</w:t>
            </w:r>
          </w:p>
          <w:p w14:paraId="4B7B691F"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se vea la aplicación</w:t>
            </w:r>
          </w:p>
          <w:p w14:paraId="587CA021"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de los temas de la</w:t>
            </w:r>
          </w:p>
          <w:p w14:paraId="4017F1F9"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unidad.</w:t>
            </w:r>
          </w:p>
          <w:p w14:paraId="71AAAB14" w14:textId="77777777" w:rsidR="002C4437" w:rsidRPr="00E749E4" w:rsidRDefault="002C4437" w:rsidP="00A00D16">
            <w:pPr>
              <w:ind w:left="0" w:hanging="2"/>
              <w:jc w:val="both"/>
              <w:rPr>
                <w:rFonts w:ascii="Arial" w:hAnsi="Arial"/>
                <w:sz w:val="18"/>
                <w:szCs w:val="18"/>
              </w:rPr>
            </w:pPr>
          </w:p>
          <w:p w14:paraId="3B72255D"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Participación activa en</w:t>
            </w:r>
            <w:r>
              <w:rPr>
                <w:rFonts w:ascii="Arial" w:hAnsi="Arial"/>
                <w:sz w:val="18"/>
                <w:szCs w:val="18"/>
              </w:rPr>
              <w:t xml:space="preserve"> </w:t>
            </w:r>
            <w:r w:rsidRPr="00E749E4">
              <w:rPr>
                <w:rFonts w:ascii="Arial" w:hAnsi="Arial"/>
                <w:sz w:val="18"/>
                <w:szCs w:val="18"/>
              </w:rPr>
              <w:t>el desarrollo de la</w:t>
            </w:r>
          </w:p>
          <w:p w14:paraId="25102772"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clase.</w:t>
            </w:r>
          </w:p>
          <w:p w14:paraId="77C5FEE7" w14:textId="77777777" w:rsidR="002C4437" w:rsidRPr="00E749E4" w:rsidRDefault="002C4437" w:rsidP="00A00D16">
            <w:pPr>
              <w:ind w:left="0" w:hanging="2"/>
              <w:jc w:val="both"/>
              <w:rPr>
                <w:rFonts w:ascii="Arial" w:hAnsi="Arial"/>
                <w:sz w:val="18"/>
                <w:szCs w:val="18"/>
              </w:rPr>
            </w:pPr>
          </w:p>
          <w:p w14:paraId="01D0D07E"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Lecturas de segunda</w:t>
            </w:r>
          </w:p>
          <w:p w14:paraId="42DB2CE4"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lengua con respecto a</w:t>
            </w:r>
            <w:r>
              <w:rPr>
                <w:rFonts w:ascii="Arial" w:hAnsi="Arial"/>
                <w:sz w:val="18"/>
                <w:szCs w:val="18"/>
              </w:rPr>
              <w:t xml:space="preserve"> </w:t>
            </w:r>
            <w:r w:rsidRPr="00E749E4">
              <w:rPr>
                <w:rFonts w:ascii="Arial" w:hAnsi="Arial"/>
                <w:sz w:val="18"/>
                <w:szCs w:val="18"/>
              </w:rPr>
              <w:t>los temas de la</w:t>
            </w:r>
          </w:p>
          <w:p w14:paraId="6D560CBB" w14:textId="77777777" w:rsidR="002C4437" w:rsidRPr="00E749E4" w:rsidRDefault="002C4437" w:rsidP="00A00D16">
            <w:pPr>
              <w:ind w:left="0" w:hanging="2"/>
              <w:jc w:val="both"/>
              <w:rPr>
                <w:rFonts w:ascii="Arial" w:hAnsi="Arial"/>
                <w:sz w:val="18"/>
                <w:szCs w:val="18"/>
              </w:rPr>
            </w:pPr>
            <w:r w:rsidRPr="00E749E4">
              <w:rPr>
                <w:rFonts w:ascii="Arial" w:hAnsi="Arial"/>
                <w:sz w:val="18"/>
                <w:szCs w:val="18"/>
              </w:rPr>
              <w:t>unidad.</w:t>
            </w:r>
          </w:p>
        </w:tc>
      </w:tr>
    </w:tbl>
    <w:p w14:paraId="41EE590A" w14:textId="77777777" w:rsidR="002C4437" w:rsidRDefault="002C4437" w:rsidP="00816040">
      <w:pPr>
        <w:ind w:leftChars="0" w:left="0" w:firstLineChars="0" w:firstLine="0"/>
      </w:pPr>
    </w:p>
    <w:sectPr w:rsidR="002C4437">
      <w:headerReference w:type="even" r:id="rId9"/>
      <w:headerReference w:type="default" r:id="rId10"/>
      <w:footerReference w:type="even" r:id="rId11"/>
      <w:footerReference w:type="default" r:id="rId12"/>
      <w:headerReference w:type="first" r:id="rId13"/>
      <w:footerReference w:type="first" r:id="rId14"/>
      <w:pgSz w:w="11907" w:h="16840"/>
      <w:pgMar w:top="1701" w:right="1701" w:bottom="1701" w:left="1701" w:header="851" w:footer="8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AFFF0" w14:textId="77777777" w:rsidR="00A7712F" w:rsidRDefault="00A7712F">
      <w:pPr>
        <w:spacing w:line="240" w:lineRule="auto"/>
        <w:ind w:left="0" w:hanging="2"/>
      </w:pPr>
      <w:r>
        <w:separator/>
      </w:r>
    </w:p>
  </w:endnote>
  <w:endnote w:type="continuationSeparator" w:id="0">
    <w:p w14:paraId="7A629A78" w14:textId="77777777" w:rsidR="00A7712F" w:rsidRDefault="00A7712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4E8E2" w14:textId="77777777" w:rsidR="00A54248" w:rsidRDefault="00A54248">
    <w:pPr>
      <w:pStyle w:val="Piedep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EB01D" w14:textId="77777777" w:rsidR="00A54248" w:rsidRDefault="00A54248">
    <w:pPr>
      <w:pStyle w:val="Piedepgina"/>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8250B" w14:textId="77777777" w:rsidR="00A54248" w:rsidRDefault="00A54248">
    <w:pPr>
      <w:pStyle w:val="Piedep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AAA18" w14:textId="77777777" w:rsidR="00A7712F" w:rsidRDefault="00A7712F">
      <w:pPr>
        <w:spacing w:line="240" w:lineRule="auto"/>
        <w:ind w:left="0" w:hanging="2"/>
      </w:pPr>
      <w:r>
        <w:separator/>
      </w:r>
    </w:p>
  </w:footnote>
  <w:footnote w:type="continuationSeparator" w:id="0">
    <w:p w14:paraId="601C693D" w14:textId="77777777" w:rsidR="00A7712F" w:rsidRDefault="00A7712F">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4CE39" w14:textId="77777777" w:rsidR="00A54248" w:rsidRDefault="00A54248">
    <w:pPr>
      <w:pStyle w:val="Encabezad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3E099" w14:textId="77777777" w:rsidR="003A4258" w:rsidRDefault="003A4258">
    <w:pPr>
      <w:widowControl w:val="0"/>
      <w:pBdr>
        <w:top w:val="nil"/>
        <w:left w:val="nil"/>
        <w:bottom w:val="nil"/>
        <w:right w:val="nil"/>
        <w:between w:val="nil"/>
      </w:pBdr>
      <w:spacing w:line="276" w:lineRule="auto"/>
      <w:ind w:left="0" w:hanging="2"/>
    </w:pPr>
  </w:p>
  <w:tbl>
    <w:tblPr>
      <w:tblStyle w:val="a2"/>
      <w:tblW w:w="84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4543"/>
      <w:gridCol w:w="1217"/>
      <w:gridCol w:w="1456"/>
    </w:tblGrid>
    <w:tr w:rsidR="003A4258" w14:paraId="0A708335" w14:textId="77777777">
      <w:trPr>
        <w:cantSplit/>
        <w:trHeight w:val="580"/>
      </w:trPr>
      <w:tc>
        <w:tcPr>
          <w:tcW w:w="1260" w:type="dxa"/>
          <w:vMerge w:val="restart"/>
          <w:tcBorders>
            <w:bottom w:val="single" w:sz="4" w:space="0" w:color="000000"/>
          </w:tcBorders>
          <w:shd w:val="clear" w:color="auto" w:fill="auto"/>
          <w:vAlign w:val="center"/>
        </w:tcPr>
        <w:p w14:paraId="2B8C1537" w14:textId="77777777" w:rsidR="003A4258" w:rsidRDefault="00657232">
          <w:pPr>
            <w:ind w:left="0" w:hanging="2"/>
          </w:pPr>
          <w:r>
            <w:rPr>
              <w:noProof/>
              <w:lang w:val="es-CO" w:eastAsia="es-CO"/>
            </w:rPr>
            <w:drawing>
              <wp:anchor distT="0" distB="0" distL="114300" distR="114300" simplePos="0" relativeHeight="251658240" behindDoc="0" locked="0" layoutInCell="1" hidden="0" allowOverlap="1" wp14:anchorId="05D6DE4B" wp14:editId="1F1A8C9C">
                <wp:simplePos x="0" y="0"/>
                <wp:positionH relativeFrom="column">
                  <wp:posOffset>-35559</wp:posOffset>
                </wp:positionH>
                <wp:positionV relativeFrom="paragraph">
                  <wp:posOffset>41910</wp:posOffset>
                </wp:positionV>
                <wp:extent cx="775335" cy="714375"/>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5335" cy="714375"/>
                        </a:xfrm>
                        <a:prstGeom prst="rect">
                          <a:avLst/>
                        </a:prstGeom>
                        <a:ln/>
                      </pic:spPr>
                    </pic:pic>
                  </a:graphicData>
                </a:graphic>
              </wp:anchor>
            </w:drawing>
          </w:r>
        </w:p>
      </w:tc>
      <w:tc>
        <w:tcPr>
          <w:tcW w:w="4543" w:type="dxa"/>
          <w:vMerge w:val="restart"/>
          <w:tcBorders>
            <w:bottom w:val="single" w:sz="4" w:space="0" w:color="000000"/>
          </w:tcBorders>
          <w:shd w:val="clear" w:color="auto" w:fill="auto"/>
          <w:vAlign w:val="center"/>
        </w:tcPr>
        <w:p w14:paraId="3816AB55" w14:textId="77777777" w:rsidR="003A4258" w:rsidRDefault="00657232">
          <w:pPr>
            <w:ind w:left="0" w:hanging="2"/>
            <w:jc w:val="center"/>
            <w:rPr>
              <w:rFonts w:ascii="Arial" w:eastAsia="Arial" w:hAnsi="Arial" w:cs="Arial"/>
              <w:sz w:val="22"/>
              <w:szCs w:val="22"/>
            </w:rPr>
          </w:pPr>
          <w:r>
            <w:rPr>
              <w:rFonts w:ascii="Arial" w:eastAsia="Arial" w:hAnsi="Arial" w:cs="Arial"/>
              <w:b/>
              <w:sz w:val="22"/>
              <w:szCs w:val="22"/>
            </w:rPr>
            <w:t>Contenidos Programáticos Programas de Pregrado</w:t>
          </w:r>
        </w:p>
      </w:tc>
      <w:tc>
        <w:tcPr>
          <w:tcW w:w="1217" w:type="dxa"/>
          <w:tcBorders>
            <w:bottom w:val="single" w:sz="4" w:space="0" w:color="000000"/>
          </w:tcBorders>
          <w:shd w:val="clear" w:color="auto" w:fill="FFFFFF"/>
          <w:vAlign w:val="center"/>
        </w:tcPr>
        <w:p w14:paraId="58B7B93D" w14:textId="77777777" w:rsidR="003A4258" w:rsidRDefault="00657232">
          <w:pPr>
            <w:pBdr>
              <w:top w:val="nil"/>
              <w:left w:val="nil"/>
              <w:bottom w:val="nil"/>
              <w:right w:val="nil"/>
              <w:between w:val="nil"/>
            </w:pBdr>
            <w:tabs>
              <w:tab w:val="center" w:pos="4252"/>
              <w:tab w:val="right" w:pos="8504"/>
            </w:tabs>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Código</w:t>
          </w:r>
        </w:p>
      </w:tc>
      <w:tc>
        <w:tcPr>
          <w:tcW w:w="1456" w:type="dxa"/>
          <w:tcBorders>
            <w:bottom w:val="single" w:sz="4" w:space="0" w:color="000000"/>
          </w:tcBorders>
          <w:vAlign w:val="center"/>
        </w:tcPr>
        <w:p w14:paraId="1B4A3F71" w14:textId="77777777" w:rsidR="003A4258" w:rsidRDefault="00657232">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FGA-23 v.03</w:t>
          </w:r>
        </w:p>
      </w:tc>
    </w:tr>
    <w:tr w:rsidR="003A4258" w14:paraId="6DF6B3F6" w14:textId="77777777">
      <w:trPr>
        <w:cantSplit/>
        <w:trHeight w:val="633"/>
      </w:trPr>
      <w:tc>
        <w:tcPr>
          <w:tcW w:w="1260" w:type="dxa"/>
          <w:vMerge/>
          <w:tcBorders>
            <w:bottom w:val="single" w:sz="4" w:space="0" w:color="000000"/>
          </w:tcBorders>
          <w:shd w:val="clear" w:color="auto" w:fill="auto"/>
          <w:vAlign w:val="center"/>
        </w:tcPr>
        <w:p w14:paraId="196641BA" w14:textId="77777777" w:rsidR="003A4258" w:rsidRDefault="003A4258">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c>
      <w:tc>
        <w:tcPr>
          <w:tcW w:w="4543" w:type="dxa"/>
          <w:vMerge/>
          <w:tcBorders>
            <w:bottom w:val="single" w:sz="4" w:space="0" w:color="000000"/>
          </w:tcBorders>
          <w:shd w:val="clear" w:color="auto" w:fill="auto"/>
          <w:vAlign w:val="center"/>
        </w:tcPr>
        <w:p w14:paraId="02F43C43" w14:textId="77777777" w:rsidR="003A4258" w:rsidRDefault="003A4258">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c>
      <w:tc>
        <w:tcPr>
          <w:tcW w:w="1217" w:type="dxa"/>
          <w:tcBorders>
            <w:bottom w:val="single" w:sz="4" w:space="0" w:color="000000"/>
          </w:tcBorders>
          <w:shd w:val="clear" w:color="auto" w:fill="FFFFFF"/>
          <w:vAlign w:val="center"/>
        </w:tcPr>
        <w:p w14:paraId="6EB898F3" w14:textId="77777777" w:rsidR="003A4258" w:rsidRDefault="00657232">
          <w:pPr>
            <w:ind w:left="0" w:hanging="2"/>
            <w:rPr>
              <w:rFonts w:ascii="Arial" w:eastAsia="Arial" w:hAnsi="Arial" w:cs="Arial"/>
              <w:sz w:val="22"/>
              <w:szCs w:val="22"/>
            </w:rPr>
          </w:pPr>
          <w:r>
            <w:rPr>
              <w:rFonts w:ascii="Arial" w:eastAsia="Arial" w:hAnsi="Arial" w:cs="Arial"/>
              <w:b/>
              <w:sz w:val="22"/>
              <w:szCs w:val="22"/>
            </w:rPr>
            <w:t>Página</w:t>
          </w:r>
        </w:p>
      </w:tc>
      <w:tc>
        <w:tcPr>
          <w:tcW w:w="1456" w:type="dxa"/>
          <w:tcBorders>
            <w:bottom w:val="single" w:sz="4" w:space="0" w:color="000000"/>
          </w:tcBorders>
          <w:vAlign w:val="center"/>
        </w:tcPr>
        <w:p w14:paraId="3AD08E7A" w14:textId="77777777" w:rsidR="003A4258" w:rsidRDefault="00657232">
          <w:pPr>
            <w:ind w:left="0" w:hanging="2"/>
            <w:jc w:val="center"/>
            <w:rPr>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sidR="0008521B">
            <w:rPr>
              <w:rFonts w:ascii="Arial" w:eastAsia="Arial" w:hAnsi="Arial" w:cs="Arial"/>
              <w:noProof/>
              <w:sz w:val="22"/>
              <w:szCs w:val="22"/>
            </w:rPr>
            <w:t>1</w:t>
          </w:r>
          <w:r>
            <w:rPr>
              <w:rFonts w:ascii="Arial" w:eastAsia="Arial" w:hAnsi="Arial" w:cs="Arial"/>
              <w:sz w:val="22"/>
              <w:szCs w:val="22"/>
            </w:rPr>
            <w:fldChar w:fldCharType="end"/>
          </w:r>
          <w:r>
            <w:rPr>
              <w:rFonts w:ascii="Arial" w:eastAsia="Arial" w:hAnsi="Arial" w:cs="Arial"/>
              <w:sz w:val="22"/>
              <w:szCs w:val="22"/>
            </w:rPr>
            <w:t xml:space="preserve"> de 4</w:t>
          </w:r>
        </w:p>
      </w:tc>
    </w:tr>
  </w:tbl>
  <w:p w14:paraId="2C62D5CF" w14:textId="77777777" w:rsidR="003A4258" w:rsidRDefault="003A4258">
    <w:pP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C101A" w14:textId="77777777" w:rsidR="00A54248" w:rsidRDefault="00A54248">
    <w:pPr>
      <w:pStyle w:val="Encabezad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834"/>
    <w:multiLevelType w:val="hybridMultilevel"/>
    <w:tmpl w:val="00C4C1AE"/>
    <w:lvl w:ilvl="0" w:tplc="C030A900">
      <w:start w:val="1"/>
      <w:numFmt w:val="decimal"/>
      <w:lvlText w:val="%1."/>
      <w:lvlJc w:val="left"/>
      <w:pPr>
        <w:ind w:left="718" w:hanging="360"/>
      </w:pPr>
      <w:rPr>
        <w:rFonts w:hint="default"/>
        <w:b/>
        <w:bCs/>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
    <w:nsid w:val="29A71362"/>
    <w:multiLevelType w:val="hybridMultilevel"/>
    <w:tmpl w:val="84ECD8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0A96EA9"/>
    <w:multiLevelType w:val="hybridMultilevel"/>
    <w:tmpl w:val="0E4AAB7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35D55ABC"/>
    <w:multiLevelType w:val="hybridMultilevel"/>
    <w:tmpl w:val="54C0D9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390E11BD"/>
    <w:multiLevelType w:val="hybridMultilevel"/>
    <w:tmpl w:val="700AC960"/>
    <w:lvl w:ilvl="0" w:tplc="240A000D">
      <w:start w:val="1"/>
      <w:numFmt w:val="bullet"/>
      <w:lvlText w:val=""/>
      <w:lvlJc w:val="left"/>
      <w:pPr>
        <w:ind w:left="718" w:hanging="360"/>
      </w:pPr>
      <w:rPr>
        <w:rFonts w:ascii="Wingdings" w:hAnsi="Wingdings"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5">
    <w:nsid w:val="3AB62831"/>
    <w:multiLevelType w:val="hybridMultilevel"/>
    <w:tmpl w:val="54C0A18C"/>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6">
    <w:nsid w:val="3AFD3439"/>
    <w:multiLevelType w:val="hybridMultilevel"/>
    <w:tmpl w:val="653E5F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437A6DB4"/>
    <w:multiLevelType w:val="hybridMultilevel"/>
    <w:tmpl w:val="CE44B6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2882AFE"/>
    <w:multiLevelType w:val="hybridMultilevel"/>
    <w:tmpl w:val="F738A2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7"/>
  </w:num>
  <w:num w:numId="6">
    <w:abstractNumId w:val="3"/>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258"/>
    <w:rsid w:val="0008521B"/>
    <w:rsid w:val="000F7899"/>
    <w:rsid w:val="002C4437"/>
    <w:rsid w:val="003A4258"/>
    <w:rsid w:val="003F2943"/>
    <w:rsid w:val="004C239A"/>
    <w:rsid w:val="0064178F"/>
    <w:rsid w:val="00657232"/>
    <w:rsid w:val="00773FCC"/>
    <w:rsid w:val="00816040"/>
    <w:rsid w:val="008E1274"/>
    <w:rsid w:val="00971C5C"/>
    <w:rsid w:val="009A0639"/>
    <w:rsid w:val="00A14EE8"/>
    <w:rsid w:val="00A54248"/>
    <w:rsid w:val="00A7712F"/>
    <w:rsid w:val="00AB5BB6"/>
    <w:rsid w:val="00AD6C77"/>
    <w:rsid w:val="00AF6D2A"/>
    <w:rsid w:val="00C03B27"/>
    <w:rsid w:val="00C04970"/>
    <w:rsid w:val="00C22FA5"/>
    <w:rsid w:val="00C26FEE"/>
    <w:rsid w:val="00C609E0"/>
    <w:rsid w:val="00C87E08"/>
    <w:rsid w:val="00CF6A71"/>
    <w:rsid w:val="00D73B46"/>
    <w:rsid w:val="00E749E4"/>
    <w:rsid w:val="00EB35D7"/>
    <w:rsid w:val="00F56A07"/>
    <w:rsid w:val="00FE15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A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qFormat/>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paragraph" w:styleId="Prrafodelista">
    <w:name w:val="List Paragraph"/>
    <w:basedOn w:val="Normal"/>
    <w:uiPriority w:val="34"/>
    <w:qFormat/>
    <w:rsid w:val="00C26F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qFormat/>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paragraph" w:styleId="Prrafodelista">
    <w:name w:val="List Paragraph"/>
    <w:basedOn w:val="Normal"/>
    <w:uiPriority w:val="34"/>
    <w:qFormat/>
    <w:rsid w:val="00C26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RYEpd9dutoOv4d4UopDaXBJbuw==">AMUW2mUs7dBB0h9dbu1ndFzF/x+FLf6yNon2MjQxTJEUrrPg/A+6LveiCoseEs/+agHqWMCoCTaeYHv3XmKC3PWDmESMS0G0Sp1bUrlzXSuegOcwW9td8RA=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1932</Words>
  <Characters>10631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Woman</dc:creator>
  <cp:lastModifiedBy>Usuario</cp:lastModifiedBy>
  <cp:revision>2</cp:revision>
  <dcterms:created xsi:type="dcterms:W3CDTF">2024-04-25T21:59:00Z</dcterms:created>
  <dcterms:modified xsi:type="dcterms:W3CDTF">2024-04-25T21:59:00Z</dcterms:modified>
</cp:coreProperties>
</file>