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1C5C" w14:textId="13E629FF" w:rsidR="00750F94" w:rsidRPr="00EB773B" w:rsidRDefault="00726632" w:rsidP="00CA10FE">
      <w:pPr>
        <w:pStyle w:val="Prrafodelista"/>
        <w:jc w:val="center"/>
        <w:rPr>
          <w:b/>
          <w:bCs/>
        </w:rPr>
      </w:pPr>
      <w:bookmarkStart w:id="0" w:name="_Hlk215124395"/>
      <w:bookmarkEnd w:id="0"/>
      <w:r w:rsidRPr="00EB773B">
        <w:rPr>
          <w:b/>
          <w:bCs/>
        </w:rPr>
        <w:t>Inicio</w:t>
      </w:r>
      <w:r w:rsidRPr="00EB773B">
        <w:rPr>
          <w:b/>
          <w:bCs/>
        </w:rPr>
        <w:tab/>
        <w:t xml:space="preserve">      </w:t>
      </w:r>
      <w:r w:rsidR="005A4174">
        <w:rPr>
          <w:b/>
          <w:bCs/>
        </w:rPr>
        <w:t xml:space="preserve">     </w:t>
      </w:r>
      <w:r w:rsidRPr="00EB773B">
        <w:rPr>
          <w:b/>
          <w:bCs/>
        </w:rPr>
        <w:t>Petición de contribuciones</w:t>
      </w:r>
      <w:r w:rsidRPr="00EB773B">
        <w:rPr>
          <w:b/>
          <w:bCs/>
        </w:rPr>
        <w:tab/>
        <w:t xml:space="preserve">       Program</w:t>
      </w:r>
      <w:r w:rsidR="005A4174">
        <w:rPr>
          <w:b/>
          <w:bCs/>
        </w:rPr>
        <w:t xml:space="preserve">a      </w:t>
      </w:r>
      <w:r w:rsidRPr="00EB773B">
        <w:rPr>
          <w:b/>
          <w:bCs/>
        </w:rPr>
        <w:t xml:space="preserve"> Información general            Ediciones previas</w:t>
      </w:r>
    </w:p>
    <w:p w14:paraId="0EA594DE" w14:textId="77777777" w:rsidR="00727277" w:rsidRPr="00CC769D" w:rsidRDefault="00727277" w:rsidP="00CA10FE">
      <w:pPr>
        <w:pStyle w:val="Prrafodelista"/>
        <w:jc w:val="center"/>
      </w:pPr>
    </w:p>
    <w:p w14:paraId="7680F8D0" w14:textId="77777777" w:rsidR="00727277" w:rsidRPr="00CC769D" w:rsidRDefault="00727277" w:rsidP="008A10EA">
      <w:pPr>
        <w:pStyle w:val="Prrafodelista"/>
        <w:jc w:val="center"/>
      </w:pPr>
    </w:p>
    <w:p w14:paraId="52405B82" w14:textId="69B72328" w:rsidR="00727277" w:rsidRPr="00CC769D" w:rsidRDefault="00072063" w:rsidP="008A10EA">
      <w:pPr>
        <w:pStyle w:val="Prrafodelista"/>
        <w:jc w:val="center"/>
      </w:pPr>
      <w:r w:rsidRPr="00CC769D">
        <w:rPr>
          <w:noProof/>
          <w:sz w:val="20"/>
          <w:lang w:val="es-CO" w:eastAsia="es-CO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FB6B9D4" wp14:editId="0BCCE902">
                <wp:simplePos x="0" y="0"/>
                <wp:positionH relativeFrom="page">
                  <wp:posOffset>3086100</wp:posOffset>
                </wp:positionH>
                <wp:positionV relativeFrom="paragraph">
                  <wp:posOffset>-327025</wp:posOffset>
                </wp:positionV>
                <wp:extent cx="1552575" cy="323850"/>
                <wp:effectExtent l="0" t="0" r="9525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2575" cy="323850"/>
                          <a:chOff x="-427827" y="0"/>
                          <a:chExt cx="2047077" cy="324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19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9525">
                                <a:moveTo>
                                  <a:pt x="1619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619249" y="0"/>
                                </a:lnTo>
                                <a:lnTo>
                                  <a:pt x="1619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8124"/>
                            <a:ext cx="1619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9525">
                                <a:moveTo>
                                  <a:pt x="1619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619249" y="0"/>
                                </a:lnTo>
                                <a:lnTo>
                                  <a:pt x="1619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16192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24765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9525" y="23812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1619250" h="247650">
                                <a:moveTo>
                                  <a:pt x="1619250" y="0"/>
                                </a:moveTo>
                                <a:lnTo>
                                  <a:pt x="1609725" y="9525"/>
                                </a:lnTo>
                                <a:lnTo>
                                  <a:pt x="1609725" y="238125"/>
                                </a:lnTo>
                                <a:lnTo>
                                  <a:pt x="1619250" y="247650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90649" y="47624"/>
                            <a:ext cx="95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2875">
                                <a:moveTo>
                                  <a:pt x="9524" y="142874"/>
                                </a:moveTo>
                                <a:lnTo>
                                  <a:pt x="0" y="1428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42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-427827" y="28475"/>
                            <a:ext cx="1926726" cy="29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F349D" w14:textId="77777777" w:rsidR="0079079C" w:rsidRDefault="00750F94">
                              <w:pPr>
                                <w:spacing w:before="40"/>
                                <w:ind w:left="406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>Seleccionar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>idioma</w:t>
                              </w:r>
                              <w:r>
                                <w:rPr>
                                  <w:rFonts w:ascii="Arial MT" w:hAnsi="Arial MT"/>
                                  <w:spacing w:val="2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 w:hAnsi="Tahoma"/>
                                  <w:color w:val="202020"/>
                                  <w:spacing w:val="-10"/>
                                  <w:sz w:val="20"/>
                                  <w:u w:val="single" w:color="000000"/>
                                </w:rPr>
                                <w:t>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FB6B9D4" id="Group 7" o:spid="_x0000_s1026" style="position:absolute;left:0;text-align:left;margin-left:243pt;margin-top:-25.75pt;width:122.25pt;height:25.5pt;z-index:-251657728;mso-wrap-distance-left:0;mso-wrap-distance-right:0;mso-position-horizontal-relative:page;mso-width-relative:margin;mso-height-relative:margin" coordorigin="-4278" coordsize="20470,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">
                <v:shape id="Graphic 8" o:spid="_x0000_s1027" style="position:absolute;width:16192;height:95;visibility:visible;mso-wrap-style:square;v-text-anchor:top" coordsize="1619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" path="m1619249,9524l,9524,,,1619249,r,9524xe" fillcolor="#9a9a9a" stroked="f">
                  <v:path arrowok="t"/>
                </v:shape>
                <v:shape id="Graphic 9" o:spid="_x0000_s1028" style="position:absolute;top:2381;width:16192;height:95;visibility:visible;mso-wrap-style:square;v-text-anchor:top" coordsize="1619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" path="m1619249,9524l,9524,,,1619249,r,9524xe" fillcolor="#e7e7e7" stroked="f">
                  <v:path arrowok="t"/>
                </v:shape>
                <v:shape id="Graphic 10" o:spid="_x0000_s1029" style="position:absolute;width:16192;height:2476;visibility:visible;mso-wrap-style:square;v-text-anchor:top" coordsize="1619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" path="m9525,9525l,,,247650r9525,-9525l9525,9525xem1619250,r-9525,9525l1609725,238125r9525,9525l1619250,xe" fillcolor="#d5d5d5" stroked="f">
                  <v:path arrowok="t"/>
                </v:shape>
                <v:shape id="Graphic 11" o:spid="_x0000_s1030" style="position:absolute;left:13906;top:476;width:95;height:1428;visibility:visible;mso-wrap-style:square;v-text-anchor:top" coordsize="95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" path="m9524,142874r-9524,l,,9524,r,142874xe" fillcolor="#babab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1" type="#_x0000_t202" style="position:absolute;left:-4278;top:284;width:19266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D7F349D" w14:textId="77777777" w:rsidR="0079079C" w:rsidRDefault="00750F94">
                        <w:pPr>
                          <w:spacing w:before="40"/>
                          <w:ind w:left="406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>Seleccionar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>idioma</w:t>
                        </w:r>
                        <w:r>
                          <w:rPr>
                            <w:rFonts w:ascii="Arial MT" w:hAnsi="Arial MT"/>
                            <w:spacing w:val="26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Tahoma" w:hAnsi="Tahoma"/>
                            <w:color w:val="202020"/>
                            <w:spacing w:val="-10"/>
                            <w:sz w:val="20"/>
                            <w:u w:val="single" w:color="000000"/>
                          </w:rPr>
                          <w:t>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612C8" w14:textId="4A604154" w:rsidR="0079079C" w:rsidRPr="00CC769D" w:rsidRDefault="00727277" w:rsidP="008A10EA">
      <w:pPr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</w:pPr>
      <w:r w:rsidRPr="00CC769D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w:drawing>
          <wp:inline distT="0" distB="0" distL="0" distR="0" wp14:anchorId="6AD091DA" wp14:editId="1540F6AC">
            <wp:extent cx="6880860" cy="2871988"/>
            <wp:effectExtent l="0" t="0" r="0" b="5080"/>
            <wp:docPr id="27" name="Imagen 27" descr="universidad-de-pamplona-columbia-smapse9.jpg (1959×13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dad-de-pamplona-columbia-smapse9.jpg (1959×133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36" cy="28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F94" w:rsidRPr="00CC769D"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  <w:fldChar w:fldCharType="begin"/>
      </w:r>
      <w:r w:rsidR="00750F94" w:rsidRPr="00CC769D"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  <w:instrText xml:space="preserve"> INCLUDEPICTURE "https://smapse.com/storage/2020/03/universidad-de-pamplona-columbia-smapse9.jpg" \* MERGEFORMATINET </w:instrText>
      </w:r>
      <w:r w:rsidR="00750F94" w:rsidRPr="00CC769D"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  <w:fldChar w:fldCharType="end"/>
      </w:r>
    </w:p>
    <w:p w14:paraId="2D9B4AAA" w14:textId="77777777" w:rsidR="0079079C" w:rsidRPr="00CC769D" w:rsidRDefault="0079079C" w:rsidP="008A10EA">
      <w:pPr>
        <w:pStyle w:val="Textoindependiente"/>
        <w:rPr>
          <w:sz w:val="20"/>
        </w:rPr>
      </w:pPr>
    </w:p>
    <w:p w14:paraId="398C2497" w14:textId="2CD23947" w:rsidR="0079079C" w:rsidRPr="00CC769D" w:rsidRDefault="00726632" w:rsidP="008A10EA">
      <w:pPr>
        <w:pStyle w:val="Ttulo1"/>
        <w:ind w:left="3" w:right="122"/>
      </w:pPr>
      <w:r w:rsidRPr="00CC769D">
        <w:t>¡</w:t>
      </w:r>
      <w:r w:rsidRPr="003339FE">
        <w:rPr>
          <w:spacing w:val="-18"/>
          <w:sz w:val="52"/>
          <w:szCs w:val="52"/>
        </w:rPr>
        <w:t>Bienvenidos</w:t>
      </w:r>
      <w:r w:rsidR="00750F94" w:rsidRPr="003339FE">
        <w:rPr>
          <w:spacing w:val="-18"/>
          <w:sz w:val="52"/>
          <w:szCs w:val="52"/>
        </w:rPr>
        <w:t xml:space="preserve"> </w:t>
      </w:r>
      <w:r w:rsidR="00750F94" w:rsidRPr="003339FE">
        <w:rPr>
          <w:sz w:val="52"/>
          <w:szCs w:val="52"/>
        </w:rPr>
        <w:t>al</w:t>
      </w:r>
      <w:r w:rsidR="00750F94" w:rsidRPr="003339FE">
        <w:rPr>
          <w:spacing w:val="-18"/>
          <w:sz w:val="52"/>
          <w:szCs w:val="52"/>
        </w:rPr>
        <w:t xml:space="preserve"> </w:t>
      </w:r>
      <w:r w:rsidR="00750F94" w:rsidRPr="003339FE">
        <w:rPr>
          <w:sz w:val="52"/>
          <w:szCs w:val="52"/>
        </w:rPr>
        <w:t>Congreso</w:t>
      </w:r>
      <w:r w:rsidR="00A52F8A" w:rsidRPr="003339FE">
        <w:rPr>
          <w:sz w:val="52"/>
          <w:szCs w:val="52"/>
        </w:rPr>
        <w:t xml:space="preserve"> de Traducción y Didáctica </w:t>
      </w:r>
      <w:r w:rsidR="00200322" w:rsidRPr="003339FE">
        <w:rPr>
          <w:sz w:val="52"/>
          <w:szCs w:val="52"/>
        </w:rPr>
        <w:t xml:space="preserve">de las </w:t>
      </w:r>
      <w:r w:rsidR="00433349" w:rsidRPr="003339FE">
        <w:rPr>
          <w:sz w:val="52"/>
          <w:szCs w:val="52"/>
        </w:rPr>
        <w:t>L</w:t>
      </w:r>
      <w:r w:rsidR="00200322" w:rsidRPr="003339FE">
        <w:rPr>
          <w:sz w:val="52"/>
          <w:szCs w:val="52"/>
        </w:rPr>
        <w:t xml:space="preserve">enguas </w:t>
      </w:r>
      <w:r w:rsidR="00A52F8A" w:rsidRPr="003339FE">
        <w:rPr>
          <w:sz w:val="52"/>
          <w:szCs w:val="52"/>
        </w:rPr>
        <w:t xml:space="preserve">en la era de la IA </w:t>
      </w:r>
      <w:r w:rsidRPr="003339FE">
        <w:rPr>
          <w:sz w:val="52"/>
          <w:szCs w:val="52"/>
        </w:rPr>
        <w:t>2026!</w:t>
      </w:r>
    </w:p>
    <w:p w14:paraId="72401805" w14:textId="77777777" w:rsidR="00A52F8A" w:rsidRPr="003339FE" w:rsidRDefault="00A52F8A" w:rsidP="008A10EA">
      <w:pPr>
        <w:ind w:right="118"/>
        <w:jc w:val="center"/>
        <w:rPr>
          <w:b/>
          <w:bCs/>
          <w:sz w:val="32"/>
          <w:szCs w:val="32"/>
        </w:rPr>
      </w:pPr>
      <w:r w:rsidRPr="003339FE">
        <w:rPr>
          <w:b/>
          <w:bCs/>
          <w:sz w:val="32"/>
          <w:szCs w:val="32"/>
        </w:rPr>
        <w:t>21-23 de octubre de 2026</w:t>
      </w:r>
    </w:p>
    <w:p w14:paraId="2D5DE8BD" w14:textId="7A8629E1" w:rsidR="00CC769D" w:rsidRPr="003339FE" w:rsidRDefault="00963F32" w:rsidP="003339FE">
      <w:pPr>
        <w:ind w:right="118"/>
        <w:jc w:val="center"/>
        <w:rPr>
          <w:rFonts w:ascii="Segoe UI Semibold" w:hAnsi="Segoe UI Semibold"/>
          <w:sz w:val="32"/>
          <w:szCs w:val="32"/>
        </w:rPr>
      </w:pPr>
      <w:r w:rsidRPr="003339FE">
        <w:rPr>
          <w:rFonts w:ascii="Segoe UI Semibold" w:hAnsi="Segoe UI Semibold"/>
          <w:sz w:val="32"/>
          <w:szCs w:val="32"/>
        </w:rPr>
        <w:t>Universidad de Pamplon</w:t>
      </w:r>
      <w:r w:rsidR="00CC769D" w:rsidRPr="00CC769D">
        <w:rPr>
          <w:rFonts w:ascii="Segoe UI Semibold"/>
          <w:noProof/>
          <w:sz w:val="15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2E8966" wp14:editId="211BDDBE">
                <wp:simplePos x="0" y="0"/>
                <wp:positionH relativeFrom="page">
                  <wp:posOffset>2856865</wp:posOffset>
                </wp:positionH>
                <wp:positionV relativeFrom="paragraph">
                  <wp:posOffset>440690</wp:posOffset>
                </wp:positionV>
                <wp:extent cx="49911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00" h="9525">
                              <a:moveTo>
                                <a:pt x="49910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991099" y="0"/>
                              </a:lnTo>
                              <a:lnTo>
                                <a:pt x="49910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4AA61BA" id="Graphic 13" o:spid="_x0000_s1026" style="position:absolute;margin-left:224.95pt;margin-top:34.7pt;width:393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" path="m4991099,9524l,9524,,,4991099,r,9524xe" fillcolor="black" stroked="f">
                <v:fill opacity="6682f"/>
                <v:path arrowok="t"/>
                <w10:wrap type="topAndBottom" anchorx="page"/>
              </v:shape>
            </w:pict>
          </mc:Fallback>
        </mc:AlternateContent>
      </w:r>
      <w:r w:rsidR="003339FE">
        <w:rPr>
          <w:rFonts w:ascii="Segoe UI Semibold" w:hAnsi="Segoe UI Semibold"/>
          <w:sz w:val="32"/>
          <w:szCs w:val="32"/>
        </w:rPr>
        <w:t>a</w:t>
      </w:r>
    </w:p>
    <w:p w14:paraId="5EC63E4E" w14:textId="431B3843" w:rsidR="00726632" w:rsidRPr="00CC769D" w:rsidRDefault="00726632" w:rsidP="008A10EA">
      <w:pPr>
        <w:pStyle w:val="Textoindependiente"/>
        <w:rPr>
          <w:rFonts w:ascii="Segoe UI Semibold"/>
          <w:sz w:val="15"/>
        </w:rPr>
      </w:pPr>
    </w:p>
    <w:p w14:paraId="22F6E58C" w14:textId="46AC5461" w:rsidR="00CC769D" w:rsidRDefault="00CC769D" w:rsidP="00AE61B6">
      <w:pPr>
        <w:pStyle w:val="Textoindependiente"/>
        <w:ind w:left="1440" w:right="118"/>
      </w:pPr>
      <w:r w:rsidRPr="000A34BD">
        <w:rPr>
          <w:b/>
          <w:bCs/>
        </w:rPr>
        <w:t>Áreas temáticas:</w:t>
      </w:r>
      <w:r w:rsidRPr="000A34BD">
        <w:t xml:space="preserve"> terminología, lenguajes de especialidad, fraseología, referentes culturales, traducción audiovisual</w:t>
      </w:r>
      <w:r w:rsidR="00200322" w:rsidRPr="000A34BD">
        <w:t>, didáctica de las lenguas</w:t>
      </w:r>
      <w:r w:rsidR="00AE61B6" w:rsidRPr="000A34BD">
        <w:t>, Trabajo terminológico e IA, Traducción especializada, Terminología y neología, Traducción automática y posedición.</w:t>
      </w:r>
    </w:p>
    <w:p w14:paraId="3DC11FD3" w14:textId="77777777" w:rsidR="003339FE" w:rsidRPr="000A34BD" w:rsidRDefault="003339FE" w:rsidP="00AE61B6">
      <w:pPr>
        <w:pStyle w:val="Textoindependiente"/>
        <w:ind w:left="1440" w:right="118"/>
      </w:pPr>
    </w:p>
    <w:p w14:paraId="74D0F3F1" w14:textId="46608321" w:rsidR="00CC769D" w:rsidRPr="000A34BD" w:rsidRDefault="00CC769D" w:rsidP="00CC769D">
      <w:pPr>
        <w:pStyle w:val="Textoindependiente"/>
        <w:ind w:left="1440" w:right="118"/>
      </w:pPr>
      <w:r w:rsidRPr="000A34BD">
        <w:rPr>
          <w:b/>
          <w:bCs/>
        </w:rPr>
        <w:t>Sede:</w:t>
      </w:r>
      <w:r w:rsidRPr="000A34BD">
        <w:t xml:space="preserve"> Universidad de Pamplona, </w:t>
      </w:r>
      <w:r w:rsidR="00AE61B6" w:rsidRPr="000A34BD">
        <w:t>C</w:t>
      </w:r>
      <w:r w:rsidRPr="000A34BD">
        <w:t>ampus de Villa del Rosario (Cúcuta, Norte de Santander, Colombia)</w:t>
      </w:r>
    </w:p>
    <w:p w14:paraId="0F2B4B5B" w14:textId="77777777" w:rsidR="00CC769D" w:rsidRPr="000A34BD" w:rsidRDefault="00CC769D" w:rsidP="00CC769D">
      <w:pPr>
        <w:pStyle w:val="Textoindependiente"/>
        <w:ind w:left="1440" w:right="118"/>
      </w:pPr>
      <w:r w:rsidRPr="000A34BD">
        <w:rPr>
          <w:b/>
          <w:bCs/>
        </w:rPr>
        <w:t>Fechas:</w:t>
      </w:r>
      <w:r w:rsidRPr="000A34BD">
        <w:t xml:space="preserve"> 21-23 de octubre de 2026</w:t>
      </w:r>
    </w:p>
    <w:p w14:paraId="54F091D5" w14:textId="20D3064F" w:rsidR="00E764B1" w:rsidRPr="00CC769D" w:rsidRDefault="00E764B1" w:rsidP="00CC769D">
      <w:pPr>
        <w:pStyle w:val="Textoindependiente"/>
        <w:ind w:left="1440" w:right="118"/>
      </w:pPr>
      <w:r w:rsidRPr="000A34BD">
        <w:rPr>
          <w:b/>
          <w:bCs/>
        </w:rPr>
        <w:t xml:space="preserve">Modalidad Hibrida: </w:t>
      </w:r>
      <w:r w:rsidRPr="000A34BD">
        <w:t>(presencial y Online)</w:t>
      </w:r>
    </w:p>
    <w:p w14:paraId="0AF69DA1" w14:textId="77777777" w:rsidR="00CC769D" w:rsidRPr="00CC769D" w:rsidRDefault="00CC769D" w:rsidP="00CC769D">
      <w:pPr>
        <w:pStyle w:val="Textoindependiente"/>
        <w:ind w:left="1440" w:right="118"/>
      </w:pPr>
    </w:p>
    <w:p w14:paraId="3209EC7A" w14:textId="77777777" w:rsidR="00CC769D" w:rsidRPr="00CC769D" w:rsidRDefault="00CC769D" w:rsidP="00CC769D">
      <w:pPr>
        <w:pStyle w:val="Textoindependiente"/>
        <w:ind w:left="1440" w:right="118"/>
        <w:rPr>
          <w:b/>
          <w:bCs/>
        </w:rPr>
      </w:pPr>
      <w:r w:rsidRPr="00CC769D">
        <w:rPr>
          <w:b/>
          <w:bCs/>
        </w:rPr>
        <w:t>Comité organizador:</w:t>
      </w:r>
    </w:p>
    <w:p w14:paraId="41C1C6A2" w14:textId="77777777" w:rsidR="00CC769D" w:rsidRPr="00CC769D" w:rsidRDefault="00CC769D" w:rsidP="00CC769D">
      <w:pPr>
        <w:pStyle w:val="Textoindependiente"/>
        <w:ind w:left="1440" w:right="118"/>
      </w:pPr>
      <w:r w:rsidRPr="00CC769D">
        <w:t>Prof. Carlos Jaimes (Universidad de Pamplona)</w:t>
      </w:r>
    </w:p>
    <w:p w14:paraId="41EE052D" w14:textId="77777777" w:rsidR="00CC769D" w:rsidRPr="00CC769D" w:rsidRDefault="00CC769D" w:rsidP="00CC769D">
      <w:pPr>
        <w:pStyle w:val="Textoindependiente"/>
        <w:ind w:left="1440" w:right="118"/>
      </w:pPr>
      <w:r w:rsidRPr="00CC769D">
        <w:t>Prof. Claudia Mosquera (Universidad de Pamplona)</w:t>
      </w:r>
    </w:p>
    <w:p w14:paraId="63495E65" w14:textId="77777777" w:rsidR="00CC769D" w:rsidRPr="00CC769D" w:rsidRDefault="00CC769D" w:rsidP="00CC769D">
      <w:pPr>
        <w:pStyle w:val="Textoindependiente"/>
        <w:ind w:left="1440" w:right="118"/>
      </w:pPr>
      <w:r w:rsidRPr="00CC769D">
        <w:t>Prof. Pedro Mogorrón (Universidad de Alicante)</w:t>
      </w:r>
    </w:p>
    <w:p w14:paraId="10B73ABC" w14:textId="77777777" w:rsidR="00CC769D" w:rsidRPr="00CC769D" w:rsidRDefault="00CC769D" w:rsidP="00CC769D">
      <w:pPr>
        <w:pStyle w:val="Textoindependiente"/>
        <w:ind w:left="1440" w:right="118"/>
      </w:pPr>
      <w:r w:rsidRPr="00CC769D">
        <w:t>Prof. John Jairo Giraldo (Universidad de Antioquia)</w:t>
      </w:r>
    </w:p>
    <w:p w14:paraId="6055034E" w14:textId="3FD475F8" w:rsidR="00CC769D" w:rsidRPr="00CC769D" w:rsidRDefault="008A0D5B" w:rsidP="00CC769D">
      <w:pPr>
        <w:pStyle w:val="Textoindependiente"/>
        <w:ind w:left="1440" w:right="118"/>
      </w:pPr>
      <w:r>
        <w:t>Prof. André Runée</w:t>
      </w:r>
      <w:r w:rsidR="00CC769D" w:rsidRPr="00CC769D">
        <w:t xml:space="preserve"> (Universidad de Pamplona)</w:t>
      </w:r>
    </w:p>
    <w:p w14:paraId="5099D28B" w14:textId="4C8F189E" w:rsidR="00433349" w:rsidRPr="00433349" w:rsidRDefault="007972CB" w:rsidP="00433349">
      <w:pPr>
        <w:pStyle w:val="Textoindependiente"/>
        <w:ind w:left="1440" w:right="118"/>
      </w:pPr>
      <w:r>
        <w:t>Prof. Gabriel Quiroz</w:t>
      </w:r>
      <w:r w:rsidR="00CC769D" w:rsidRPr="00CC769D">
        <w:t xml:space="preserve"> (Universidad de Antioquia)</w:t>
      </w:r>
    </w:p>
    <w:p w14:paraId="3C1C59C0" w14:textId="77777777" w:rsidR="00CC769D" w:rsidRPr="00CC769D" w:rsidRDefault="00CC769D" w:rsidP="00CC769D">
      <w:pPr>
        <w:pStyle w:val="Textoindependiente"/>
        <w:ind w:left="1440" w:right="118"/>
      </w:pPr>
    </w:p>
    <w:p w14:paraId="26ABF3EB" w14:textId="77777777" w:rsidR="00CC769D" w:rsidRDefault="00CC769D" w:rsidP="00CC769D">
      <w:pPr>
        <w:pStyle w:val="Textoindependiente"/>
        <w:ind w:left="1440" w:right="118"/>
        <w:rPr>
          <w:b/>
          <w:bCs/>
        </w:rPr>
      </w:pPr>
      <w:r w:rsidRPr="00CC769D">
        <w:rPr>
          <w:b/>
          <w:bCs/>
        </w:rPr>
        <w:t>Comité científico:</w:t>
      </w:r>
    </w:p>
    <w:p w14:paraId="0D0C521C" w14:textId="77777777" w:rsidR="00433349" w:rsidRDefault="00433349" w:rsidP="00CC769D">
      <w:pPr>
        <w:pStyle w:val="Textoindependiente"/>
        <w:ind w:left="1440" w:right="118"/>
        <w:rPr>
          <w:b/>
          <w:bCs/>
        </w:rPr>
      </w:pPr>
    </w:p>
    <w:p w14:paraId="3FC03FCB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Ibáñez Rodríguez, Miguel</w:t>
      </w:r>
      <w:r w:rsidRPr="00433349">
        <w:rPr>
          <w:lang w:val="es-CO"/>
        </w:rPr>
        <w:t> – Universidad de Valladolid (España)</w:t>
      </w:r>
    </w:p>
    <w:p w14:paraId="4D5C26B6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Jiménez, Catalina</w:t>
      </w:r>
      <w:r w:rsidRPr="00433349">
        <w:rPr>
          <w:lang w:val="es-CO"/>
        </w:rPr>
        <w:t> – Universidad de Granada (España)</w:t>
      </w:r>
    </w:p>
    <w:p w14:paraId="6345F765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Ladmiral, Jean-René</w:t>
      </w:r>
      <w:r w:rsidRPr="00433349">
        <w:rPr>
          <w:lang w:val="es-CO"/>
        </w:rPr>
        <w:t> – IMC Paris (Francia)</w:t>
      </w:r>
    </w:p>
    <w:p w14:paraId="0E30D162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Le Poder, Évelyne</w:t>
      </w:r>
      <w:r w:rsidRPr="00433349">
        <w:rPr>
          <w:lang w:val="es-CO"/>
        </w:rPr>
        <w:t> – Universidad de Granada (España)</w:t>
      </w:r>
    </w:p>
    <w:p w14:paraId="01DD6177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Marcelo Wirnitzer, Gisela</w:t>
      </w:r>
      <w:r w:rsidRPr="00433349">
        <w:rPr>
          <w:lang w:val="es-CO"/>
        </w:rPr>
        <w:t> – Universidad de Las Palmas (España)</w:t>
      </w:r>
    </w:p>
    <w:p w14:paraId="24F0C2F0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Martín Ruano, Rosario</w:t>
      </w:r>
      <w:r w:rsidRPr="00433349">
        <w:rPr>
          <w:lang w:val="es-CO"/>
        </w:rPr>
        <w:t> – Universidad de Salamanca (España)</w:t>
      </w:r>
    </w:p>
    <w:p w14:paraId="43732737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Martínez Sierra, Juan José</w:t>
      </w:r>
      <w:r w:rsidRPr="00433349">
        <w:rPr>
          <w:lang w:val="es-CO"/>
        </w:rPr>
        <w:t> – Universidad de Valencia (España)</w:t>
      </w:r>
    </w:p>
    <w:p w14:paraId="33B43209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Mejri, Salah</w:t>
      </w:r>
      <w:r w:rsidRPr="00433349">
        <w:rPr>
          <w:lang w:val="es-CO"/>
        </w:rPr>
        <w:t> – Université Paris 13 (Francia)</w:t>
      </w:r>
    </w:p>
    <w:p w14:paraId="22F060EF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Mogorrón Huerta, Pedro</w:t>
      </w:r>
      <w:r w:rsidRPr="00433349">
        <w:rPr>
          <w:lang w:val="es-CO"/>
        </w:rPr>
        <w:t> – Universidad de Alicante / FRASYTRAM (España)</w:t>
      </w:r>
    </w:p>
    <w:p w14:paraId="35366C48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Marco Borillo, Josep</w:t>
      </w:r>
      <w:r w:rsidRPr="00433349">
        <w:rPr>
          <w:lang w:val="es-CO"/>
        </w:rPr>
        <w:t> – Universidad Jaume I (España)</w:t>
      </w:r>
    </w:p>
    <w:p w14:paraId="03E4E77E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Navarro, Elisabeth</w:t>
      </w:r>
      <w:r w:rsidRPr="00433349">
        <w:rPr>
          <w:lang w:val="es-CO"/>
        </w:rPr>
        <w:t> – Université de Paris (Francia)</w:t>
      </w:r>
    </w:p>
    <w:p w14:paraId="7F917E5F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Navarro Brotons, Lucía</w:t>
      </w:r>
      <w:r w:rsidRPr="00433349">
        <w:rPr>
          <w:lang w:val="es-CO"/>
        </w:rPr>
        <w:t> – Universidad de Alicante / FRASYTRAM (España)</w:t>
      </w:r>
    </w:p>
    <w:p w14:paraId="15A127EF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Pamies Bertrán, Antonio</w:t>
      </w:r>
      <w:r w:rsidRPr="00433349">
        <w:rPr>
          <w:lang w:val="es-CO"/>
        </w:rPr>
        <w:t> – Universidad de Granada (España)</w:t>
      </w:r>
    </w:p>
    <w:p w14:paraId="6285C7A6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Pinto Avendaño, David Eduardo</w:t>
      </w:r>
      <w:r w:rsidRPr="00433349">
        <w:rPr>
          <w:lang w:val="es-CO"/>
        </w:rPr>
        <w:t> – Benemérita Universidad Autónoma de Puebla (México)</w:t>
      </w:r>
    </w:p>
    <w:p w14:paraId="4149249D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Priego Sánchez, Angeles Belém</w:t>
      </w:r>
      <w:r w:rsidRPr="00433349">
        <w:rPr>
          <w:lang w:val="es-CO"/>
        </w:rPr>
        <w:t> – Universidad Autónoma Metropolitana (México)</w:t>
      </w:r>
    </w:p>
    <w:p w14:paraId="2E0E77CC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Rico Sulayes, A.</w:t>
      </w:r>
      <w:r w:rsidRPr="00433349">
        <w:rPr>
          <w:lang w:val="es-CO"/>
        </w:rPr>
        <w:t> – Universidad de las Américas Puebla (México)</w:t>
      </w:r>
    </w:p>
    <w:p w14:paraId="7C16A200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Salameh, Ranya</w:t>
      </w:r>
      <w:r w:rsidRPr="00433349">
        <w:rPr>
          <w:lang w:val="es-CO"/>
        </w:rPr>
        <w:t> – Universidad del Estado Libre de Bloemfontein (Líbano)</w:t>
      </w:r>
    </w:p>
    <w:p w14:paraId="0B51D27D" w14:textId="77777777" w:rsidR="00433349" w:rsidRPr="00433349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lang w:val="es-CO"/>
        </w:rPr>
      </w:pPr>
      <w:r w:rsidRPr="00433349">
        <w:rPr>
          <w:b/>
          <w:bCs/>
          <w:lang w:val="es-CO"/>
        </w:rPr>
        <w:t>Sánchez Trigo, Elena</w:t>
      </w:r>
      <w:r w:rsidRPr="00433349">
        <w:rPr>
          <w:lang w:val="es-CO"/>
        </w:rPr>
        <w:t> – Universidade de Vigo (España)</w:t>
      </w:r>
    </w:p>
    <w:p w14:paraId="5D04BBE2" w14:textId="590A8D85" w:rsidR="00433349" w:rsidRPr="00E0106F" w:rsidRDefault="00EB773B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rFonts w:ascii="Segoe MDL2 Assets" w:hAnsi="Segoe MDL2 Assets"/>
          <w:lang w:val="es-CO"/>
        </w:rPr>
      </w:pPr>
      <w:r>
        <w:rPr>
          <w:b/>
          <w:bCs/>
          <w:noProof/>
          <w:lang w:val="es-CO" w:eastAsia="es-CO"/>
        </w:rPr>
        <mc:AlternateContent>
          <mc:Choice Requires="wpc">
            <w:drawing>
              <wp:anchor distT="0" distB="0" distL="114300" distR="114300" simplePos="0" relativeHeight="487593472" behindDoc="0" locked="0" layoutInCell="1" allowOverlap="1" wp14:anchorId="0620847B" wp14:editId="64FD23E6">
                <wp:simplePos x="0" y="0"/>
                <wp:positionH relativeFrom="column">
                  <wp:posOffset>-449580</wp:posOffset>
                </wp:positionH>
                <wp:positionV relativeFrom="paragraph">
                  <wp:posOffset>-317500</wp:posOffset>
                </wp:positionV>
                <wp:extent cx="9878695" cy="443865"/>
                <wp:effectExtent l="0" t="0" r="0" b="0"/>
                <wp:wrapNone/>
                <wp:docPr id="142734599" name="Lienz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437756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95975" y="0"/>
                            <a:ext cx="736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40181" w14:textId="634621D1" w:rsidR="00EB773B" w:rsidRDefault="00EB773B">
                              <w:r>
                                <w:rPr>
                                  <w:rFonts w:ascii="Segoe UI Semibold" w:hAnsi="Segoe UI Semibold" w:cs="Segoe UI Semibold"/>
                                  <w:b/>
                                  <w:bCs/>
                                  <w:color w:val="000000"/>
                                  <w:sz w:val="42"/>
                                  <w:szCs w:val="4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0847B" id="Lienzo 9" o:spid="_x0000_s1032" editas="canvas" style="position:absolute;left:0;text-align:left;margin-left:-35.4pt;margin-top:-25pt;width:777.85pt;height:34.95pt;z-index:487593472" coordsize="98786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98786;height:4438;visibility:visible;mso-wrap-style:square">
                  <v:fill o:detectmouseclick="t"/>
                  <v:path o:connecttype="none"/>
                </v:shape>
                <v:rect id="Rectangle 6" o:spid="_x0000_s1034" style="position:absolute;left:58959;width:737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" filled="f" stroked="f">
                  <v:textbox style="mso-fit-shape-to-text:t" inset="0,0,0,0">
                    <w:txbxContent>
                      <w:p w14:paraId="7CF40181" w14:textId="634621D1" w:rsidR="00EB773B" w:rsidRDefault="00EB773B">
                        <w:r>
                          <w:rPr>
                            <w:rFonts w:ascii="Segoe UI Semibold" w:hAnsi="Segoe UI Semibold" w:cs="Segoe UI Semibold"/>
                            <w:b/>
                            <w:bCs/>
                            <w:color w:val="000000"/>
                            <w:sz w:val="42"/>
                            <w:szCs w:val="4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33349" w:rsidRPr="00433349">
        <w:rPr>
          <w:b/>
          <w:bCs/>
          <w:lang w:val="es-CO"/>
        </w:rPr>
        <w:t>Sevilla Muñoz</w:t>
      </w:r>
      <w:r w:rsidR="00433349" w:rsidRPr="00E0106F">
        <w:rPr>
          <w:rFonts w:ascii="Segoe MDL2 Assets" w:hAnsi="Segoe MDL2 Assets"/>
          <w:b/>
          <w:bCs/>
          <w:lang w:val="es-CO"/>
        </w:rPr>
        <w:t>, Manuel</w:t>
      </w:r>
      <w:r w:rsidR="00433349" w:rsidRPr="00E0106F">
        <w:rPr>
          <w:rFonts w:ascii="Cambria" w:hAnsi="Cambria" w:cs="Cambria"/>
          <w:lang w:val="es-CO"/>
        </w:rPr>
        <w:t> –</w:t>
      </w:r>
      <w:r w:rsidR="00433349" w:rsidRPr="00E0106F">
        <w:rPr>
          <w:rFonts w:ascii="Segoe MDL2 Assets" w:hAnsi="Segoe MDL2 Assets"/>
          <w:lang w:val="es-CO"/>
        </w:rPr>
        <w:t xml:space="preserve"> Universidad de Murcia (Espa</w:t>
      </w:r>
      <w:r w:rsidR="00433349" w:rsidRPr="00E0106F">
        <w:rPr>
          <w:rFonts w:ascii="Cambria" w:hAnsi="Cambria" w:cs="Cambria"/>
          <w:lang w:val="es-CO"/>
        </w:rPr>
        <w:t>ñ</w:t>
      </w:r>
      <w:r w:rsidR="00433349" w:rsidRPr="00E0106F">
        <w:rPr>
          <w:rFonts w:ascii="Segoe MDL2 Assets" w:hAnsi="Segoe MDL2 Assets"/>
          <w:lang w:val="es-CO"/>
        </w:rPr>
        <w:t>a)</w:t>
      </w:r>
    </w:p>
    <w:p w14:paraId="79CD6A55" w14:textId="19A8A8F7" w:rsidR="00433349" w:rsidRPr="00E0106F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rFonts w:ascii="Segoe MDL2 Assets" w:hAnsi="Segoe MDL2 Assets"/>
          <w:lang w:val="es-CO"/>
        </w:rPr>
      </w:pPr>
      <w:r w:rsidRPr="00E0106F">
        <w:rPr>
          <w:rFonts w:ascii="Segoe MDL2 Assets" w:hAnsi="Segoe MDL2 Assets"/>
          <w:b/>
          <w:bCs/>
          <w:lang w:val="es-CO"/>
        </w:rPr>
        <w:t>Valero Gisbert, Mar</w:t>
      </w:r>
      <w:r w:rsidRPr="00E0106F">
        <w:rPr>
          <w:rFonts w:ascii="Cambria" w:hAnsi="Cambria" w:cs="Cambria"/>
          <w:b/>
          <w:bCs/>
          <w:lang w:val="es-CO"/>
        </w:rPr>
        <w:t>í</w:t>
      </w:r>
      <w:r w:rsidRPr="00E0106F">
        <w:rPr>
          <w:rFonts w:ascii="Segoe MDL2 Assets" w:hAnsi="Segoe MDL2 Assets"/>
          <w:b/>
          <w:bCs/>
          <w:lang w:val="es-CO"/>
        </w:rPr>
        <w:t>a</w:t>
      </w:r>
      <w:r w:rsidRPr="00E0106F">
        <w:rPr>
          <w:rFonts w:ascii="Cambria" w:hAnsi="Cambria" w:cs="Cambria"/>
          <w:lang w:val="es-CO"/>
        </w:rPr>
        <w:t> –</w:t>
      </w:r>
      <w:r w:rsidRPr="00E0106F">
        <w:rPr>
          <w:rFonts w:ascii="Segoe MDL2 Assets" w:hAnsi="Segoe MDL2 Assets"/>
          <w:lang w:val="es-CO"/>
        </w:rPr>
        <w:t xml:space="preserve"> Universit</w:t>
      </w:r>
      <w:r w:rsidRPr="00E0106F">
        <w:rPr>
          <w:rFonts w:ascii="Cambria" w:hAnsi="Cambria" w:cs="Cambria"/>
          <w:lang w:val="es-CO"/>
        </w:rPr>
        <w:t>à</w:t>
      </w:r>
      <w:r w:rsidRPr="00E0106F">
        <w:rPr>
          <w:rFonts w:ascii="Segoe MDL2 Assets" w:hAnsi="Segoe MDL2 Assets"/>
          <w:lang w:val="es-CO"/>
        </w:rPr>
        <w:t xml:space="preserve"> di Parma (Italia)</w:t>
      </w:r>
    </w:p>
    <w:p w14:paraId="14642759" w14:textId="2E9BD29F" w:rsidR="00433349" w:rsidRPr="00E0106F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rFonts w:ascii="Segoe MDL2 Assets" w:hAnsi="Segoe MDL2 Assets"/>
          <w:lang w:val="es-CO"/>
        </w:rPr>
      </w:pPr>
      <w:r w:rsidRPr="00E0106F">
        <w:rPr>
          <w:rFonts w:ascii="Segoe MDL2 Assets" w:hAnsi="Segoe MDL2 Assets" w:cs="Arial"/>
          <w:b/>
          <w:bCs/>
          <w:color w:val="222222"/>
          <w:shd w:val="clear" w:color="auto" w:fill="FFFFFF"/>
        </w:rPr>
        <w:t>Khaled Omran</w:t>
      </w:r>
      <w:r w:rsidRPr="00E0106F">
        <w:rPr>
          <w:rFonts w:ascii="Segoe MDL2 Assets" w:hAnsi="Segoe MDL2 Assets" w:cs="Arial"/>
          <w:color w:val="222222"/>
          <w:shd w:val="clear" w:color="auto" w:fill="FFFFFF"/>
        </w:rPr>
        <w:t xml:space="preserve"> </w:t>
      </w:r>
      <w:r w:rsidRPr="00E0106F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E0106F">
        <w:rPr>
          <w:rFonts w:ascii="Segoe MDL2 Assets" w:hAnsi="Segoe MDL2 Assets" w:cs="Arial"/>
          <w:color w:val="222222"/>
          <w:shd w:val="clear" w:color="auto" w:fill="FFFFFF"/>
        </w:rPr>
        <w:t xml:space="preserve"> Universidad de </w:t>
      </w:r>
      <w:r w:rsidR="00E0106F">
        <w:rPr>
          <w:rFonts w:ascii="Cambria" w:hAnsi="Cambria" w:cs="Arial"/>
          <w:color w:val="222222"/>
          <w:shd w:val="clear" w:color="auto" w:fill="FFFFFF"/>
        </w:rPr>
        <w:t>Alicante (España)</w:t>
      </w:r>
    </w:p>
    <w:p w14:paraId="70DC3E3E" w14:textId="0EC40E08" w:rsidR="00433349" w:rsidRPr="00E0106F" w:rsidRDefault="00433349" w:rsidP="00433349">
      <w:pPr>
        <w:pStyle w:val="Textoindependiente"/>
        <w:numPr>
          <w:ilvl w:val="0"/>
          <w:numId w:val="1"/>
        </w:numPr>
        <w:tabs>
          <w:tab w:val="clear" w:pos="720"/>
          <w:tab w:val="num" w:pos="1440"/>
        </w:tabs>
        <w:ind w:left="1440" w:right="118"/>
        <w:rPr>
          <w:rFonts w:ascii="Segoe MDL2 Assets" w:hAnsi="Segoe MDL2 Assets"/>
          <w:lang w:val="es-CO"/>
        </w:rPr>
      </w:pPr>
      <w:r w:rsidRPr="00E0106F">
        <w:rPr>
          <w:rFonts w:ascii="Segoe MDL2 Assets" w:hAnsi="Segoe MDL2 Assets" w:cs="Arial"/>
          <w:b/>
          <w:bCs/>
          <w:color w:val="222222"/>
          <w:shd w:val="clear" w:color="auto" w:fill="FFFFFF"/>
        </w:rPr>
        <w:t>Manuel Sevilla</w:t>
      </w:r>
      <w:r w:rsidRPr="00E0106F">
        <w:rPr>
          <w:rFonts w:ascii="Segoe MDL2 Assets" w:hAnsi="Segoe MDL2 Assets" w:cs="Arial"/>
          <w:color w:val="222222"/>
          <w:shd w:val="clear" w:color="auto" w:fill="FFFFFF"/>
        </w:rPr>
        <w:t xml:space="preserve"> </w:t>
      </w:r>
      <w:r w:rsidRPr="00E0106F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E0106F">
        <w:rPr>
          <w:rFonts w:ascii="Segoe MDL2 Assets" w:hAnsi="Segoe MDL2 Assets" w:cs="Arial"/>
          <w:color w:val="222222"/>
          <w:shd w:val="clear" w:color="auto" w:fill="FFFFFF"/>
        </w:rPr>
        <w:t xml:space="preserve"> Universidad de </w:t>
      </w:r>
      <w:r w:rsidRPr="00E0106F">
        <w:rPr>
          <w:rFonts w:ascii="Times New Roman" w:hAnsi="Times New Roman" w:cs="Times New Roman"/>
          <w:color w:val="222222"/>
          <w:shd w:val="clear" w:color="auto" w:fill="FFFFFF"/>
        </w:rPr>
        <w:t>…</w:t>
      </w:r>
      <w:r w:rsidR="00E0106F">
        <w:rPr>
          <w:rFonts w:ascii="Times New Roman" w:hAnsi="Times New Roman" w:cs="Times New Roman"/>
          <w:color w:val="222222"/>
          <w:shd w:val="clear" w:color="auto" w:fill="FFFFFF"/>
        </w:rPr>
        <w:t xml:space="preserve">    (España)</w:t>
      </w:r>
    </w:p>
    <w:p w14:paraId="586B4489" w14:textId="77777777" w:rsidR="00433349" w:rsidRPr="00433349" w:rsidRDefault="00433349" w:rsidP="00433349">
      <w:pPr>
        <w:pStyle w:val="Textoindependiente"/>
      </w:pPr>
    </w:p>
    <w:p w14:paraId="048F296D" w14:textId="77777777" w:rsidR="00CC769D" w:rsidRPr="00CC769D" w:rsidRDefault="00CC769D" w:rsidP="008A10EA">
      <w:pPr>
        <w:pStyle w:val="Ttulo1"/>
        <w:rPr>
          <w:sz w:val="24"/>
          <w:szCs w:val="24"/>
        </w:rPr>
      </w:pPr>
    </w:p>
    <w:p w14:paraId="57273133" w14:textId="67781374" w:rsidR="0079079C" w:rsidRPr="00CC769D" w:rsidRDefault="00750F94" w:rsidP="008A10EA">
      <w:pPr>
        <w:pStyle w:val="Ttulo1"/>
      </w:pPr>
      <w:r w:rsidRPr="00CC769D">
        <w:t>Petición</w:t>
      </w:r>
      <w:r w:rsidRPr="00CC769D">
        <w:rPr>
          <w:spacing w:val="-7"/>
        </w:rPr>
        <w:t xml:space="preserve"> </w:t>
      </w:r>
      <w:r w:rsidRPr="00CC769D">
        <w:t>de</w:t>
      </w:r>
      <w:r w:rsidRPr="00CC769D">
        <w:rPr>
          <w:spacing w:val="-7"/>
        </w:rPr>
        <w:t xml:space="preserve"> </w:t>
      </w:r>
      <w:r w:rsidRPr="00CC769D">
        <w:t>contribuciones</w:t>
      </w:r>
      <w:r w:rsidRPr="00CC769D">
        <w:rPr>
          <w:spacing w:val="-7"/>
        </w:rPr>
        <w:t xml:space="preserve"> </w:t>
      </w:r>
      <w:r w:rsidRPr="00CC769D">
        <w:t>para</w:t>
      </w:r>
      <w:r w:rsidRPr="00CC769D">
        <w:rPr>
          <w:spacing w:val="-7"/>
        </w:rPr>
        <w:t xml:space="preserve"> </w:t>
      </w:r>
      <w:r w:rsidRPr="00CC769D">
        <w:t>presentación</w:t>
      </w:r>
      <w:r w:rsidRPr="00CC769D">
        <w:rPr>
          <w:spacing w:val="-7"/>
        </w:rPr>
        <w:t xml:space="preserve"> </w:t>
      </w:r>
      <w:r w:rsidRPr="00CC769D">
        <w:rPr>
          <w:spacing w:val="-4"/>
        </w:rPr>
        <w:t>oral</w:t>
      </w:r>
    </w:p>
    <w:p w14:paraId="15975449" w14:textId="77777777" w:rsidR="0079079C" w:rsidRPr="00CC769D" w:rsidRDefault="00750F94" w:rsidP="008A10EA">
      <w:pPr>
        <w:pStyle w:val="Ttulo2"/>
        <w:spacing w:before="0"/>
        <w:rPr>
          <w:spacing w:val="-2"/>
        </w:rPr>
      </w:pPr>
      <w:r w:rsidRPr="00CC769D">
        <w:t>Normas</w:t>
      </w:r>
      <w:r w:rsidRPr="00CC769D">
        <w:rPr>
          <w:spacing w:val="-3"/>
        </w:rPr>
        <w:t xml:space="preserve"> </w:t>
      </w:r>
      <w:r w:rsidRPr="00CC769D">
        <w:t>para</w:t>
      </w:r>
      <w:r w:rsidRPr="00CC769D">
        <w:rPr>
          <w:spacing w:val="-2"/>
        </w:rPr>
        <w:t xml:space="preserve"> </w:t>
      </w:r>
      <w:r w:rsidRPr="00CC769D">
        <w:t>la</w:t>
      </w:r>
      <w:r w:rsidRPr="00CC769D">
        <w:rPr>
          <w:spacing w:val="-2"/>
        </w:rPr>
        <w:t xml:space="preserve"> </w:t>
      </w:r>
      <w:r w:rsidRPr="00CC769D">
        <w:t>presentación</w:t>
      </w:r>
      <w:r w:rsidRPr="00CC769D">
        <w:rPr>
          <w:spacing w:val="-2"/>
        </w:rPr>
        <w:t xml:space="preserve"> </w:t>
      </w:r>
      <w:r w:rsidRPr="00CC769D">
        <w:t>de</w:t>
      </w:r>
      <w:r w:rsidRPr="00CC769D">
        <w:rPr>
          <w:spacing w:val="-2"/>
        </w:rPr>
        <w:t xml:space="preserve"> propuestas</w:t>
      </w:r>
    </w:p>
    <w:p w14:paraId="3D8CD329" w14:textId="77777777" w:rsidR="00CC769D" w:rsidRPr="00CC769D" w:rsidRDefault="00CC769D" w:rsidP="008A10EA">
      <w:pPr>
        <w:pStyle w:val="Ttulo2"/>
        <w:spacing w:before="0"/>
      </w:pPr>
    </w:p>
    <w:p w14:paraId="6989376E" w14:textId="4607C22F" w:rsidR="0079079C" w:rsidRDefault="00750F94" w:rsidP="008A10EA">
      <w:pPr>
        <w:pStyle w:val="Textoindependiente"/>
        <w:ind w:left="1061" w:right="1180"/>
        <w:jc w:val="both"/>
      </w:pPr>
      <w:r w:rsidRPr="00CC769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4A6FD5E2" wp14:editId="3F6D0B74">
                <wp:simplePos x="0" y="0"/>
                <wp:positionH relativeFrom="page">
                  <wp:posOffset>3934866</wp:posOffset>
                </wp:positionH>
                <wp:positionV relativeFrom="paragraph">
                  <wp:posOffset>704650</wp:posOffset>
                </wp:positionV>
                <wp:extent cx="7366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9525">
                              <a:moveTo>
                                <a:pt x="73186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3186" y="0"/>
                              </a:lnTo>
                              <a:lnTo>
                                <a:pt x="73186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59E0025" id="Graphic 14" o:spid="_x0000_s1026" style="position:absolute;margin-left:309.85pt;margin-top:55.5pt;width:5.8pt;height: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" path="m73186,9524l,9524,,,73186,r,9524xe" fillcolor="#007bff" stroked="f">
                <v:path arrowok="t"/>
                <w10:wrap anchorx="page"/>
              </v:shape>
            </w:pict>
          </mc:Fallback>
        </mc:AlternateContent>
      </w:r>
      <w:r w:rsidRPr="00CC769D">
        <w:t>Se</w:t>
      </w:r>
      <w:r w:rsidRPr="00CC769D">
        <w:rPr>
          <w:spacing w:val="-1"/>
        </w:rPr>
        <w:t xml:space="preserve"> </w:t>
      </w:r>
      <w:r w:rsidRPr="00CC769D">
        <w:t>aceptarán</w:t>
      </w:r>
      <w:r w:rsidRPr="00CC769D">
        <w:rPr>
          <w:spacing w:val="-1"/>
        </w:rPr>
        <w:t xml:space="preserve"> </w:t>
      </w:r>
      <w:r w:rsidRPr="00CC769D">
        <w:t>propuestas</w:t>
      </w:r>
      <w:r w:rsidRPr="00CC769D">
        <w:rPr>
          <w:spacing w:val="-1"/>
        </w:rPr>
        <w:t xml:space="preserve"> </w:t>
      </w:r>
      <w:r w:rsidRPr="00CC769D">
        <w:t>escritas</w:t>
      </w:r>
      <w:r w:rsidRPr="00CC769D">
        <w:rPr>
          <w:spacing w:val="-1"/>
        </w:rPr>
        <w:t xml:space="preserve"> </w:t>
      </w:r>
      <w:r w:rsidRPr="00CC769D">
        <w:t>en</w:t>
      </w:r>
      <w:r w:rsidRPr="00CC769D">
        <w:rPr>
          <w:spacing w:val="-1"/>
        </w:rPr>
        <w:t xml:space="preserve"> </w:t>
      </w:r>
      <w:r w:rsidRPr="00CC769D">
        <w:t>español,</w:t>
      </w:r>
      <w:r w:rsidRPr="00CC769D">
        <w:rPr>
          <w:spacing w:val="-1"/>
        </w:rPr>
        <w:t xml:space="preserve"> </w:t>
      </w:r>
      <w:r w:rsidRPr="00CC769D">
        <w:t>inglés</w:t>
      </w:r>
      <w:r w:rsidRPr="00CC769D">
        <w:rPr>
          <w:spacing w:val="-1"/>
        </w:rPr>
        <w:t xml:space="preserve"> </w:t>
      </w:r>
      <w:r w:rsidRPr="00CC769D">
        <w:t>y</w:t>
      </w:r>
      <w:r w:rsidRPr="00CC769D">
        <w:rPr>
          <w:spacing w:val="-1"/>
        </w:rPr>
        <w:t xml:space="preserve"> </w:t>
      </w:r>
      <w:r w:rsidRPr="00CC769D">
        <w:t>francés.</w:t>
      </w:r>
      <w:r w:rsidRPr="00CC769D">
        <w:rPr>
          <w:spacing w:val="-1"/>
        </w:rPr>
        <w:t xml:space="preserve"> </w:t>
      </w:r>
      <w:r w:rsidRPr="00CC769D">
        <w:t>Todas</w:t>
      </w:r>
      <w:r w:rsidRPr="00CC769D">
        <w:rPr>
          <w:spacing w:val="-1"/>
        </w:rPr>
        <w:t xml:space="preserve"> </w:t>
      </w:r>
      <w:r w:rsidRPr="00CC769D">
        <w:t>deberán</w:t>
      </w:r>
      <w:r w:rsidRPr="00CC769D">
        <w:rPr>
          <w:spacing w:val="-1"/>
        </w:rPr>
        <w:t xml:space="preserve"> </w:t>
      </w:r>
      <w:r w:rsidRPr="00CC769D">
        <w:t>enviarse</w:t>
      </w:r>
      <w:r w:rsidRPr="00CC769D">
        <w:rPr>
          <w:spacing w:val="-1"/>
        </w:rPr>
        <w:t xml:space="preserve"> </w:t>
      </w:r>
      <w:r w:rsidRPr="00CC769D">
        <w:t>a</w:t>
      </w:r>
      <w:r w:rsidRPr="00CC769D">
        <w:rPr>
          <w:spacing w:val="-1"/>
        </w:rPr>
        <w:t xml:space="preserve"> </w:t>
      </w:r>
      <w:r w:rsidRPr="00CC769D">
        <w:t>través</w:t>
      </w:r>
      <w:r w:rsidRPr="00CC769D">
        <w:rPr>
          <w:spacing w:val="-1"/>
        </w:rPr>
        <w:t xml:space="preserve"> </w:t>
      </w:r>
      <w:r w:rsidRPr="00CC769D">
        <w:t>de</w:t>
      </w:r>
      <w:r w:rsidRPr="00CC769D">
        <w:rPr>
          <w:spacing w:val="-1"/>
        </w:rPr>
        <w:t xml:space="preserve"> </w:t>
      </w:r>
      <w:r w:rsidRPr="00CC769D">
        <w:t>la</w:t>
      </w:r>
      <w:r w:rsidRPr="00CC769D">
        <w:rPr>
          <w:spacing w:val="-1"/>
        </w:rPr>
        <w:t xml:space="preserve"> </w:t>
      </w:r>
      <w:r w:rsidRPr="00CC769D">
        <w:t>página</w:t>
      </w:r>
      <w:r w:rsidRPr="00CC769D">
        <w:rPr>
          <w:spacing w:val="-1"/>
        </w:rPr>
        <w:t xml:space="preserve"> </w:t>
      </w:r>
      <w:r w:rsidRPr="00CC769D">
        <w:t>del</w:t>
      </w:r>
      <w:r w:rsidRPr="00CC769D">
        <w:rPr>
          <w:spacing w:val="-1"/>
        </w:rPr>
        <w:t xml:space="preserve"> </w:t>
      </w:r>
      <w:r w:rsidRPr="00CC769D">
        <w:t>congreso</w:t>
      </w:r>
      <w:r w:rsidRPr="00CC769D">
        <w:rPr>
          <w:spacing w:val="-1"/>
        </w:rPr>
        <w:t xml:space="preserve"> </w:t>
      </w:r>
      <w:r w:rsidRPr="00CC769D">
        <w:t>en</w:t>
      </w:r>
      <w:r w:rsidRPr="00CC769D">
        <w:rPr>
          <w:spacing w:val="-1"/>
        </w:rPr>
        <w:t xml:space="preserve"> </w:t>
      </w:r>
      <w:r w:rsidRPr="00CC769D">
        <w:t xml:space="preserve">el siguiente enlace: </w:t>
      </w:r>
      <w:r w:rsidR="00963F32" w:rsidRPr="00CC769D">
        <w:t xml:space="preserve">:::::::::: </w:t>
      </w:r>
      <w:r w:rsidRPr="00CC769D">
        <w:t xml:space="preserve">(No se aceptarán propuestas enviadas por ninguna otra vía). Si tiene alguna duda escriba al siguiente correo electrónico: </w:t>
      </w:r>
      <w:hyperlink r:id="rId9" w:history="1">
        <w:r w:rsidR="00F423A1" w:rsidRPr="000C07B7">
          <w:rPr>
            <w:rStyle w:val="Hipervnculo"/>
          </w:rPr>
          <w:t>congresounipamplona2026@gmail.com</w:t>
        </w:r>
      </w:hyperlink>
    </w:p>
    <w:p w14:paraId="502058AB" w14:textId="77777777" w:rsidR="0079079C" w:rsidRPr="00CC769D" w:rsidRDefault="0079079C" w:rsidP="008A10EA">
      <w:pPr>
        <w:pStyle w:val="Textoindependiente"/>
      </w:pPr>
    </w:p>
    <w:p w14:paraId="03F66C92" w14:textId="31D0EAEC" w:rsidR="0079079C" w:rsidRPr="00CC769D" w:rsidRDefault="00750F94" w:rsidP="008A10EA">
      <w:pPr>
        <w:pStyle w:val="Textoindependiente"/>
        <w:ind w:left="1061" w:right="1180"/>
        <w:jc w:val="both"/>
      </w:pPr>
      <w:r w:rsidRPr="00CC769D">
        <w:t>El autor deberá registrar una cuenta de "nuevo usuario" a través de la plataforma habilitada, y podrá usar dicha cuenta para dar de alta una o más contribuciones. Al crear la nueva cuenta, se le pedirá el nombre completo, el correo electrónico de contacto, el pa</w:t>
      </w:r>
      <w:r w:rsidR="00963F32" w:rsidRPr="00CC769D">
        <w:t>í</w:t>
      </w:r>
      <w:r w:rsidRPr="00CC769D">
        <w:t>s de origen, así como el nombre del usuario y contraseña. Una vez ingresando al sistema, el usuario podrá registrar una o más propuestas de contribuciones, las cuales deberán contener:</w:t>
      </w:r>
    </w:p>
    <w:p w14:paraId="1FAFC55A" w14:textId="77777777" w:rsidR="0079079C" w:rsidRPr="00CC769D" w:rsidRDefault="0079079C" w:rsidP="008A10EA">
      <w:pPr>
        <w:pStyle w:val="Textoindependiente"/>
      </w:pPr>
    </w:p>
    <w:p w14:paraId="3532DCE5" w14:textId="77777777" w:rsidR="0079079C" w:rsidRPr="00CC769D" w:rsidRDefault="00750F94" w:rsidP="008A10EA">
      <w:pPr>
        <w:pStyle w:val="Textoindependiente"/>
        <w:ind w:left="1061" w:right="846"/>
      </w:pPr>
      <w:r w:rsidRPr="00CC769D">
        <w:rPr>
          <w:b/>
        </w:rPr>
        <w:t>Título:</w:t>
      </w:r>
      <w:r w:rsidRPr="00CC769D">
        <w:rPr>
          <w:b/>
          <w:spacing w:val="-1"/>
        </w:rPr>
        <w:t xml:space="preserve"> </w:t>
      </w:r>
      <w:r w:rsidRPr="00CC769D">
        <w:t>Escrito</w:t>
      </w:r>
      <w:r w:rsidRPr="00CC769D">
        <w:rPr>
          <w:spacing w:val="-1"/>
        </w:rPr>
        <w:t xml:space="preserve"> </w:t>
      </w:r>
      <w:r w:rsidRPr="00CC769D">
        <w:t>en</w:t>
      </w:r>
      <w:r w:rsidRPr="00CC769D">
        <w:rPr>
          <w:spacing w:val="-1"/>
        </w:rPr>
        <w:t xml:space="preserve"> </w:t>
      </w:r>
      <w:r w:rsidRPr="00CC769D">
        <w:t>su</w:t>
      </w:r>
      <w:r w:rsidRPr="00CC769D">
        <w:rPr>
          <w:spacing w:val="-1"/>
        </w:rPr>
        <w:t xml:space="preserve"> </w:t>
      </w:r>
      <w:r w:rsidRPr="00CC769D">
        <w:t>lengua</w:t>
      </w:r>
      <w:r w:rsidRPr="00CC769D">
        <w:rPr>
          <w:spacing w:val="-1"/>
        </w:rPr>
        <w:t xml:space="preserve"> </w:t>
      </w:r>
      <w:r w:rsidRPr="00CC769D">
        <w:t>nativa,</w:t>
      </w:r>
      <w:r w:rsidRPr="00CC769D">
        <w:rPr>
          <w:spacing w:val="-1"/>
        </w:rPr>
        <w:t xml:space="preserve"> </w:t>
      </w:r>
      <w:r w:rsidRPr="00CC769D">
        <w:t>en</w:t>
      </w:r>
      <w:r w:rsidRPr="00CC769D">
        <w:rPr>
          <w:spacing w:val="-1"/>
        </w:rPr>
        <w:t xml:space="preserve"> </w:t>
      </w:r>
      <w:r w:rsidRPr="00CC769D">
        <w:t>mayúsculas</w:t>
      </w:r>
      <w:r w:rsidRPr="00CC769D">
        <w:rPr>
          <w:spacing w:val="-1"/>
        </w:rPr>
        <w:t xml:space="preserve"> </w:t>
      </w:r>
      <w:r w:rsidRPr="00CC769D">
        <w:t>con</w:t>
      </w:r>
      <w:r w:rsidRPr="00CC769D">
        <w:rPr>
          <w:spacing w:val="-1"/>
        </w:rPr>
        <w:t xml:space="preserve"> </w:t>
      </w:r>
      <w:r w:rsidRPr="00CC769D">
        <w:t>extensión</w:t>
      </w:r>
      <w:r w:rsidRPr="00CC769D">
        <w:rPr>
          <w:spacing w:val="-1"/>
        </w:rPr>
        <w:t xml:space="preserve"> </w:t>
      </w:r>
      <w:r w:rsidRPr="00CC769D">
        <w:t>máxima</w:t>
      </w:r>
      <w:r w:rsidRPr="00CC769D">
        <w:rPr>
          <w:spacing w:val="-1"/>
        </w:rPr>
        <w:t xml:space="preserve"> </w:t>
      </w:r>
      <w:r w:rsidRPr="00CC769D">
        <w:t>de</w:t>
      </w:r>
      <w:r w:rsidRPr="00CC769D">
        <w:rPr>
          <w:spacing w:val="-1"/>
        </w:rPr>
        <w:t xml:space="preserve"> </w:t>
      </w:r>
      <w:r w:rsidRPr="00CC769D">
        <w:t>20</w:t>
      </w:r>
      <w:r w:rsidRPr="00CC769D">
        <w:rPr>
          <w:spacing w:val="-1"/>
        </w:rPr>
        <w:t xml:space="preserve"> </w:t>
      </w:r>
      <w:r w:rsidRPr="00CC769D">
        <w:t>palabras.</w:t>
      </w:r>
      <w:r w:rsidRPr="00CC769D">
        <w:rPr>
          <w:spacing w:val="-1"/>
        </w:rPr>
        <w:t xml:space="preserve"> </w:t>
      </w:r>
      <w:r w:rsidRPr="00CC769D">
        <w:t>El</w:t>
      </w:r>
      <w:r w:rsidRPr="00CC769D">
        <w:rPr>
          <w:spacing w:val="-1"/>
        </w:rPr>
        <w:t xml:space="preserve"> </w:t>
      </w:r>
      <w:r w:rsidRPr="00CC769D">
        <w:t>título</w:t>
      </w:r>
      <w:r w:rsidRPr="00CC769D">
        <w:rPr>
          <w:spacing w:val="-1"/>
        </w:rPr>
        <w:t xml:space="preserve"> </w:t>
      </w:r>
      <w:r w:rsidRPr="00CC769D">
        <w:t>también</w:t>
      </w:r>
      <w:r w:rsidRPr="00CC769D">
        <w:rPr>
          <w:spacing w:val="-1"/>
        </w:rPr>
        <w:t xml:space="preserve"> </w:t>
      </w:r>
      <w:r w:rsidRPr="00CC769D">
        <w:t>se</w:t>
      </w:r>
      <w:r w:rsidRPr="00CC769D">
        <w:rPr>
          <w:spacing w:val="-1"/>
        </w:rPr>
        <w:t xml:space="preserve"> </w:t>
      </w:r>
      <w:r w:rsidRPr="00CC769D">
        <w:t>deberá</w:t>
      </w:r>
      <w:r w:rsidRPr="00CC769D">
        <w:rPr>
          <w:spacing w:val="-1"/>
        </w:rPr>
        <w:t xml:space="preserve"> </w:t>
      </w:r>
      <w:r w:rsidRPr="00CC769D">
        <w:t>incluir</w:t>
      </w:r>
      <w:r w:rsidRPr="00CC769D">
        <w:rPr>
          <w:spacing w:val="-1"/>
        </w:rPr>
        <w:t xml:space="preserve"> </w:t>
      </w:r>
      <w:r w:rsidRPr="00CC769D">
        <w:t>en Inglés y en cursiva.</w:t>
      </w:r>
    </w:p>
    <w:p w14:paraId="7B5116CD" w14:textId="77777777" w:rsidR="0079079C" w:rsidRPr="00CC769D" w:rsidRDefault="00750F94" w:rsidP="008A10EA">
      <w:pPr>
        <w:pStyle w:val="Textoindependiente"/>
        <w:ind w:left="1061" w:right="846"/>
      </w:pPr>
      <w:r w:rsidRPr="00CC769D">
        <w:rPr>
          <w:b/>
        </w:rPr>
        <w:t>Nombre</w:t>
      </w:r>
      <w:r w:rsidRPr="00CC769D">
        <w:rPr>
          <w:b/>
          <w:spacing w:val="23"/>
        </w:rPr>
        <w:t xml:space="preserve"> </w:t>
      </w:r>
      <w:r w:rsidRPr="00CC769D">
        <w:rPr>
          <w:b/>
        </w:rPr>
        <w:t>del</w:t>
      </w:r>
      <w:r w:rsidRPr="00CC769D">
        <w:rPr>
          <w:b/>
          <w:spacing w:val="23"/>
        </w:rPr>
        <w:t xml:space="preserve"> </w:t>
      </w:r>
      <w:r w:rsidRPr="00CC769D">
        <w:rPr>
          <w:b/>
        </w:rPr>
        <w:t>autor(a)</w:t>
      </w:r>
      <w:r w:rsidRPr="00CC769D">
        <w:rPr>
          <w:b/>
          <w:spacing w:val="23"/>
        </w:rPr>
        <w:t xml:space="preserve"> </w:t>
      </w:r>
      <w:r w:rsidRPr="00CC769D">
        <w:rPr>
          <w:b/>
        </w:rPr>
        <w:t>o</w:t>
      </w:r>
      <w:r w:rsidRPr="00CC769D">
        <w:rPr>
          <w:b/>
          <w:spacing w:val="23"/>
        </w:rPr>
        <w:t xml:space="preserve"> </w:t>
      </w:r>
      <w:r w:rsidRPr="00CC769D">
        <w:rPr>
          <w:b/>
        </w:rPr>
        <w:t>autores:</w:t>
      </w:r>
      <w:r w:rsidRPr="00CC769D">
        <w:rPr>
          <w:b/>
          <w:spacing w:val="23"/>
        </w:rPr>
        <w:t xml:space="preserve"> </w:t>
      </w:r>
      <w:r w:rsidRPr="00CC769D">
        <w:t>Se</w:t>
      </w:r>
      <w:r w:rsidRPr="00CC769D">
        <w:rPr>
          <w:spacing w:val="23"/>
        </w:rPr>
        <w:t xml:space="preserve"> </w:t>
      </w:r>
      <w:r w:rsidRPr="00CC769D">
        <w:t>deberá</w:t>
      </w:r>
      <w:r w:rsidRPr="00CC769D">
        <w:rPr>
          <w:spacing w:val="23"/>
        </w:rPr>
        <w:t xml:space="preserve"> </w:t>
      </w:r>
      <w:r w:rsidRPr="00CC769D">
        <w:t>anotar</w:t>
      </w:r>
      <w:r w:rsidRPr="00CC769D">
        <w:rPr>
          <w:spacing w:val="23"/>
        </w:rPr>
        <w:t xml:space="preserve"> </w:t>
      </w:r>
      <w:r w:rsidRPr="00CC769D">
        <w:t>el</w:t>
      </w:r>
      <w:r w:rsidRPr="00CC769D">
        <w:rPr>
          <w:spacing w:val="23"/>
        </w:rPr>
        <w:t xml:space="preserve"> </w:t>
      </w:r>
      <w:r w:rsidRPr="00CC769D">
        <w:t>nombre</w:t>
      </w:r>
      <w:r w:rsidRPr="00CC769D">
        <w:rPr>
          <w:spacing w:val="23"/>
        </w:rPr>
        <w:t xml:space="preserve"> </w:t>
      </w:r>
      <w:r w:rsidRPr="00CC769D">
        <w:t>completo</w:t>
      </w:r>
      <w:r w:rsidRPr="00CC769D">
        <w:rPr>
          <w:spacing w:val="23"/>
        </w:rPr>
        <w:t xml:space="preserve"> </w:t>
      </w:r>
      <w:r w:rsidRPr="00CC769D">
        <w:t>de</w:t>
      </w:r>
      <w:r w:rsidRPr="00CC769D">
        <w:rPr>
          <w:spacing w:val="23"/>
        </w:rPr>
        <w:t xml:space="preserve"> </w:t>
      </w:r>
      <w:r w:rsidRPr="00CC769D">
        <w:t>cada</w:t>
      </w:r>
      <w:r w:rsidRPr="00CC769D">
        <w:rPr>
          <w:spacing w:val="23"/>
        </w:rPr>
        <w:t xml:space="preserve"> </w:t>
      </w:r>
      <w:r w:rsidRPr="00CC769D">
        <w:t>autor(a).</w:t>
      </w:r>
      <w:r w:rsidRPr="00CC769D">
        <w:rPr>
          <w:spacing w:val="23"/>
        </w:rPr>
        <w:t xml:space="preserve"> </w:t>
      </w:r>
      <w:r w:rsidRPr="00CC769D">
        <w:t>En</w:t>
      </w:r>
      <w:r w:rsidRPr="00CC769D">
        <w:rPr>
          <w:spacing w:val="23"/>
        </w:rPr>
        <w:t xml:space="preserve"> </w:t>
      </w:r>
      <w:r w:rsidRPr="00CC769D">
        <w:t>el</w:t>
      </w:r>
      <w:r w:rsidRPr="00CC769D">
        <w:rPr>
          <w:spacing w:val="23"/>
        </w:rPr>
        <w:t xml:space="preserve"> </w:t>
      </w:r>
      <w:r w:rsidRPr="00CC769D">
        <w:t>caso</w:t>
      </w:r>
      <w:r w:rsidRPr="00CC769D">
        <w:rPr>
          <w:spacing w:val="23"/>
        </w:rPr>
        <w:t xml:space="preserve"> </w:t>
      </w:r>
      <w:r w:rsidRPr="00CC769D">
        <w:t>de</w:t>
      </w:r>
      <w:r w:rsidRPr="00CC769D">
        <w:rPr>
          <w:spacing w:val="23"/>
        </w:rPr>
        <w:t xml:space="preserve"> </w:t>
      </w:r>
      <w:r w:rsidRPr="00CC769D">
        <w:t>múltiples</w:t>
      </w:r>
      <w:r w:rsidRPr="00CC769D">
        <w:rPr>
          <w:spacing w:val="23"/>
        </w:rPr>
        <w:t xml:space="preserve"> </w:t>
      </w:r>
      <w:r w:rsidRPr="00CC769D">
        <w:t>autores, deberá usar una coma (,) para separar a cada autor(a).</w:t>
      </w:r>
    </w:p>
    <w:p w14:paraId="70E4BFF7" w14:textId="77777777" w:rsidR="0079079C" w:rsidRPr="00CC769D" w:rsidRDefault="00750F94" w:rsidP="008A10EA">
      <w:pPr>
        <w:pStyle w:val="Textoindependiente"/>
        <w:ind w:left="1061" w:right="846"/>
      </w:pPr>
      <w:r w:rsidRPr="00CC769D">
        <w:rPr>
          <w:b/>
        </w:rPr>
        <w:t>Institución</w:t>
      </w:r>
      <w:r w:rsidRPr="00CC769D">
        <w:rPr>
          <w:b/>
          <w:spacing w:val="19"/>
        </w:rPr>
        <w:t xml:space="preserve"> </w:t>
      </w:r>
      <w:r w:rsidRPr="00CC769D">
        <w:rPr>
          <w:b/>
        </w:rPr>
        <w:t>de</w:t>
      </w:r>
      <w:r w:rsidRPr="00CC769D">
        <w:rPr>
          <w:b/>
          <w:spacing w:val="19"/>
        </w:rPr>
        <w:t xml:space="preserve"> </w:t>
      </w:r>
      <w:r w:rsidRPr="00CC769D">
        <w:rPr>
          <w:b/>
        </w:rPr>
        <w:t>adscripción:</w:t>
      </w:r>
      <w:r w:rsidRPr="00CC769D">
        <w:rPr>
          <w:b/>
          <w:spacing w:val="19"/>
        </w:rPr>
        <w:t xml:space="preserve"> </w:t>
      </w:r>
      <w:r w:rsidRPr="00CC769D">
        <w:t>Incluir</w:t>
      </w:r>
      <w:r w:rsidRPr="00CC769D">
        <w:rPr>
          <w:spacing w:val="19"/>
        </w:rPr>
        <w:t xml:space="preserve"> </w:t>
      </w:r>
      <w:r w:rsidRPr="00CC769D">
        <w:t>el</w:t>
      </w:r>
      <w:r w:rsidRPr="00CC769D">
        <w:rPr>
          <w:spacing w:val="19"/>
        </w:rPr>
        <w:t xml:space="preserve"> </w:t>
      </w:r>
      <w:r w:rsidRPr="00CC769D">
        <w:t>nombre</w:t>
      </w:r>
      <w:r w:rsidRPr="00CC769D">
        <w:rPr>
          <w:spacing w:val="19"/>
        </w:rPr>
        <w:t xml:space="preserve"> </w:t>
      </w:r>
      <w:r w:rsidRPr="00CC769D">
        <w:t>de</w:t>
      </w:r>
      <w:r w:rsidRPr="00CC769D">
        <w:rPr>
          <w:spacing w:val="19"/>
        </w:rPr>
        <w:t xml:space="preserve"> </w:t>
      </w:r>
      <w:r w:rsidRPr="00CC769D">
        <w:t>la</w:t>
      </w:r>
      <w:r w:rsidRPr="00CC769D">
        <w:rPr>
          <w:spacing w:val="19"/>
        </w:rPr>
        <w:t xml:space="preserve"> </w:t>
      </w:r>
      <w:r w:rsidRPr="00CC769D">
        <w:t>institución</w:t>
      </w:r>
      <w:r w:rsidRPr="00CC769D">
        <w:rPr>
          <w:spacing w:val="19"/>
        </w:rPr>
        <w:t xml:space="preserve"> </w:t>
      </w:r>
      <w:r w:rsidRPr="00CC769D">
        <w:t>de</w:t>
      </w:r>
      <w:r w:rsidRPr="00CC769D">
        <w:rPr>
          <w:spacing w:val="19"/>
        </w:rPr>
        <w:t xml:space="preserve"> </w:t>
      </w:r>
      <w:r w:rsidRPr="00CC769D">
        <w:t>adscripción.</w:t>
      </w:r>
      <w:r w:rsidRPr="00CC769D">
        <w:rPr>
          <w:spacing w:val="19"/>
        </w:rPr>
        <w:t xml:space="preserve"> </w:t>
      </w:r>
      <w:r w:rsidRPr="00CC769D">
        <w:t>En</w:t>
      </w:r>
      <w:r w:rsidRPr="00CC769D">
        <w:rPr>
          <w:spacing w:val="19"/>
        </w:rPr>
        <w:t xml:space="preserve"> </w:t>
      </w:r>
      <w:r w:rsidRPr="00CC769D">
        <w:t>el</w:t>
      </w:r>
      <w:r w:rsidRPr="00CC769D">
        <w:rPr>
          <w:spacing w:val="19"/>
        </w:rPr>
        <w:t xml:space="preserve"> </w:t>
      </w:r>
      <w:r w:rsidRPr="00CC769D">
        <w:t>caso</w:t>
      </w:r>
      <w:r w:rsidRPr="00CC769D">
        <w:rPr>
          <w:spacing w:val="19"/>
        </w:rPr>
        <w:t xml:space="preserve"> </w:t>
      </w:r>
      <w:r w:rsidRPr="00CC769D">
        <w:t>de</w:t>
      </w:r>
      <w:r w:rsidRPr="00CC769D">
        <w:rPr>
          <w:spacing w:val="19"/>
        </w:rPr>
        <w:t xml:space="preserve"> </w:t>
      </w:r>
      <w:r w:rsidRPr="00CC769D">
        <w:t>múltiples</w:t>
      </w:r>
      <w:r w:rsidRPr="00CC769D">
        <w:rPr>
          <w:spacing w:val="19"/>
        </w:rPr>
        <w:t xml:space="preserve"> </w:t>
      </w:r>
      <w:r w:rsidRPr="00CC769D">
        <w:t>instituciones,</w:t>
      </w:r>
      <w:r w:rsidRPr="00CC769D">
        <w:rPr>
          <w:spacing w:val="19"/>
        </w:rPr>
        <w:t xml:space="preserve"> </w:t>
      </w:r>
      <w:r w:rsidRPr="00CC769D">
        <w:t>deberá usar una coma (,) para separar a cada institución.</w:t>
      </w:r>
    </w:p>
    <w:p w14:paraId="12A54C90" w14:textId="77777777" w:rsidR="0079079C" w:rsidRPr="00CC769D" w:rsidRDefault="00750F94" w:rsidP="008A10EA">
      <w:pPr>
        <w:pStyle w:val="Textoindependiente"/>
        <w:ind w:left="1061" w:right="846"/>
      </w:pPr>
      <w:r w:rsidRPr="00CC769D">
        <w:rPr>
          <w:b/>
        </w:rPr>
        <w:t>Tipo</w:t>
      </w:r>
      <w:r w:rsidRPr="00CC769D">
        <w:rPr>
          <w:b/>
          <w:spacing w:val="20"/>
        </w:rPr>
        <w:t xml:space="preserve"> </w:t>
      </w:r>
      <w:r w:rsidRPr="00CC769D">
        <w:rPr>
          <w:b/>
        </w:rPr>
        <w:t>de</w:t>
      </w:r>
      <w:r w:rsidRPr="00CC769D">
        <w:rPr>
          <w:b/>
          <w:spacing w:val="20"/>
        </w:rPr>
        <w:t xml:space="preserve"> </w:t>
      </w:r>
      <w:r w:rsidRPr="00CC769D">
        <w:rPr>
          <w:b/>
        </w:rPr>
        <w:t>presentación:</w:t>
      </w:r>
      <w:r w:rsidRPr="00CC769D">
        <w:rPr>
          <w:b/>
          <w:spacing w:val="20"/>
        </w:rPr>
        <w:t xml:space="preserve"> </w:t>
      </w:r>
      <w:r w:rsidRPr="00CC769D">
        <w:t>oral</w:t>
      </w:r>
      <w:r w:rsidRPr="00CC769D">
        <w:rPr>
          <w:spacing w:val="20"/>
        </w:rPr>
        <w:t xml:space="preserve"> </w:t>
      </w:r>
      <w:r w:rsidRPr="00CC769D">
        <w:t>o</w:t>
      </w:r>
      <w:r w:rsidRPr="00CC769D">
        <w:rPr>
          <w:spacing w:val="20"/>
        </w:rPr>
        <w:t xml:space="preserve"> </w:t>
      </w:r>
      <w:r w:rsidRPr="00CC769D">
        <w:t>póster.</w:t>
      </w:r>
      <w:r w:rsidRPr="00CC769D">
        <w:rPr>
          <w:spacing w:val="20"/>
        </w:rPr>
        <w:t xml:space="preserve"> </w:t>
      </w:r>
      <w:r w:rsidRPr="00CC769D">
        <w:t>El</w:t>
      </w:r>
      <w:r w:rsidRPr="00CC769D">
        <w:rPr>
          <w:spacing w:val="20"/>
        </w:rPr>
        <w:t xml:space="preserve"> </w:t>
      </w:r>
      <w:r w:rsidRPr="00CC769D">
        <w:t>autor</w:t>
      </w:r>
      <w:r w:rsidRPr="00CC769D">
        <w:rPr>
          <w:spacing w:val="20"/>
        </w:rPr>
        <w:t xml:space="preserve"> </w:t>
      </w:r>
      <w:r w:rsidRPr="00CC769D">
        <w:t>ha</w:t>
      </w:r>
      <w:r w:rsidRPr="00CC769D">
        <w:rPr>
          <w:spacing w:val="20"/>
        </w:rPr>
        <w:t xml:space="preserve"> </w:t>
      </w:r>
      <w:r w:rsidRPr="00CC769D">
        <w:t>de</w:t>
      </w:r>
      <w:r w:rsidRPr="00CC769D">
        <w:rPr>
          <w:spacing w:val="20"/>
        </w:rPr>
        <w:t xml:space="preserve"> </w:t>
      </w:r>
      <w:r w:rsidRPr="00CC769D">
        <w:t>identificar</w:t>
      </w:r>
      <w:r w:rsidRPr="00CC769D">
        <w:rPr>
          <w:spacing w:val="20"/>
        </w:rPr>
        <w:t xml:space="preserve"> </w:t>
      </w:r>
      <w:r w:rsidRPr="00CC769D">
        <w:t>en</w:t>
      </w:r>
      <w:r w:rsidRPr="00CC769D">
        <w:rPr>
          <w:spacing w:val="20"/>
        </w:rPr>
        <w:t xml:space="preserve"> </w:t>
      </w:r>
      <w:r w:rsidRPr="00CC769D">
        <w:t>el</w:t>
      </w:r>
      <w:r w:rsidRPr="00CC769D">
        <w:rPr>
          <w:spacing w:val="20"/>
        </w:rPr>
        <w:t xml:space="preserve"> </w:t>
      </w:r>
      <w:r w:rsidRPr="00CC769D">
        <w:t>envío</w:t>
      </w:r>
      <w:r w:rsidRPr="00CC769D">
        <w:rPr>
          <w:spacing w:val="20"/>
        </w:rPr>
        <w:t xml:space="preserve"> </w:t>
      </w:r>
      <w:r w:rsidRPr="00CC769D">
        <w:t>del</w:t>
      </w:r>
      <w:r w:rsidRPr="00CC769D">
        <w:rPr>
          <w:spacing w:val="20"/>
        </w:rPr>
        <w:t xml:space="preserve"> </w:t>
      </w:r>
      <w:r w:rsidRPr="00CC769D">
        <w:t>resumen,</w:t>
      </w:r>
      <w:r w:rsidRPr="00CC769D">
        <w:rPr>
          <w:spacing w:val="20"/>
        </w:rPr>
        <w:t xml:space="preserve"> </w:t>
      </w:r>
      <w:r w:rsidRPr="00CC769D">
        <w:t>el</w:t>
      </w:r>
      <w:r w:rsidRPr="00CC769D">
        <w:rPr>
          <w:spacing w:val="20"/>
        </w:rPr>
        <w:t xml:space="preserve"> </w:t>
      </w:r>
      <w:r w:rsidRPr="00CC769D">
        <w:t>modo</w:t>
      </w:r>
      <w:r w:rsidRPr="00CC769D">
        <w:rPr>
          <w:spacing w:val="20"/>
        </w:rPr>
        <w:t xml:space="preserve"> </w:t>
      </w:r>
      <w:r w:rsidRPr="00CC769D">
        <w:t>en</w:t>
      </w:r>
      <w:r w:rsidRPr="00CC769D">
        <w:rPr>
          <w:spacing w:val="20"/>
        </w:rPr>
        <w:t xml:space="preserve"> </w:t>
      </w:r>
      <w:r w:rsidRPr="00CC769D">
        <w:t>el</w:t>
      </w:r>
      <w:r w:rsidRPr="00CC769D">
        <w:rPr>
          <w:spacing w:val="20"/>
        </w:rPr>
        <w:t xml:space="preserve"> </w:t>
      </w:r>
      <w:r w:rsidRPr="00CC769D">
        <w:t>que</w:t>
      </w:r>
      <w:r w:rsidRPr="00CC769D">
        <w:rPr>
          <w:spacing w:val="20"/>
        </w:rPr>
        <w:t xml:space="preserve"> </w:t>
      </w:r>
      <w:r w:rsidRPr="00CC769D">
        <w:t>desea</w:t>
      </w:r>
      <w:r w:rsidRPr="00CC769D">
        <w:rPr>
          <w:spacing w:val="20"/>
        </w:rPr>
        <w:t xml:space="preserve"> </w:t>
      </w:r>
      <w:r w:rsidRPr="00CC769D">
        <w:t>hacer</w:t>
      </w:r>
      <w:r w:rsidRPr="00CC769D">
        <w:rPr>
          <w:spacing w:val="20"/>
        </w:rPr>
        <w:t xml:space="preserve"> </w:t>
      </w:r>
      <w:r w:rsidRPr="00CC769D">
        <w:t>su presentación. En este caso, debe ser oral.</w:t>
      </w:r>
    </w:p>
    <w:p w14:paraId="4473E259" w14:textId="0C883F4C" w:rsidR="00726632" w:rsidRPr="00CC769D" w:rsidRDefault="00726632" w:rsidP="008A10EA">
      <w:pPr>
        <w:pStyle w:val="Textoindependiente"/>
      </w:pPr>
      <w:r w:rsidRPr="00CC769D">
        <w:t xml:space="preserve"> </w:t>
      </w:r>
      <w:r w:rsidRPr="00CC769D">
        <w:tab/>
        <w:t xml:space="preserve">     </w:t>
      </w:r>
      <w:r w:rsidRPr="00CC769D">
        <w:rPr>
          <w:b/>
          <w:bCs/>
        </w:rPr>
        <w:t>Resumen:</w:t>
      </w:r>
      <w:r w:rsidRPr="00CC769D">
        <w:t xml:space="preserve"> El resumen contendrá un máximo de 400 palabras.</w:t>
      </w:r>
    </w:p>
    <w:p w14:paraId="211BE475" w14:textId="61F10912" w:rsidR="00A52F8A" w:rsidRPr="00CC769D" w:rsidRDefault="00726632" w:rsidP="008A10EA">
      <w:pPr>
        <w:pStyle w:val="Textoindependiente"/>
      </w:pPr>
      <w:r w:rsidRPr="00CC769D">
        <w:t xml:space="preserve">                </w:t>
      </w:r>
      <w:r w:rsidRPr="00CC769D">
        <w:rPr>
          <w:b/>
          <w:bCs/>
        </w:rPr>
        <w:t>Palabras clave:</w:t>
      </w:r>
      <w:r w:rsidRPr="00CC769D">
        <w:t xml:space="preserve"> Indicar un máximo de 5 palabras clave sobre el contenido del trabajo. A ser posible, no repita las palabras que</w:t>
      </w:r>
    </w:p>
    <w:p w14:paraId="5C2818C9" w14:textId="1FFCA699" w:rsidR="0079079C" w:rsidRPr="00CC769D" w:rsidRDefault="00A52F8A" w:rsidP="00CC769D">
      <w:pPr>
        <w:pStyle w:val="Textoindependiente"/>
      </w:pPr>
      <w:r w:rsidRPr="00CC769D">
        <w:t xml:space="preserve">  </w:t>
      </w:r>
      <w:r w:rsidRPr="00CC769D">
        <w:tab/>
        <w:t xml:space="preserve">    </w:t>
      </w:r>
      <w:r w:rsidR="00726632" w:rsidRPr="00CC769D">
        <w:t xml:space="preserve"> aparecen   en el título de su trabajo</w:t>
      </w:r>
      <w:r w:rsidRPr="00CC769D">
        <w:t>.</w:t>
      </w:r>
      <w:r w:rsidR="00726632" w:rsidRPr="00CC769D">
        <w:t xml:space="preserve">     </w:t>
      </w:r>
    </w:p>
    <w:p w14:paraId="094BAF37" w14:textId="77777777" w:rsidR="0079079C" w:rsidRPr="00CC769D" w:rsidRDefault="00750F94" w:rsidP="008A10EA">
      <w:pPr>
        <w:pStyle w:val="Ttulo2"/>
        <w:spacing w:before="0"/>
      </w:pPr>
      <w:r w:rsidRPr="00CC769D">
        <w:t>Tópicos</w:t>
      </w:r>
      <w:r w:rsidRPr="00CC769D">
        <w:rPr>
          <w:spacing w:val="-11"/>
        </w:rPr>
        <w:t xml:space="preserve"> </w:t>
      </w:r>
      <w:r w:rsidRPr="00CC769D">
        <w:t>a</w:t>
      </w:r>
      <w:r w:rsidRPr="00CC769D">
        <w:rPr>
          <w:spacing w:val="-8"/>
        </w:rPr>
        <w:t xml:space="preserve"> </w:t>
      </w:r>
      <w:r w:rsidRPr="00CC769D">
        <w:t>considerar</w:t>
      </w:r>
      <w:r w:rsidRPr="00CC769D">
        <w:rPr>
          <w:spacing w:val="-9"/>
        </w:rPr>
        <w:t xml:space="preserve"> </w:t>
      </w:r>
      <w:r w:rsidRPr="00CC769D">
        <w:t>para</w:t>
      </w:r>
      <w:r w:rsidRPr="00CC769D">
        <w:rPr>
          <w:spacing w:val="-8"/>
        </w:rPr>
        <w:t xml:space="preserve"> </w:t>
      </w:r>
      <w:r w:rsidRPr="00CC769D">
        <w:t>el</w:t>
      </w:r>
      <w:r w:rsidRPr="00CC769D">
        <w:rPr>
          <w:spacing w:val="-9"/>
        </w:rPr>
        <w:t xml:space="preserve"> </w:t>
      </w:r>
      <w:r w:rsidRPr="00CC769D">
        <w:t>trabajo</w:t>
      </w:r>
      <w:r w:rsidRPr="00CC769D">
        <w:rPr>
          <w:spacing w:val="-8"/>
        </w:rPr>
        <w:t xml:space="preserve"> </w:t>
      </w:r>
      <w:r w:rsidRPr="00CC769D">
        <w:t>a</w:t>
      </w:r>
      <w:r w:rsidRPr="00CC769D">
        <w:rPr>
          <w:spacing w:val="-8"/>
        </w:rPr>
        <w:t xml:space="preserve"> </w:t>
      </w:r>
      <w:r w:rsidRPr="00CC769D">
        <w:rPr>
          <w:spacing w:val="-2"/>
        </w:rPr>
        <w:t>presentar:</w:t>
      </w:r>
    </w:p>
    <w:p w14:paraId="72406C55" w14:textId="035154A5" w:rsidR="00E764B1" w:rsidRPr="00EB773B" w:rsidRDefault="00750F94" w:rsidP="00EB773B">
      <w:pPr>
        <w:pStyle w:val="Ttulo3"/>
        <w:ind w:left="-1"/>
        <w:rPr>
          <w:spacing w:val="-2"/>
        </w:rPr>
      </w:pPr>
      <w:r w:rsidRPr="00CC769D">
        <w:rPr>
          <w:spacing w:val="-2"/>
        </w:rPr>
        <w:t>Interculturalidad</w:t>
      </w:r>
    </w:p>
    <w:p w14:paraId="2F17106C" w14:textId="324EE12D" w:rsidR="00963F32" w:rsidRPr="000A34BD" w:rsidRDefault="00750F94" w:rsidP="008A10EA">
      <w:pPr>
        <w:pStyle w:val="Textoindependiente"/>
        <w:ind w:right="118"/>
        <w:jc w:val="center"/>
      </w:pPr>
      <w:r w:rsidRPr="000A34BD">
        <w:t>Traducción,</w:t>
      </w:r>
      <w:r w:rsidRPr="000A34BD">
        <w:rPr>
          <w:spacing w:val="-3"/>
        </w:rPr>
        <w:t xml:space="preserve"> </w:t>
      </w:r>
      <w:r w:rsidRPr="000A34BD">
        <w:t>cultura</w:t>
      </w:r>
      <w:r w:rsidRPr="000A34BD">
        <w:rPr>
          <w:spacing w:val="-3"/>
        </w:rPr>
        <w:t xml:space="preserve"> </w:t>
      </w:r>
      <w:r w:rsidRPr="000A34BD">
        <w:t>e</w:t>
      </w:r>
      <w:r w:rsidRPr="000A34BD">
        <w:rPr>
          <w:spacing w:val="-2"/>
        </w:rPr>
        <w:t xml:space="preserve"> </w:t>
      </w:r>
      <w:r w:rsidRPr="000A34BD">
        <w:t>ideología</w:t>
      </w:r>
      <w:r w:rsidRPr="000A34BD">
        <w:rPr>
          <w:spacing w:val="-3"/>
        </w:rPr>
        <w:t xml:space="preserve"> </w:t>
      </w:r>
      <w:r w:rsidRPr="000A34BD">
        <w:t>a</w:t>
      </w:r>
      <w:r w:rsidRPr="000A34BD">
        <w:rPr>
          <w:spacing w:val="-3"/>
        </w:rPr>
        <w:t xml:space="preserve"> </w:t>
      </w:r>
      <w:r w:rsidRPr="000A34BD">
        <w:t>través</w:t>
      </w:r>
      <w:r w:rsidRPr="000A34BD">
        <w:rPr>
          <w:spacing w:val="-2"/>
        </w:rPr>
        <w:t xml:space="preserve"> </w:t>
      </w:r>
      <w:r w:rsidRPr="000A34BD">
        <w:t>de</w:t>
      </w:r>
      <w:r w:rsidRPr="000A34BD">
        <w:rPr>
          <w:spacing w:val="-3"/>
        </w:rPr>
        <w:t xml:space="preserve"> </w:t>
      </w:r>
      <w:r w:rsidRPr="000A34BD">
        <w:t>los</w:t>
      </w:r>
      <w:r w:rsidRPr="000A34BD">
        <w:rPr>
          <w:spacing w:val="-2"/>
        </w:rPr>
        <w:t xml:space="preserve"> tiempos.</w:t>
      </w:r>
    </w:p>
    <w:p w14:paraId="7398AB6F" w14:textId="146984C4" w:rsidR="0079079C" w:rsidRPr="000A34BD" w:rsidRDefault="00750F94" w:rsidP="008A10EA">
      <w:pPr>
        <w:pStyle w:val="Textoindependiente"/>
        <w:ind w:left="5130" w:right="5248"/>
        <w:jc w:val="center"/>
      </w:pPr>
      <w:r w:rsidRPr="000A34BD">
        <w:t>Traducción</w:t>
      </w:r>
      <w:r w:rsidRPr="000A34BD">
        <w:rPr>
          <w:spacing w:val="-7"/>
        </w:rPr>
        <w:t xml:space="preserve"> </w:t>
      </w:r>
      <w:r w:rsidRPr="000A34BD">
        <w:t>de</w:t>
      </w:r>
      <w:r w:rsidRPr="000A34BD">
        <w:rPr>
          <w:spacing w:val="-7"/>
        </w:rPr>
        <w:t xml:space="preserve"> </w:t>
      </w:r>
      <w:r w:rsidRPr="000A34BD">
        <w:t>Unidades</w:t>
      </w:r>
      <w:r w:rsidRPr="000A34BD">
        <w:rPr>
          <w:spacing w:val="-7"/>
        </w:rPr>
        <w:t xml:space="preserve"> </w:t>
      </w:r>
      <w:r w:rsidRPr="000A34BD">
        <w:rPr>
          <w:spacing w:val="-2"/>
        </w:rPr>
        <w:t>Fraseológicas.</w:t>
      </w:r>
    </w:p>
    <w:p w14:paraId="42F5B430" w14:textId="5C1AEF01" w:rsidR="0079079C" w:rsidRPr="000A34BD" w:rsidRDefault="00750F94" w:rsidP="008A10EA">
      <w:pPr>
        <w:pStyle w:val="Textoindependiente"/>
        <w:ind w:left="4418" w:right="4537"/>
        <w:jc w:val="center"/>
      </w:pPr>
      <w:r w:rsidRPr="000A34BD">
        <w:t>Fraseología,</w:t>
      </w:r>
      <w:r w:rsidRPr="000A34BD">
        <w:rPr>
          <w:spacing w:val="-8"/>
        </w:rPr>
        <w:t xml:space="preserve"> </w:t>
      </w:r>
      <w:r w:rsidRPr="000A34BD">
        <w:t>diccionarios</w:t>
      </w:r>
      <w:r w:rsidRPr="000A34BD">
        <w:rPr>
          <w:spacing w:val="-8"/>
        </w:rPr>
        <w:t xml:space="preserve"> </w:t>
      </w:r>
      <w:r w:rsidRPr="000A34BD">
        <w:t>electrónicos</w:t>
      </w:r>
      <w:r w:rsidRPr="000A34BD">
        <w:rPr>
          <w:spacing w:val="-8"/>
        </w:rPr>
        <w:t xml:space="preserve"> </w:t>
      </w:r>
      <w:r w:rsidRPr="000A34BD">
        <w:t>y</w:t>
      </w:r>
      <w:r w:rsidRPr="000A34BD">
        <w:rPr>
          <w:spacing w:val="-8"/>
        </w:rPr>
        <w:t xml:space="preserve"> </w:t>
      </w:r>
      <w:r w:rsidRPr="000A34BD">
        <w:t>referencias</w:t>
      </w:r>
      <w:r w:rsidRPr="000A34BD">
        <w:rPr>
          <w:spacing w:val="-8"/>
        </w:rPr>
        <w:t xml:space="preserve"> </w:t>
      </w:r>
      <w:r w:rsidRPr="000A34BD">
        <w:t xml:space="preserve">culturales. </w:t>
      </w:r>
    </w:p>
    <w:p w14:paraId="670E80CF" w14:textId="77777777" w:rsidR="0079079C" w:rsidRPr="000A34BD" w:rsidRDefault="00750F94" w:rsidP="008A10EA">
      <w:pPr>
        <w:pStyle w:val="Textoindependiente"/>
        <w:ind w:right="118"/>
        <w:jc w:val="center"/>
      </w:pPr>
      <w:r w:rsidRPr="000A34BD">
        <w:t>Traducción</w:t>
      </w:r>
      <w:r w:rsidRPr="000A34BD">
        <w:rPr>
          <w:spacing w:val="-7"/>
        </w:rPr>
        <w:t xml:space="preserve"> </w:t>
      </w:r>
      <w:r w:rsidRPr="000A34BD">
        <w:t>transversal</w:t>
      </w:r>
      <w:r w:rsidRPr="000A34BD">
        <w:rPr>
          <w:spacing w:val="-4"/>
        </w:rPr>
        <w:t xml:space="preserve"> </w:t>
      </w:r>
      <w:r w:rsidRPr="000A34BD">
        <w:t>de</w:t>
      </w:r>
      <w:r w:rsidRPr="000A34BD">
        <w:rPr>
          <w:spacing w:val="-4"/>
        </w:rPr>
        <w:t xml:space="preserve"> </w:t>
      </w:r>
      <w:r w:rsidRPr="000A34BD">
        <w:t>los</w:t>
      </w:r>
      <w:r w:rsidRPr="000A34BD">
        <w:rPr>
          <w:spacing w:val="-4"/>
        </w:rPr>
        <w:t xml:space="preserve"> </w:t>
      </w:r>
      <w:r w:rsidRPr="000A34BD">
        <w:t>referentes</w:t>
      </w:r>
      <w:r w:rsidRPr="000A34BD">
        <w:rPr>
          <w:spacing w:val="-4"/>
        </w:rPr>
        <w:t xml:space="preserve"> </w:t>
      </w:r>
      <w:r w:rsidRPr="000A34BD">
        <w:rPr>
          <w:spacing w:val="-2"/>
        </w:rPr>
        <w:t>culturales.</w:t>
      </w:r>
    </w:p>
    <w:p w14:paraId="2FAB2F6F" w14:textId="06B37DD9" w:rsidR="0079079C" w:rsidRDefault="00750F94" w:rsidP="008A10EA">
      <w:pPr>
        <w:pStyle w:val="Textoindependiente"/>
        <w:ind w:left="-1" w:right="118"/>
        <w:jc w:val="center"/>
        <w:rPr>
          <w:spacing w:val="-2"/>
        </w:rPr>
      </w:pPr>
      <w:r w:rsidRPr="000A34BD">
        <w:t xml:space="preserve">Didáctica </w:t>
      </w:r>
      <w:r w:rsidR="00200322" w:rsidRPr="000A34BD">
        <w:t xml:space="preserve">de las lenguas </w:t>
      </w:r>
      <w:r w:rsidRPr="000A34BD">
        <w:t xml:space="preserve">y competencia </w:t>
      </w:r>
      <w:r w:rsidRPr="000A34BD">
        <w:rPr>
          <w:spacing w:val="-2"/>
        </w:rPr>
        <w:t>cultural.</w:t>
      </w:r>
    </w:p>
    <w:p w14:paraId="01534559" w14:textId="3A881EAB" w:rsidR="00EB773B" w:rsidRPr="000A34BD" w:rsidRDefault="00EB773B" w:rsidP="00EB773B">
      <w:pPr>
        <w:pStyle w:val="Textoindependiente"/>
        <w:ind w:right="118"/>
      </w:pPr>
    </w:p>
    <w:p w14:paraId="58AE1CF0" w14:textId="07BCE36F" w:rsidR="00EB773B" w:rsidRDefault="00EB773B" w:rsidP="0022168E">
      <w:pPr>
        <w:pStyle w:val="Ttulo3"/>
      </w:pPr>
      <w:r>
        <w:t>Didáctica de Lenguas</w:t>
      </w:r>
      <w:r w:rsidRPr="000A34BD">
        <w:rPr>
          <w:spacing w:val="-6"/>
        </w:rPr>
        <w:t xml:space="preserve"> </w:t>
      </w:r>
      <w:r w:rsidRPr="000A34BD">
        <w:t>y</w:t>
      </w:r>
      <w:r w:rsidRPr="000A34BD">
        <w:rPr>
          <w:spacing w:val="-6"/>
        </w:rPr>
        <w:t xml:space="preserve"> </w:t>
      </w:r>
      <w:r w:rsidRPr="000A34BD">
        <w:t>…</w:t>
      </w:r>
    </w:p>
    <w:p w14:paraId="49B6A777" w14:textId="6228F78F" w:rsidR="00200322" w:rsidRPr="000A34BD" w:rsidRDefault="00200322" w:rsidP="00200322">
      <w:pPr>
        <w:pStyle w:val="Textoindependiente"/>
        <w:ind w:right="118"/>
        <w:jc w:val="center"/>
      </w:pPr>
      <w:r w:rsidRPr="000A34BD">
        <w:t>Enseñanza y</w:t>
      </w:r>
      <w:r w:rsidR="00750F94" w:rsidRPr="000A34BD">
        <w:t xml:space="preserve"> adquisición de</w:t>
      </w:r>
      <w:r w:rsidRPr="000A34BD">
        <w:t xml:space="preserve"> la competencia cultural</w:t>
      </w:r>
    </w:p>
    <w:p w14:paraId="5B803A52" w14:textId="6D25F1D7" w:rsidR="0079079C" w:rsidRPr="000A34BD" w:rsidRDefault="00750F94" w:rsidP="008A10EA">
      <w:pPr>
        <w:pStyle w:val="Textoindependiente"/>
        <w:ind w:right="118"/>
        <w:jc w:val="center"/>
      </w:pPr>
      <w:r w:rsidRPr="000A34BD">
        <w:t xml:space="preserve">Las referencias culturales en la </w:t>
      </w:r>
      <w:r w:rsidR="00EB773B">
        <w:t>didáctica</w:t>
      </w:r>
      <w:r w:rsidRPr="000A34BD">
        <w:t xml:space="preserve"> </w:t>
      </w:r>
      <w:r w:rsidRPr="000A34BD">
        <w:rPr>
          <w:spacing w:val="-2"/>
        </w:rPr>
        <w:t>especializada.</w:t>
      </w:r>
    </w:p>
    <w:p w14:paraId="614A473C" w14:textId="1290C371" w:rsidR="0079079C" w:rsidRPr="00CC769D" w:rsidRDefault="00EB773B" w:rsidP="00EB773B">
      <w:pPr>
        <w:pStyle w:val="Textoindependiente"/>
        <w:ind w:left="-1" w:right="118"/>
        <w:jc w:val="center"/>
      </w:pPr>
      <w:r>
        <w:t>D</w:t>
      </w:r>
      <w:r w:rsidR="00750F94" w:rsidRPr="000A34BD">
        <w:t>idáctica</w:t>
      </w:r>
      <w:r>
        <w:t xml:space="preserve"> de lenguas</w:t>
      </w:r>
      <w:r w:rsidR="00750F94" w:rsidRPr="000A34BD">
        <w:rPr>
          <w:spacing w:val="-5"/>
        </w:rPr>
        <w:t xml:space="preserve"> </w:t>
      </w:r>
      <w:r w:rsidR="00750F94" w:rsidRPr="000A34BD">
        <w:t>e</w:t>
      </w:r>
      <w:r w:rsidR="00750F94" w:rsidRPr="000A34BD">
        <w:rPr>
          <w:spacing w:val="-5"/>
        </w:rPr>
        <w:t xml:space="preserve"> </w:t>
      </w:r>
      <w:r w:rsidR="00750F94" w:rsidRPr="000A34BD">
        <w:t>inteligencia</w:t>
      </w:r>
      <w:r w:rsidR="00750F94" w:rsidRPr="000A34BD">
        <w:rPr>
          <w:spacing w:val="-5"/>
        </w:rPr>
        <w:t xml:space="preserve"> </w:t>
      </w:r>
      <w:r w:rsidR="00750F94" w:rsidRPr="000A34BD">
        <w:rPr>
          <w:spacing w:val="-2"/>
        </w:rPr>
        <w:t>artificial.</w:t>
      </w:r>
    </w:p>
    <w:p w14:paraId="799BB4C4" w14:textId="77777777" w:rsidR="0079079C" w:rsidRPr="00CC769D" w:rsidRDefault="0079079C" w:rsidP="008A10EA">
      <w:pPr>
        <w:pStyle w:val="Textoindependiente"/>
      </w:pPr>
    </w:p>
    <w:p w14:paraId="44E6592B" w14:textId="746DDD48" w:rsidR="000A34BD" w:rsidRPr="000A34BD" w:rsidRDefault="00750F94" w:rsidP="0022168E">
      <w:pPr>
        <w:pStyle w:val="Ttulo3"/>
      </w:pPr>
      <w:r w:rsidRPr="000A34BD">
        <w:t>Nuevas</w:t>
      </w:r>
      <w:r w:rsidRPr="000A34BD">
        <w:rPr>
          <w:spacing w:val="-3"/>
        </w:rPr>
        <w:t xml:space="preserve"> </w:t>
      </w:r>
      <w:r w:rsidRPr="000A34BD">
        <w:t>tecnologías</w:t>
      </w:r>
      <w:r w:rsidRPr="000A34BD">
        <w:rPr>
          <w:spacing w:val="-3"/>
        </w:rPr>
        <w:t xml:space="preserve"> </w:t>
      </w:r>
      <w:r w:rsidRPr="000A34BD">
        <w:t>y</w:t>
      </w:r>
      <w:r w:rsidRPr="000A34BD">
        <w:rPr>
          <w:spacing w:val="-3"/>
        </w:rPr>
        <w:t xml:space="preserve"> </w:t>
      </w:r>
      <w:r w:rsidR="00963F32" w:rsidRPr="000A34BD">
        <w:t>….</w:t>
      </w:r>
    </w:p>
    <w:p w14:paraId="7D46AF64" w14:textId="77777777" w:rsidR="0079079C" w:rsidRPr="000A34BD" w:rsidRDefault="00750F94" w:rsidP="008A10EA">
      <w:pPr>
        <w:pStyle w:val="Textoindependiente"/>
        <w:ind w:right="118"/>
        <w:jc w:val="center"/>
      </w:pPr>
      <w:r w:rsidRPr="000A34BD">
        <w:t xml:space="preserve">La traducción de las referencias culturales en </w:t>
      </w:r>
      <w:r w:rsidRPr="000A34BD">
        <w:rPr>
          <w:spacing w:val="-4"/>
        </w:rPr>
        <w:t>TAV.</w:t>
      </w:r>
    </w:p>
    <w:p w14:paraId="1BC391DB" w14:textId="77777777" w:rsidR="0079079C" w:rsidRPr="000A34BD" w:rsidRDefault="00750F94" w:rsidP="008A10EA">
      <w:pPr>
        <w:pStyle w:val="Textoindependiente"/>
        <w:ind w:right="118"/>
        <w:jc w:val="center"/>
      </w:pPr>
      <w:r w:rsidRPr="000A34BD">
        <w:t>Referencias</w:t>
      </w:r>
      <w:r w:rsidRPr="000A34BD">
        <w:rPr>
          <w:spacing w:val="-1"/>
        </w:rPr>
        <w:t xml:space="preserve"> </w:t>
      </w:r>
      <w:r w:rsidRPr="000A34BD">
        <w:t>culturales, su</w:t>
      </w:r>
      <w:r w:rsidRPr="000A34BD">
        <w:rPr>
          <w:spacing w:val="-1"/>
        </w:rPr>
        <w:t xml:space="preserve"> </w:t>
      </w:r>
      <w:r w:rsidRPr="000A34BD">
        <w:t>tratamiento en</w:t>
      </w:r>
      <w:r w:rsidRPr="000A34BD">
        <w:rPr>
          <w:spacing w:val="-1"/>
        </w:rPr>
        <w:t xml:space="preserve"> </w:t>
      </w:r>
      <w:r w:rsidRPr="000A34BD">
        <w:t>las nuevas tecnologías</w:t>
      </w:r>
      <w:r w:rsidRPr="000A34BD">
        <w:rPr>
          <w:spacing w:val="-1"/>
        </w:rPr>
        <w:t xml:space="preserve"> </w:t>
      </w:r>
      <w:r w:rsidRPr="000A34BD">
        <w:t>de la</w:t>
      </w:r>
      <w:r w:rsidRPr="000A34BD">
        <w:rPr>
          <w:spacing w:val="-1"/>
        </w:rPr>
        <w:t xml:space="preserve"> </w:t>
      </w:r>
      <w:r w:rsidRPr="000A34BD">
        <w:t>traducción, en</w:t>
      </w:r>
      <w:r w:rsidRPr="000A34BD">
        <w:rPr>
          <w:spacing w:val="-1"/>
        </w:rPr>
        <w:t xml:space="preserve"> </w:t>
      </w:r>
      <w:r w:rsidRPr="000A34BD">
        <w:t>la traducción automática</w:t>
      </w:r>
      <w:r w:rsidRPr="000A34BD">
        <w:rPr>
          <w:spacing w:val="-1"/>
        </w:rPr>
        <w:t xml:space="preserve"> </w:t>
      </w:r>
      <w:r w:rsidRPr="000A34BD">
        <w:t>y en</w:t>
      </w:r>
      <w:r w:rsidRPr="000A34BD">
        <w:rPr>
          <w:spacing w:val="-1"/>
        </w:rPr>
        <w:t xml:space="preserve"> </w:t>
      </w:r>
      <w:r w:rsidRPr="000A34BD">
        <w:t xml:space="preserve">la inteligencia </w:t>
      </w:r>
      <w:r w:rsidRPr="000A34BD">
        <w:rPr>
          <w:spacing w:val="-2"/>
        </w:rPr>
        <w:t>artificial.</w:t>
      </w:r>
    </w:p>
    <w:p w14:paraId="38BF4238" w14:textId="77777777" w:rsidR="0079079C" w:rsidRPr="000A34BD" w:rsidRDefault="00750F94" w:rsidP="008A10EA">
      <w:pPr>
        <w:pStyle w:val="Textoindependiente"/>
        <w:ind w:left="-1" w:right="118"/>
        <w:jc w:val="center"/>
      </w:pPr>
      <w:r w:rsidRPr="000A34BD">
        <w:t>Referentes</w:t>
      </w:r>
      <w:r w:rsidRPr="000A34BD">
        <w:rPr>
          <w:spacing w:val="-3"/>
        </w:rPr>
        <w:t xml:space="preserve"> </w:t>
      </w:r>
      <w:r w:rsidRPr="000A34BD">
        <w:t>culturales</w:t>
      </w:r>
      <w:r w:rsidRPr="000A34BD">
        <w:rPr>
          <w:spacing w:val="-3"/>
        </w:rPr>
        <w:t xml:space="preserve"> </w:t>
      </w:r>
      <w:r w:rsidRPr="000A34BD">
        <w:t>y</w:t>
      </w:r>
      <w:r w:rsidRPr="000A34BD">
        <w:rPr>
          <w:spacing w:val="-2"/>
        </w:rPr>
        <w:t xml:space="preserve"> accesibilidad.</w:t>
      </w:r>
    </w:p>
    <w:p w14:paraId="1C5C3902" w14:textId="77777777" w:rsidR="0079079C" w:rsidRPr="000A34BD" w:rsidRDefault="00750F94" w:rsidP="008A10EA">
      <w:pPr>
        <w:pStyle w:val="Textoindependiente"/>
        <w:ind w:left="-1" w:right="118"/>
        <w:jc w:val="center"/>
      </w:pPr>
      <w:r w:rsidRPr="000A34BD">
        <w:t xml:space="preserve">Videolocalización y referentes </w:t>
      </w:r>
      <w:r w:rsidRPr="000A34BD">
        <w:rPr>
          <w:spacing w:val="-2"/>
        </w:rPr>
        <w:t>culturales.</w:t>
      </w:r>
    </w:p>
    <w:p w14:paraId="1903D354" w14:textId="77777777" w:rsidR="0079079C" w:rsidRPr="000A34BD" w:rsidRDefault="00750F94" w:rsidP="008A10EA">
      <w:pPr>
        <w:pStyle w:val="Textoindependiente"/>
        <w:ind w:right="118"/>
        <w:jc w:val="center"/>
      </w:pPr>
      <w:r w:rsidRPr="000A34BD">
        <w:t xml:space="preserve">Inteligencia artificial y corpus lingüísticos, lingüística textual y de </w:t>
      </w:r>
      <w:r w:rsidRPr="000A34BD">
        <w:rPr>
          <w:spacing w:val="-2"/>
        </w:rPr>
        <w:t>corpus.</w:t>
      </w:r>
    </w:p>
    <w:p w14:paraId="42CEE993" w14:textId="77777777" w:rsidR="0079079C" w:rsidRPr="000A34BD" w:rsidRDefault="0079079C" w:rsidP="008A10EA">
      <w:pPr>
        <w:pStyle w:val="Textoindependiente"/>
      </w:pPr>
    </w:p>
    <w:p w14:paraId="16E37EC0" w14:textId="6D343AB3" w:rsidR="0079079C" w:rsidRPr="000A34BD" w:rsidRDefault="00750F94" w:rsidP="008A10EA">
      <w:pPr>
        <w:pStyle w:val="Ttulo3"/>
      </w:pPr>
      <w:r w:rsidRPr="000A34BD">
        <w:t>Interpretación</w:t>
      </w:r>
      <w:r w:rsidRPr="000A34BD">
        <w:rPr>
          <w:spacing w:val="-6"/>
        </w:rPr>
        <w:t xml:space="preserve"> </w:t>
      </w:r>
      <w:r w:rsidR="00963F32" w:rsidRPr="000A34BD">
        <w:t>…</w:t>
      </w:r>
    </w:p>
    <w:p w14:paraId="13555C7E" w14:textId="361A8FAF" w:rsidR="0079079C" w:rsidRPr="000A34BD" w:rsidRDefault="00750F94" w:rsidP="008A10EA">
      <w:pPr>
        <w:pStyle w:val="Textoindependiente"/>
        <w:ind w:left="-1" w:right="118"/>
        <w:jc w:val="center"/>
      </w:pPr>
      <w:r w:rsidRPr="000A34BD">
        <w:t xml:space="preserve">Interpretación social y </w:t>
      </w:r>
    </w:p>
    <w:p w14:paraId="4CC9F689" w14:textId="77777777" w:rsidR="0079079C" w:rsidRPr="000A34BD" w:rsidRDefault="00750F94" w:rsidP="008A10EA">
      <w:pPr>
        <w:pStyle w:val="Textoindependiente"/>
        <w:ind w:left="-1" w:right="118"/>
        <w:jc w:val="center"/>
      </w:pPr>
      <w:r w:rsidRPr="000A34BD">
        <w:t>Traducción</w:t>
      </w:r>
      <w:r w:rsidRPr="000A34BD">
        <w:rPr>
          <w:spacing w:val="-7"/>
        </w:rPr>
        <w:t xml:space="preserve"> </w:t>
      </w:r>
      <w:r w:rsidRPr="000A34BD">
        <w:t>y</w:t>
      </w:r>
      <w:r w:rsidRPr="000A34BD">
        <w:rPr>
          <w:spacing w:val="-7"/>
        </w:rPr>
        <w:t xml:space="preserve"> </w:t>
      </w:r>
      <w:r w:rsidRPr="000A34BD">
        <w:t>mediación</w:t>
      </w:r>
      <w:r w:rsidRPr="000A34BD">
        <w:rPr>
          <w:spacing w:val="-7"/>
        </w:rPr>
        <w:t xml:space="preserve"> </w:t>
      </w:r>
      <w:r w:rsidRPr="000A34BD">
        <w:rPr>
          <w:spacing w:val="-2"/>
        </w:rPr>
        <w:t>cultural.</w:t>
      </w:r>
    </w:p>
    <w:p w14:paraId="2C0385FD" w14:textId="4E4F22FC" w:rsidR="0022168E" w:rsidRDefault="00750F94" w:rsidP="00CA10FE">
      <w:pPr>
        <w:pStyle w:val="Textoindependiente"/>
        <w:ind w:right="118"/>
        <w:jc w:val="center"/>
      </w:pPr>
      <w:r w:rsidRPr="000A34BD">
        <w:t xml:space="preserve">Interpretación en contextos y ámbitos diversos (conferencias, servicios públicos, telefónica, remota, </w:t>
      </w:r>
      <w:r w:rsidRPr="000A34BD">
        <w:rPr>
          <w:spacing w:val="-2"/>
        </w:rPr>
        <w:t>etc.)</w:t>
      </w:r>
    </w:p>
    <w:p w14:paraId="6E097C14" w14:textId="77777777" w:rsidR="000A34BD" w:rsidRDefault="000A34BD" w:rsidP="008A10EA">
      <w:pPr>
        <w:pStyle w:val="Textoindependiente"/>
      </w:pPr>
    </w:p>
    <w:p w14:paraId="395F50FF" w14:textId="77777777" w:rsidR="000A34BD" w:rsidRPr="00CC769D" w:rsidRDefault="000A34BD" w:rsidP="008A10EA">
      <w:pPr>
        <w:pStyle w:val="Textoindependiente"/>
      </w:pPr>
    </w:p>
    <w:p w14:paraId="3065F2DE" w14:textId="3D04C3C4" w:rsidR="00726632" w:rsidRDefault="00726632" w:rsidP="008A10EA">
      <w:pPr>
        <w:pStyle w:val="Textoindependiente"/>
      </w:pPr>
    </w:p>
    <w:p w14:paraId="7AD718BB" w14:textId="28DCB8AB" w:rsidR="009D19EF" w:rsidRDefault="009D19EF" w:rsidP="008A10EA">
      <w:pPr>
        <w:pStyle w:val="Textoindependiente"/>
      </w:pPr>
    </w:p>
    <w:p w14:paraId="36A53FFA" w14:textId="7C943B13" w:rsidR="009D19EF" w:rsidRDefault="009D19EF" w:rsidP="008A10EA">
      <w:pPr>
        <w:pStyle w:val="Textoindependiente"/>
      </w:pPr>
    </w:p>
    <w:p w14:paraId="5DAB3F43" w14:textId="269877DA" w:rsidR="009D19EF" w:rsidRDefault="009D19EF" w:rsidP="008A10EA">
      <w:pPr>
        <w:pStyle w:val="Textoindependiente"/>
      </w:pPr>
    </w:p>
    <w:p w14:paraId="423AA630" w14:textId="5F064E8F" w:rsidR="009D19EF" w:rsidRDefault="009D19EF" w:rsidP="008A10EA">
      <w:pPr>
        <w:pStyle w:val="Textoindependiente"/>
      </w:pPr>
    </w:p>
    <w:p w14:paraId="1000BCF6" w14:textId="075DEA42" w:rsidR="009D19EF" w:rsidRDefault="009D19EF" w:rsidP="008A10EA">
      <w:pPr>
        <w:pStyle w:val="Textoindependiente"/>
      </w:pPr>
    </w:p>
    <w:p w14:paraId="38F0A4FE" w14:textId="02F674E6" w:rsidR="009D19EF" w:rsidRDefault="009D19EF" w:rsidP="008A10EA">
      <w:pPr>
        <w:pStyle w:val="Textoindependiente"/>
      </w:pPr>
    </w:p>
    <w:p w14:paraId="43EF601D" w14:textId="51471A18" w:rsidR="009D19EF" w:rsidRDefault="009D19EF" w:rsidP="008A10EA">
      <w:pPr>
        <w:pStyle w:val="Textoindependiente"/>
      </w:pPr>
    </w:p>
    <w:p w14:paraId="2FC0E83B" w14:textId="1699ED49" w:rsidR="009D19EF" w:rsidRDefault="009D19EF" w:rsidP="008A10EA">
      <w:pPr>
        <w:pStyle w:val="Textoindependiente"/>
      </w:pPr>
    </w:p>
    <w:p w14:paraId="2A30D8CC" w14:textId="2EF9C454" w:rsidR="009D19EF" w:rsidRDefault="009D19EF" w:rsidP="008A10EA">
      <w:pPr>
        <w:pStyle w:val="Textoindependiente"/>
      </w:pPr>
    </w:p>
    <w:p w14:paraId="3EEDA986" w14:textId="77777777" w:rsidR="009D19EF" w:rsidRDefault="009D19EF" w:rsidP="008A10EA">
      <w:pPr>
        <w:pStyle w:val="Textoindependiente"/>
      </w:pPr>
    </w:p>
    <w:p w14:paraId="543F29D8" w14:textId="16352E18" w:rsidR="009D19EF" w:rsidRDefault="009D19EF" w:rsidP="008A10EA">
      <w:pPr>
        <w:pStyle w:val="Textoindependiente"/>
      </w:pPr>
    </w:p>
    <w:p w14:paraId="11361468" w14:textId="62B98A68" w:rsidR="009D19EF" w:rsidRDefault="009D19EF" w:rsidP="008A10EA">
      <w:pPr>
        <w:pStyle w:val="Textoindependiente"/>
      </w:pPr>
    </w:p>
    <w:p w14:paraId="02FFB391" w14:textId="77777777" w:rsidR="009D19EF" w:rsidRPr="00CC769D" w:rsidRDefault="009D19EF" w:rsidP="008A10EA">
      <w:pPr>
        <w:pStyle w:val="Textoindependiente"/>
      </w:pPr>
    </w:p>
    <w:p w14:paraId="57387501" w14:textId="77777777" w:rsidR="0079079C" w:rsidRPr="009D19EF" w:rsidRDefault="00750F94" w:rsidP="009D19EF">
      <w:pPr>
        <w:jc w:val="center"/>
        <w:rPr>
          <w:b/>
          <w:bCs/>
        </w:rPr>
      </w:pPr>
      <w:r w:rsidRPr="009D19EF">
        <w:rPr>
          <w:b/>
          <w:bCs/>
        </w:rPr>
        <w:t>Organismos</w:t>
      </w:r>
      <w:r w:rsidRPr="009D19EF">
        <w:rPr>
          <w:b/>
          <w:bCs/>
          <w:spacing w:val="-8"/>
        </w:rPr>
        <w:t xml:space="preserve"> </w:t>
      </w:r>
      <w:r w:rsidRPr="009D19EF">
        <w:rPr>
          <w:b/>
          <w:bCs/>
        </w:rPr>
        <w:t>colaboradores</w:t>
      </w:r>
    </w:p>
    <w:p w14:paraId="22DD48C4" w14:textId="77777777" w:rsidR="00726632" w:rsidRPr="00CC769D" w:rsidRDefault="00726632" w:rsidP="009D19EF"/>
    <w:p w14:paraId="0433AF4A" w14:textId="611F55E5" w:rsidR="00726632" w:rsidRPr="00CC769D" w:rsidRDefault="00726632" w:rsidP="009D19EF">
      <w:r w:rsidRPr="00CC769D">
        <w:rPr>
          <w:noProof/>
        </w:rPr>
        <w:t xml:space="preserve">              </w:t>
      </w:r>
      <w:r w:rsidR="008E5951" w:rsidRPr="00CC769D">
        <w:rPr>
          <w:noProof/>
        </w:rPr>
        <w:t xml:space="preserve">                        </w:t>
      </w:r>
    </w:p>
    <w:p w14:paraId="2BED85ED" w14:textId="1DF8D2C6" w:rsidR="0079079C" w:rsidRPr="00CC769D" w:rsidRDefault="0079079C" w:rsidP="008A10EA">
      <w:pPr>
        <w:pStyle w:val="Textoindependiente"/>
        <w:rPr>
          <w:rFonts w:ascii="Segoe UI Semibold"/>
          <w:sz w:val="5"/>
        </w:rPr>
      </w:pPr>
    </w:p>
    <w:p w14:paraId="672A8D61" w14:textId="50A151C7" w:rsidR="00CC769D" w:rsidRPr="00CC769D" w:rsidRDefault="00750F94" w:rsidP="009D19EF">
      <w:pPr>
        <w:rPr>
          <w:b/>
          <w:position w:val="-10"/>
          <w:sz w:val="36"/>
        </w:rPr>
      </w:pPr>
      <w:r w:rsidRPr="00CC769D">
        <w:tab/>
      </w:r>
      <w:r w:rsidR="00CC769D" w:rsidRPr="00CC769D">
        <w:rPr>
          <w:b/>
          <w:position w:val="-10"/>
          <w:sz w:val="36"/>
        </w:rPr>
        <w:t xml:space="preserve">                             </w:t>
      </w:r>
    </w:p>
    <w:p w14:paraId="2C8253A9" w14:textId="77777777" w:rsidR="009D19EF" w:rsidRDefault="009D19EF" w:rsidP="009D19EF">
      <w:pPr>
        <w:jc w:val="center"/>
        <w:rPr>
          <w:b/>
          <w:position w:val="-10"/>
          <w:sz w:val="36"/>
        </w:rPr>
      </w:pPr>
      <w:r w:rsidRPr="00CC769D">
        <w:rPr>
          <w:noProof/>
          <w:lang w:val="es-CO" w:eastAsia="es-CO"/>
        </w:rPr>
        <w:drawing>
          <wp:inline distT="0" distB="0" distL="0" distR="0" wp14:anchorId="6E52CE5B" wp14:editId="79C3591D">
            <wp:extent cx="1865630" cy="2451100"/>
            <wp:effectExtent l="0" t="0" r="1270" b="6350"/>
            <wp:docPr id="17148956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B275E" w14:textId="45B78551" w:rsidR="009D19EF" w:rsidRPr="009D19EF" w:rsidRDefault="009D19EF" w:rsidP="009D19EF">
      <w:pPr>
        <w:jc w:val="center"/>
        <w:rPr>
          <w:b/>
          <w:bCs/>
          <w:position w:val="-10"/>
          <w:sz w:val="36"/>
        </w:rPr>
      </w:pPr>
      <w:r w:rsidRPr="009D19EF">
        <w:rPr>
          <w:b/>
          <w:bCs/>
        </w:rPr>
        <w:t>Universidad de Pamplona, Colombia</w:t>
      </w:r>
    </w:p>
    <w:p w14:paraId="2A252309" w14:textId="3BE8A031" w:rsidR="009D19EF" w:rsidRDefault="009D19EF" w:rsidP="009D19EF">
      <w:pPr>
        <w:jc w:val="center"/>
      </w:pPr>
    </w:p>
    <w:p w14:paraId="66565B74" w14:textId="19FF6150" w:rsidR="009D19EF" w:rsidRDefault="009D19EF" w:rsidP="009D19EF">
      <w:pPr>
        <w:tabs>
          <w:tab w:val="left" w:pos="8888"/>
        </w:tabs>
        <w:ind w:left="2575"/>
        <w:jc w:val="center"/>
        <w:rPr>
          <w:b/>
          <w:position w:val="-10"/>
          <w:sz w:val="36"/>
        </w:rPr>
      </w:pPr>
    </w:p>
    <w:p w14:paraId="7544EA50" w14:textId="32CF2C8F" w:rsidR="009D19EF" w:rsidRDefault="009D19EF" w:rsidP="009D19EF">
      <w:pPr>
        <w:jc w:val="center"/>
        <w:rPr>
          <w:b/>
          <w:position w:val="-10"/>
          <w:sz w:val="36"/>
        </w:rPr>
      </w:pPr>
      <w:r w:rsidRPr="00CC769D">
        <w:rPr>
          <w:noProof/>
          <w:lang w:val="es-CO" w:eastAsia="es-CO"/>
        </w:rPr>
        <w:drawing>
          <wp:inline distT="0" distB="0" distL="0" distR="0" wp14:anchorId="32742701" wp14:editId="2D091686">
            <wp:extent cx="1828800" cy="2381250"/>
            <wp:effectExtent l="0" t="0" r="0" b="0"/>
            <wp:docPr id="33630122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D33E7" w14:textId="1ED04F11" w:rsidR="009D19EF" w:rsidRDefault="009D19EF" w:rsidP="009D19EF">
      <w:pPr>
        <w:jc w:val="center"/>
        <w:rPr>
          <w:b/>
          <w:bCs/>
        </w:rPr>
      </w:pPr>
      <w:r w:rsidRPr="009D19EF">
        <w:rPr>
          <w:b/>
          <w:bCs/>
        </w:rPr>
        <w:t>Universidad de Antioquia, Colombia</w:t>
      </w:r>
    </w:p>
    <w:p w14:paraId="3875FC65" w14:textId="77777777" w:rsidR="009D19EF" w:rsidRPr="009D19EF" w:rsidRDefault="009D19EF" w:rsidP="009D19EF">
      <w:pPr>
        <w:jc w:val="center"/>
        <w:rPr>
          <w:b/>
          <w:bCs/>
        </w:rPr>
      </w:pPr>
    </w:p>
    <w:p w14:paraId="4A82D9DA" w14:textId="41F58F8C" w:rsidR="009D19EF" w:rsidRDefault="009D19EF" w:rsidP="009D19EF">
      <w:pPr>
        <w:tabs>
          <w:tab w:val="left" w:pos="8888"/>
        </w:tabs>
        <w:ind w:left="2575"/>
        <w:jc w:val="center"/>
        <w:rPr>
          <w:b/>
          <w:position w:val="-10"/>
          <w:sz w:val="36"/>
        </w:rPr>
      </w:pPr>
    </w:p>
    <w:p w14:paraId="0490BD36" w14:textId="717A8D91" w:rsidR="009D19EF" w:rsidRDefault="009D19EF" w:rsidP="009D19EF">
      <w:pPr>
        <w:jc w:val="center"/>
        <w:rPr>
          <w:b/>
          <w:position w:val="-10"/>
          <w:sz w:val="36"/>
        </w:rPr>
      </w:pPr>
      <w:r w:rsidRPr="00CC769D">
        <w:rPr>
          <w:noProof/>
          <w:lang w:val="es-CO" w:eastAsia="es-CO"/>
        </w:rPr>
        <w:drawing>
          <wp:inline distT="0" distB="0" distL="0" distR="0" wp14:anchorId="7DFB96B8" wp14:editId="37D21DB6">
            <wp:extent cx="2682240" cy="857250"/>
            <wp:effectExtent l="0" t="0" r="3810" b="0"/>
            <wp:docPr id="16" name="Image 16" descr="Universidad de Alica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iversidad de Alica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E366" w14:textId="5A932B6A" w:rsidR="009D19EF" w:rsidRPr="009D19EF" w:rsidRDefault="009D19EF" w:rsidP="009D19EF">
      <w:pPr>
        <w:jc w:val="center"/>
        <w:rPr>
          <w:b/>
          <w:bCs/>
        </w:rPr>
      </w:pPr>
      <w:r w:rsidRPr="009D19EF">
        <w:rPr>
          <w:b/>
          <w:bCs/>
        </w:rPr>
        <w:t>Universidad</w:t>
      </w:r>
      <w:r w:rsidRPr="009D19EF">
        <w:rPr>
          <w:b/>
          <w:bCs/>
          <w:spacing w:val="-2"/>
        </w:rPr>
        <w:t xml:space="preserve"> </w:t>
      </w:r>
      <w:r w:rsidRPr="009D19EF">
        <w:rPr>
          <w:b/>
          <w:bCs/>
        </w:rPr>
        <w:t>de</w:t>
      </w:r>
      <w:r w:rsidRPr="009D19EF">
        <w:rPr>
          <w:b/>
          <w:bCs/>
          <w:spacing w:val="-1"/>
        </w:rPr>
        <w:t xml:space="preserve"> </w:t>
      </w:r>
      <w:r w:rsidRPr="009D19EF">
        <w:rPr>
          <w:b/>
          <w:bCs/>
        </w:rPr>
        <w:t>Alicante,</w:t>
      </w:r>
      <w:r w:rsidRPr="009D19EF">
        <w:rPr>
          <w:b/>
          <w:bCs/>
          <w:spacing w:val="-1"/>
        </w:rPr>
        <w:t xml:space="preserve"> </w:t>
      </w:r>
      <w:r w:rsidRPr="009D19EF">
        <w:rPr>
          <w:b/>
          <w:bCs/>
          <w:spacing w:val="-2"/>
        </w:rPr>
        <w:t>España</w:t>
      </w:r>
    </w:p>
    <w:p w14:paraId="039CD777" w14:textId="0BF022C9" w:rsidR="0079079C" w:rsidRPr="00CC769D" w:rsidRDefault="00CC769D" w:rsidP="009D19EF">
      <w:pPr>
        <w:tabs>
          <w:tab w:val="left" w:pos="8888"/>
        </w:tabs>
        <w:ind w:left="2575"/>
        <w:rPr>
          <w:sz w:val="20"/>
        </w:rPr>
        <w:sectPr w:rsidR="0079079C" w:rsidRPr="00CC769D">
          <w:footerReference w:type="default" r:id="rId13"/>
          <w:pgSz w:w="16840" w:h="23830"/>
          <w:pgMar w:top="600" w:right="566" w:bottom="280" w:left="708" w:header="720" w:footer="720" w:gutter="0"/>
          <w:cols w:space="720"/>
        </w:sectPr>
      </w:pPr>
      <w:r w:rsidRPr="00CC769D">
        <w:rPr>
          <w:b/>
          <w:position w:val="-10"/>
          <w:sz w:val="36"/>
        </w:rPr>
        <w:t xml:space="preserve">                            </w:t>
      </w:r>
    </w:p>
    <w:p w14:paraId="7E079E57" w14:textId="77777777" w:rsidR="00BC0989" w:rsidRPr="00CC769D" w:rsidRDefault="00BC0989" w:rsidP="00CC769D">
      <w:pPr>
        <w:pStyle w:val="Textoindependiente"/>
        <w:rPr>
          <w:b/>
          <w:lang w:val="es-419"/>
        </w:rPr>
      </w:pPr>
    </w:p>
    <w:sectPr w:rsidR="00BC0989" w:rsidRPr="00CC769D">
      <w:type w:val="continuous"/>
      <w:pgSz w:w="16840" w:h="23830"/>
      <w:pgMar w:top="80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6DD5" w14:textId="77777777" w:rsidR="00946013" w:rsidRDefault="00946013" w:rsidP="00CC769D">
      <w:r>
        <w:separator/>
      </w:r>
    </w:p>
  </w:endnote>
  <w:endnote w:type="continuationSeparator" w:id="0">
    <w:p w14:paraId="05442F5D" w14:textId="77777777" w:rsidR="00946013" w:rsidRDefault="00946013" w:rsidP="00CC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53AB" w14:textId="77777777" w:rsidR="00CC769D" w:rsidRDefault="00CC769D" w:rsidP="00CC769D">
    <w:pPr>
      <w:pStyle w:val="Textoindependiente"/>
      <w:ind w:right="118"/>
      <w:jc w:val="center"/>
      <w:rPr>
        <w:color w:val="ABABAB"/>
        <w:spacing w:val="-4"/>
      </w:rPr>
    </w:pPr>
    <w:r>
      <w:rPr>
        <w:color w:val="ABABAB"/>
      </w:rPr>
      <w:t xml:space="preserve">Universidad de Pamplona, Colombia - © </w:t>
    </w:r>
    <w:r>
      <w:rPr>
        <w:color w:val="ABABAB"/>
        <w:spacing w:val="-4"/>
      </w:rPr>
      <w:t>2026</w:t>
    </w:r>
  </w:p>
  <w:p w14:paraId="685CAE98" w14:textId="77777777" w:rsidR="00CC769D" w:rsidRDefault="00CC769D" w:rsidP="00CC769D">
    <w:pPr>
      <w:pStyle w:val="Textoindependiente"/>
      <w:ind w:right="118"/>
      <w:jc w:val="center"/>
      <w:rPr>
        <w:color w:val="ABABAB"/>
        <w:spacing w:val="-4"/>
      </w:rPr>
    </w:pPr>
  </w:p>
  <w:p w14:paraId="461DDAB8" w14:textId="77777777" w:rsidR="00CC769D" w:rsidRDefault="00CC7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66F4" w14:textId="77777777" w:rsidR="00946013" w:rsidRDefault="00946013" w:rsidP="00CC769D">
      <w:r>
        <w:separator/>
      </w:r>
    </w:p>
  </w:footnote>
  <w:footnote w:type="continuationSeparator" w:id="0">
    <w:p w14:paraId="29F97608" w14:textId="77777777" w:rsidR="00946013" w:rsidRDefault="00946013" w:rsidP="00CC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76D32"/>
    <w:multiLevelType w:val="multilevel"/>
    <w:tmpl w:val="AB5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9C"/>
    <w:rsid w:val="00072063"/>
    <w:rsid w:val="00076431"/>
    <w:rsid w:val="000A34BD"/>
    <w:rsid w:val="000C1C1F"/>
    <w:rsid w:val="000E6CF8"/>
    <w:rsid w:val="001F4AFB"/>
    <w:rsid w:val="00200322"/>
    <w:rsid w:val="0022168E"/>
    <w:rsid w:val="002F258E"/>
    <w:rsid w:val="003339FE"/>
    <w:rsid w:val="00401D08"/>
    <w:rsid w:val="00433349"/>
    <w:rsid w:val="004963AB"/>
    <w:rsid w:val="004B5292"/>
    <w:rsid w:val="00505A8C"/>
    <w:rsid w:val="005A4174"/>
    <w:rsid w:val="005E4E3D"/>
    <w:rsid w:val="00677275"/>
    <w:rsid w:val="007252C5"/>
    <w:rsid w:val="00726632"/>
    <w:rsid w:val="00727277"/>
    <w:rsid w:val="00750F94"/>
    <w:rsid w:val="00762CDF"/>
    <w:rsid w:val="0079079C"/>
    <w:rsid w:val="007972CB"/>
    <w:rsid w:val="008A0D5B"/>
    <w:rsid w:val="008A10EA"/>
    <w:rsid w:val="008A5AC7"/>
    <w:rsid w:val="008E5951"/>
    <w:rsid w:val="00946013"/>
    <w:rsid w:val="00963F32"/>
    <w:rsid w:val="009D19EF"/>
    <w:rsid w:val="00A30CC9"/>
    <w:rsid w:val="00A52F8A"/>
    <w:rsid w:val="00A80BAE"/>
    <w:rsid w:val="00AE61B6"/>
    <w:rsid w:val="00B71C67"/>
    <w:rsid w:val="00BC0989"/>
    <w:rsid w:val="00CA10FE"/>
    <w:rsid w:val="00CB479F"/>
    <w:rsid w:val="00CC769D"/>
    <w:rsid w:val="00CE4E29"/>
    <w:rsid w:val="00E0106F"/>
    <w:rsid w:val="00E764B1"/>
    <w:rsid w:val="00EB773B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D119"/>
  <w15:docId w15:val="{8F33DFEB-684B-443A-9378-0DF5BCD9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right="118"/>
      <w:jc w:val="center"/>
      <w:outlineLvl w:val="0"/>
    </w:pPr>
    <w:rPr>
      <w:rFonts w:ascii="Segoe UI Semibold" w:eastAsia="Segoe UI Semibold" w:hAnsi="Segoe UI Semibold" w:cs="Segoe UI Semibold"/>
      <w:sz w:val="60"/>
      <w:szCs w:val="60"/>
    </w:rPr>
  </w:style>
  <w:style w:type="paragraph" w:styleId="Ttulo2">
    <w:name w:val="heading 2"/>
    <w:basedOn w:val="Normal"/>
    <w:uiPriority w:val="9"/>
    <w:unhideWhenUsed/>
    <w:qFormat/>
    <w:pPr>
      <w:spacing w:before="52"/>
      <w:ind w:right="118"/>
      <w:jc w:val="center"/>
      <w:outlineLvl w:val="1"/>
    </w:pPr>
    <w:rPr>
      <w:rFonts w:ascii="Segoe UI Semibold" w:eastAsia="Segoe UI Semibold" w:hAnsi="Segoe UI Semibold" w:cs="Segoe UI Semibold"/>
      <w:sz w:val="48"/>
      <w:szCs w:val="48"/>
    </w:rPr>
  </w:style>
  <w:style w:type="paragraph" w:styleId="Ttulo3">
    <w:name w:val="heading 3"/>
    <w:basedOn w:val="Normal"/>
    <w:uiPriority w:val="9"/>
    <w:unhideWhenUsed/>
    <w:qFormat/>
    <w:pPr>
      <w:ind w:right="118"/>
      <w:jc w:val="center"/>
      <w:outlineLvl w:val="2"/>
    </w:pPr>
    <w:rPr>
      <w:rFonts w:ascii="Segoe UI Semibold" w:eastAsia="Segoe UI Semibold" w:hAnsi="Segoe UI Semibold" w:cs="Segoe UI Semibold"/>
      <w:sz w:val="42"/>
      <w:szCs w:val="4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750F94"/>
    <w:rPr>
      <w:rFonts w:ascii="Segoe UI" w:eastAsia="Segoe UI" w:hAnsi="Segoe UI" w:cs="Segoe U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7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69D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7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9D"/>
    <w:rPr>
      <w:rFonts w:ascii="Segoe UI" w:eastAsia="Segoe UI" w:hAnsi="Segoe UI" w:cs="Segoe U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9"/>
    <w:rPr>
      <w:rFonts w:ascii="Segoe UI" w:eastAsia="Segoe UI" w:hAnsi="Segoe UI" w:cs="Segoe UI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423A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23A1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B773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gresounipamplona202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6E53-7BC9-49E8-A142-17D18134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Congreso Iberoamericano de Traducción y Referentes Culturales 2024</vt:lpstr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Congreso Iberoamericano de Traducción y Referentes Culturales 2024</dc:title>
  <dc:creator>Alberto</dc:creator>
  <cp:lastModifiedBy>user</cp:lastModifiedBy>
  <cp:revision>15</cp:revision>
  <dcterms:created xsi:type="dcterms:W3CDTF">2026-02-03T00:02:00Z</dcterms:created>
  <dcterms:modified xsi:type="dcterms:W3CDTF">2026-02-03T15:10:00Z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2025-11-27T00:00:00Z</vt:filetime>
  </property>
  <property fmtid="{D5CDD505-2E9C-101B-9397-08002B2CF9AE}" pid="5" name="Producer">
    <vt:lpwstr>Skia/PDF m142</vt:lpwstr>
  </property>
</Properties>
</file>