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0F" w:rsidRDefault="007E520F">
      <w:pPr>
        <w:pStyle w:val="Textoindependiente"/>
        <w:spacing w:before="5"/>
        <w:rPr>
          <w:rFonts w:ascii="Times New Roman"/>
          <w:sz w:val="16"/>
        </w:rPr>
      </w:pPr>
      <w:bookmarkStart w:id="0" w:name="_GoBack"/>
      <w:bookmarkEnd w:id="0"/>
    </w:p>
    <w:p w:rsidR="007E520F" w:rsidRPr="000812CF" w:rsidRDefault="00C544DE">
      <w:pPr>
        <w:pStyle w:val="Textoindependiente"/>
        <w:spacing w:before="99" w:line="504" w:lineRule="auto"/>
        <w:ind w:left="223" w:right="2466"/>
        <w:rPr>
          <w:lang w:val="es-CO"/>
        </w:rPr>
      </w:pPr>
      <w:r w:rsidRPr="000812CF">
        <w:rPr>
          <w:w w:val="105"/>
          <w:lang w:val="es-CO"/>
        </w:rPr>
        <w:t>FACULTAD: CIENCIAS ECONÓMICAS Y EMPRESARIALES PROGRAMA ADMINISTRACIÓN DE EMPRESAS</w:t>
      </w:r>
      <w:r w:rsidR="00EC4BA4" w:rsidRPr="000812CF">
        <w:rPr>
          <w:w w:val="105"/>
          <w:lang w:val="es-CO"/>
        </w:rPr>
        <w:t>-DISTANCIA</w:t>
      </w:r>
      <w:r w:rsidRPr="000812CF">
        <w:rPr>
          <w:w w:val="105"/>
          <w:lang w:val="es-CO"/>
        </w:rPr>
        <w:t xml:space="preserve"> DEPARTAMENTO DE: ADMINISTRACIÓN</w:t>
      </w:r>
    </w:p>
    <w:p w:rsidR="007E520F" w:rsidRPr="000812CF" w:rsidRDefault="007E520F">
      <w:pPr>
        <w:pStyle w:val="Textoindependiente"/>
        <w:rPr>
          <w:sz w:val="20"/>
          <w:lang w:val="es-CO"/>
        </w:rPr>
      </w:pPr>
    </w:p>
    <w:p w:rsidR="007E520F" w:rsidRPr="000812CF" w:rsidRDefault="007E520F">
      <w:pPr>
        <w:pStyle w:val="Textoindependiente"/>
        <w:spacing w:before="6"/>
        <w:rPr>
          <w:sz w:val="14"/>
          <w:lang w:val="es-CO"/>
        </w:rPr>
      </w:pPr>
    </w:p>
    <w:tbl>
      <w:tblPr>
        <w:tblStyle w:val="TableNormal"/>
        <w:tblW w:w="0" w:type="auto"/>
        <w:tblInd w:w="173" w:type="dxa"/>
        <w:tblLayout w:type="fixed"/>
        <w:tblLook w:val="01E0" w:firstRow="1" w:lastRow="1" w:firstColumn="1" w:lastColumn="1" w:noHBand="0" w:noVBand="0"/>
      </w:tblPr>
      <w:tblGrid>
        <w:gridCol w:w="1852"/>
        <w:gridCol w:w="1440"/>
        <w:gridCol w:w="1680"/>
        <w:gridCol w:w="1080"/>
        <w:gridCol w:w="120"/>
        <w:gridCol w:w="2520"/>
      </w:tblGrid>
      <w:tr w:rsidR="007E520F">
        <w:trPr>
          <w:trHeight w:val="485"/>
        </w:trPr>
        <w:tc>
          <w:tcPr>
            <w:tcW w:w="1852" w:type="dxa"/>
            <w:tcBorders>
              <w:right w:val="single" w:sz="8" w:space="0" w:color="000000"/>
            </w:tcBorders>
          </w:tcPr>
          <w:p w:rsidR="007E520F" w:rsidRDefault="00C544DE">
            <w:pPr>
              <w:pStyle w:val="TableParagraph"/>
              <w:tabs>
                <w:tab w:val="left" w:pos="1455"/>
              </w:tabs>
              <w:spacing w:before="96"/>
              <w:ind w:left="50"/>
              <w:rPr>
                <w:sz w:val="21"/>
              </w:rPr>
            </w:pPr>
            <w:r>
              <w:rPr>
                <w:w w:val="105"/>
                <w:sz w:val="21"/>
              </w:rPr>
              <w:t>CURSO</w:t>
            </w:r>
            <w:r>
              <w:rPr>
                <w:w w:val="105"/>
                <w:sz w:val="21"/>
              </w:rPr>
              <w:tab/>
              <w:t>:</w:t>
            </w:r>
          </w:p>
        </w:tc>
        <w:tc>
          <w:tcPr>
            <w:tcW w:w="1440" w:type="dxa"/>
            <w:tcBorders>
              <w:top w:val="single" w:sz="8" w:space="0" w:color="000000"/>
              <w:left w:val="single" w:sz="8" w:space="0" w:color="000000"/>
              <w:bottom w:val="single" w:sz="8" w:space="0" w:color="000000"/>
            </w:tcBorders>
          </w:tcPr>
          <w:p w:rsidR="007E520F" w:rsidRDefault="00C544DE">
            <w:pPr>
              <w:pStyle w:val="TableParagraph"/>
              <w:spacing w:before="77"/>
              <w:ind w:left="141"/>
              <w:rPr>
                <w:b/>
                <w:sz w:val="21"/>
              </w:rPr>
            </w:pPr>
            <w:r>
              <w:rPr>
                <w:b/>
                <w:w w:val="105"/>
                <w:sz w:val="21"/>
              </w:rPr>
              <w:t>ANÁLISIS FI</w:t>
            </w:r>
          </w:p>
        </w:tc>
        <w:tc>
          <w:tcPr>
            <w:tcW w:w="1680" w:type="dxa"/>
            <w:tcBorders>
              <w:top w:val="single" w:sz="8" w:space="0" w:color="000000"/>
              <w:bottom w:val="single" w:sz="8" w:space="0" w:color="000000"/>
              <w:right w:val="single" w:sz="8" w:space="0" w:color="000000"/>
            </w:tcBorders>
          </w:tcPr>
          <w:p w:rsidR="007E520F" w:rsidRDefault="00C544DE">
            <w:pPr>
              <w:pStyle w:val="TableParagraph"/>
              <w:spacing w:before="77"/>
              <w:ind w:left="-6"/>
              <w:rPr>
                <w:b/>
                <w:sz w:val="21"/>
              </w:rPr>
            </w:pPr>
            <w:r>
              <w:rPr>
                <w:b/>
                <w:w w:val="105"/>
                <w:sz w:val="21"/>
              </w:rPr>
              <w:t>NANCIERO II</w:t>
            </w:r>
          </w:p>
        </w:tc>
        <w:tc>
          <w:tcPr>
            <w:tcW w:w="1080" w:type="dxa"/>
            <w:tcBorders>
              <w:left w:val="single" w:sz="8" w:space="0" w:color="000000"/>
              <w:bottom w:val="single" w:sz="8" w:space="0" w:color="000000"/>
            </w:tcBorders>
          </w:tcPr>
          <w:p w:rsidR="007E520F" w:rsidRDefault="00C544DE">
            <w:pPr>
              <w:pStyle w:val="TableParagraph"/>
              <w:spacing w:before="96"/>
              <w:ind w:left="79"/>
              <w:rPr>
                <w:sz w:val="21"/>
              </w:rPr>
            </w:pPr>
            <w:r>
              <w:rPr>
                <w:w w:val="105"/>
                <w:sz w:val="21"/>
              </w:rPr>
              <w:t>CÓDIGO:</w:t>
            </w:r>
          </w:p>
        </w:tc>
        <w:tc>
          <w:tcPr>
            <w:tcW w:w="120" w:type="dxa"/>
            <w:tcBorders>
              <w:bottom w:val="single" w:sz="8" w:space="0" w:color="000000"/>
              <w:right w:val="single" w:sz="8" w:space="0" w:color="000000"/>
            </w:tcBorders>
          </w:tcPr>
          <w:p w:rsidR="007E520F" w:rsidRDefault="007E520F">
            <w:pPr>
              <w:pStyle w:val="TableParagraph"/>
              <w:rPr>
                <w:rFonts w:ascii="Times New Roman"/>
                <w:sz w:val="20"/>
              </w:rPr>
            </w:pPr>
          </w:p>
        </w:tc>
        <w:tc>
          <w:tcPr>
            <w:tcW w:w="2520" w:type="dxa"/>
            <w:tcBorders>
              <w:top w:val="single" w:sz="8" w:space="0" w:color="000000"/>
              <w:left w:val="single" w:sz="8" w:space="0" w:color="000000"/>
              <w:bottom w:val="single" w:sz="8" w:space="0" w:color="000000"/>
              <w:right w:val="single" w:sz="8" w:space="0" w:color="000000"/>
            </w:tcBorders>
          </w:tcPr>
          <w:p w:rsidR="007E520F" w:rsidRDefault="00EC4BA4">
            <w:pPr>
              <w:pStyle w:val="TableParagraph"/>
              <w:spacing w:before="72"/>
              <w:ind w:left="141"/>
              <w:rPr>
                <w:b/>
                <w:sz w:val="21"/>
              </w:rPr>
            </w:pPr>
            <w:r w:rsidRPr="00EC4BA4">
              <w:rPr>
                <w:b/>
                <w:sz w:val="21"/>
              </w:rPr>
              <w:t>360230</w:t>
            </w:r>
          </w:p>
        </w:tc>
      </w:tr>
      <w:tr w:rsidR="007E520F">
        <w:trPr>
          <w:trHeight w:val="340"/>
        </w:trPr>
        <w:tc>
          <w:tcPr>
            <w:tcW w:w="1852" w:type="dxa"/>
            <w:tcBorders>
              <w:right w:val="single" w:sz="8" w:space="0" w:color="000000"/>
            </w:tcBorders>
          </w:tcPr>
          <w:p w:rsidR="007E520F" w:rsidRDefault="00C544DE">
            <w:pPr>
              <w:pStyle w:val="TableParagraph"/>
              <w:spacing w:before="94" w:line="226" w:lineRule="exact"/>
              <w:ind w:left="50"/>
              <w:rPr>
                <w:sz w:val="21"/>
              </w:rPr>
            </w:pPr>
            <w:r>
              <w:rPr>
                <w:w w:val="105"/>
                <w:sz w:val="21"/>
              </w:rPr>
              <w:t>AREA:</w:t>
            </w:r>
          </w:p>
        </w:tc>
        <w:tc>
          <w:tcPr>
            <w:tcW w:w="4200" w:type="dxa"/>
            <w:gridSpan w:val="3"/>
            <w:tcBorders>
              <w:top w:val="single" w:sz="8" w:space="0" w:color="000000"/>
              <w:left w:val="single" w:sz="8" w:space="0" w:color="000000"/>
              <w:bottom w:val="single" w:sz="8" w:space="0" w:color="000000"/>
            </w:tcBorders>
          </w:tcPr>
          <w:p w:rsidR="007E520F" w:rsidRDefault="00C544DE">
            <w:pPr>
              <w:pStyle w:val="TableParagraph"/>
              <w:spacing w:before="75"/>
              <w:ind w:left="141"/>
              <w:rPr>
                <w:b/>
                <w:sz w:val="21"/>
              </w:rPr>
            </w:pPr>
            <w:r>
              <w:rPr>
                <w:b/>
                <w:w w:val="105"/>
                <w:sz w:val="21"/>
              </w:rPr>
              <w:t>PROFESIONAL</w:t>
            </w:r>
          </w:p>
        </w:tc>
        <w:tc>
          <w:tcPr>
            <w:tcW w:w="120" w:type="dxa"/>
            <w:tcBorders>
              <w:top w:val="single" w:sz="8" w:space="0" w:color="000000"/>
              <w:bottom w:val="single" w:sz="8" w:space="0" w:color="000000"/>
            </w:tcBorders>
          </w:tcPr>
          <w:p w:rsidR="007E520F" w:rsidRDefault="007E520F">
            <w:pPr>
              <w:pStyle w:val="TableParagraph"/>
              <w:rPr>
                <w:rFonts w:ascii="Times New Roman"/>
                <w:sz w:val="20"/>
              </w:rPr>
            </w:pPr>
          </w:p>
        </w:tc>
        <w:tc>
          <w:tcPr>
            <w:tcW w:w="2520" w:type="dxa"/>
            <w:tcBorders>
              <w:top w:val="single" w:sz="8" w:space="0" w:color="000000"/>
              <w:bottom w:val="single" w:sz="8" w:space="0" w:color="000000"/>
              <w:right w:val="single" w:sz="8" w:space="0" w:color="000000"/>
            </w:tcBorders>
          </w:tcPr>
          <w:p w:rsidR="007E520F" w:rsidRDefault="007E520F">
            <w:pPr>
              <w:pStyle w:val="TableParagraph"/>
              <w:rPr>
                <w:rFonts w:ascii="Times New Roman"/>
                <w:sz w:val="20"/>
              </w:rPr>
            </w:pPr>
          </w:p>
        </w:tc>
      </w:tr>
      <w:tr w:rsidR="007E520F">
        <w:trPr>
          <w:trHeight w:val="159"/>
        </w:trPr>
        <w:tc>
          <w:tcPr>
            <w:tcW w:w="1852" w:type="dxa"/>
          </w:tcPr>
          <w:p w:rsidR="007E520F" w:rsidRDefault="007E520F">
            <w:pPr>
              <w:pStyle w:val="TableParagraph"/>
              <w:rPr>
                <w:rFonts w:ascii="Times New Roman"/>
                <w:sz w:val="10"/>
              </w:rPr>
            </w:pPr>
          </w:p>
        </w:tc>
        <w:tc>
          <w:tcPr>
            <w:tcW w:w="1440" w:type="dxa"/>
            <w:tcBorders>
              <w:top w:val="single" w:sz="8" w:space="0" w:color="000000"/>
            </w:tcBorders>
          </w:tcPr>
          <w:p w:rsidR="007E520F" w:rsidRDefault="007E520F">
            <w:pPr>
              <w:pStyle w:val="TableParagraph"/>
              <w:rPr>
                <w:rFonts w:ascii="Times New Roman"/>
                <w:sz w:val="10"/>
              </w:rPr>
            </w:pPr>
          </w:p>
        </w:tc>
        <w:tc>
          <w:tcPr>
            <w:tcW w:w="2760" w:type="dxa"/>
            <w:gridSpan w:val="2"/>
            <w:tcBorders>
              <w:top w:val="single" w:sz="8" w:space="0" w:color="000000"/>
            </w:tcBorders>
          </w:tcPr>
          <w:p w:rsidR="007E520F" w:rsidRDefault="007E520F">
            <w:pPr>
              <w:pStyle w:val="TableParagraph"/>
              <w:rPr>
                <w:rFonts w:ascii="Times New Roman"/>
                <w:sz w:val="10"/>
              </w:rPr>
            </w:pPr>
          </w:p>
        </w:tc>
        <w:tc>
          <w:tcPr>
            <w:tcW w:w="120" w:type="dxa"/>
            <w:tcBorders>
              <w:top w:val="single" w:sz="8" w:space="0" w:color="000000"/>
              <w:bottom w:val="single" w:sz="8" w:space="0" w:color="000000"/>
            </w:tcBorders>
          </w:tcPr>
          <w:p w:rsidR="007E520F" w:rsidRDefault="007E520F">
            <w:pPr>
              <w:pStyle w:val="TableParagraph"/>
              <w:rPr>
                <w:rFonts w:ascii="Times New Roman"/>
                <w:sz w:val="10"/>
              </w:rPr>
            </w:pPr>
          </w:p>
        </w:tc>
        <w:tc>
          <w:tcPr>
            <w:tcW w:w="2520" w:type="dxa"/>
            <w:tcBorders>
              <w:top w:val="single" w:sz="8" w:space="0" w:color="000000"/>
              <w:bottom w:val="single" w:sz="8" w:space="0" w:color="000000"/>
            </w:tcBorders>
          </w:tcPr>
          <w:p w:rsidR="007E520F" w:rsidRDefault="007E520F">
            <w:pPr>
              <w:pStyle w:val="TableParagraph"/>
              <w:rPr>
                <w:rFonts w:ascii="Times New Roman"/>
                <w:sz w:val="10"/>
              </w:rPr>
            </w:pPr>
          </w:p>
        </w:tc>
      </w:tr>
      <w:tr w:rsidR="007E520F">
        <w:trPr>
          <w:trHeight w:val="286"/>
        </w:trPr>
        <w:tc>
          <w:tcPr>
            <w:tcW w:w="1852" w:type="dxa"/>
          </w:tcPr>
          <w:p w:rsidR="007E520F" w:rsidRDefault="00C544DE">
            <w:pPr>
              <w:pStyle w:val="TableParagraph"/>
              <w:spacing w:before="58" w:line="208" w:lineRule="exact"/>
              <w:ind w:left="50"/>
              <w:rPr>
                <w:sz w:val="21"/>
              </w:rPr>
            </w:pPr>
            <w:r>
              <w:rPr>
                <w:w w:val="105"/>
                <w:sz w:val="21"/>
              </w:rPr>
              <w:t>REQUISITOS:</w:t>
            </w:r>
          </w:p>
        </w:tc>
        <w:tc>
          <w:tcPr>
            <w:tcW w:w="1440" w:type="dxa"/>
          </w:tcPr>
          <w:p w:rsidR="007E520F" w:rsidRDefault="00C544DE">
            <w:pPr>
              <w:pStyle w:val="TableParagraph"/>
              <w:spacing w:before="34" w:line="232" w:lineRule="exact"/>
              <w:ind w:left="151"/>
              <w:rPr>
                <w:b/>
                <w:sz w:val="21"/>
              </w:rPr>
            </w:pPr>
            <w:r>
              <w:rPr>
                <w:b/>
                <w:w w:val="105"/>
                <w:sz w:val="21"/>
              </w:rPr>
              <w:t>160101</w:t>
            </w:r>
          </w:p>
        </w:tc>
        <w:tc>
          <w:tcPr>
            <w:tcW w:w="2760" w:type="dxa"/>
            <w:gridSpan w:val="2"/>
            <w:tcBorders>
              <w:right w:val="single" w:sz="8" w:space="0" w:color="000000"/>
            </w:tcBorders>
          </w:tcPr>
          <w:p w:rsidR="007E520F" w:rsidRDefault="00C544DE">
            <w:pPr>
              <w:pStyle w:val="TableParagraph"/>
              <w:spacing w:before="58" w:line="208" w:lineRule="exact"/>
              <w:ind w:left="860"/>
              <w:rPr>
                <w:sz w:val="21"/>
              </w:rPr>
            </w:pPr>
            <w:r>
              <w:rPr>
                <w:w w:val="105"/>
                <w:sz w:val="21"/>
              </w:rPr>
              <w:t>CORREQUISITO:</w:t>
            </w:r>
          </w:p>
        </w:tc>
        <w:tc>
          <w:tcPr>
            <w:tcW w:w="120" w:type="dxa"/>
            <w:tcBorders>
              <w:top w:val="single" w:sz="8" w:space="0" w:color="000000"/>
              <w:left w:val="single" w:sz="8" w:space="0" w:color="000000"/>
              <w:bottom w:val="double" w:sz="3" w:space="0" w:color="000000"/>
            </w:tcBorders>
          </w:tcPr>
          <w:p w:rsidR="007E520F" w:rsidRDefault="007E520F">
            <w:pPr>
              <w:pStyle w:val="TableParagraph"/>
              <w:rPr>
                <w:rFonts w:ascii="Times New Roman"/>
                <w:sz w:val="20"/>
              </w:rPr>
            </w:pPr>
          </w:p>
        </w:tc>
        <w:tc>
          <w:tcPr>
            <w:tcW w:w="2520" w:type="dxa"/>
            <w:tcBorders>
              <w:top w:val="single" w:sz="8" w:space="0" w:color="000000"/>
              <w:bottom w:val="double" w:sz="3" w:space="0" w:color="000000"/>
              <w:right w:val="single" w:sz="8" w:space="0" w:color="000000"/>
            </w:tcBorders>
          </w:tcPr>
          <w:p w:rsidR="007E520F" w:rsidRDefault="007E520F">
            <w:pPr>
              <w:pStyle w:val="TableParagraph"/>
              <w:rPr>
                <w:rFonts w:ascii="Times New Roman"/>
                <w:sz w:val="20"/>
              </w:rPr>
            </w:pPr>
          </w:p>
        </w:tc>
      </w:tr>
      <w:tr w:rsidR="007E520F">
        <w:trPr>
          <w:trHeight w:val="10"/>
        </w:trPr>
        <w:tc>
          <w:tcPr>
            <w:tcW w:w="1852" w:type="dxa"/>
          </w:tcPr>
          <w:p w:rsidR="007E520F" w:rsidRDefault="007E520F">
            <w:pPr>
              <w:pStyle w:val="TableParagraph"/>
              <w:rPr>
                <w:rFonts w:ascii="Times New Roman"/>
                <w:sz w:val="2"/>
              </w:rPr>
            </w:pPr>
          </w:p>
        </w:tc>
        <w:tc>
          <w:tcPr>
            <w:tcW w:w="1440" w:type="dxa"/>
          </w:tcPr>
          <w:p w:rsidR="007E520F" w:rsidRDefault="007E520F">
            <w:pPr>
              <w:pStyle w:val="TableParagraph"/>
              <w:rPr>
                <w:rFonts w:ascii="Times New Roman"/>
                <w:sz w:val="2"/>
              </w:rPr>
            </w:pPr>
          </w:p>
        </w:tc>
        <w:tc>
          <w:tcPr>
            <w:tcW w:w="2760" w:type="dxa"/>
            <w:gridSpan w:val="2"/>
            <w:tcBorders>
              <w:right w:val="single" w:sz="8" w:space="0" w:color="000000"/>
            </w:tcBorders>
          </w:tcPr>
          <w:p w:rsidR="007E520F" w:rsidRDefault="007E520F">
            <w:pPr>
              <w:pStyle w:val="TableParagraph"/>
              <w:rPr>
                <w:rFonts w:ascii="Times New Roman"/>
                <w:sz w:val="2"/>
              </w:rPr>
            </w:pPr>
          </w:p>
        </w:tc>
        <w:tc>
          <w:tcPr>
            <w:tcW w:w="120" w:type="dxa"/>
            <w:tcBorders>
              <w:top w:val="double" w:sz="3" w:space="0" w:color="000000"/>
              <w:bottom w:val="double" w:sz="3" w:space="0" w:color="000000"/>
            </w:tcBorders>
          </w:tcPr>
          <w:p w:rsidR="007E520F" w:rsidRDefault="007E520F">
            <w:pPr>
              <w:pStyle w:val="TableParagraph"/>
              <w:rPr>
                <w:rFonts w:ascii="Times New Roman"/>
                <w:sz w:val="2"/>
              </w:rPr>
            </w:pPr>
          </w:p>
        </w:tc>
        <w:tc>
          <w:tcPr>
            <w:tcW w:w="2520" w:type="dxa"/>
            <w:tcBorders>
              <w:top w:val="double" w:sz="3" w:space="0" w:color="000000"/>
              <w:bottom w:val="double" w:sz="3" w:space="0" w:color="000000"/>
            </w:tcBorders>
          </w:tcPr>
          <w:p w:rsidR="007E520F" w:rsidRDefault="007E520F">
            <w:pPr>
              <w:pStyle w:val="TableParagraph"/>
              <w:rPr>
                <w:rFonts w:ascii="Times New Roman"/>
                <w:sz w:val="2"/>
              </w:rPr>
            </w:pPr>
          </w:p>
        </w:tc>
      </w:tr>
      <w:tr w:rsidR="007E520F">
        <w:trPr>
          <w:trHeight w:val="78"/>
        </w:trPr>
        <w:tc>
          <w:tcPr>
            <w:tcW w:w="1852" w:type="dxa"/>
          </w:tcPr>
          <w:p w:rsidR="007E520F" w:rsidRDefault="007E520F">
            <w:pPr>
              <w:pStyle w:val="TableParagraph"/>
              <w:rPr>
                <w:rFonts w:ascii="Times New Roman"/>
                <w:sz w:val="2"/>
              </w:rPr>
            </w:pPr>
          </w:p>
        </w:tc>
        <w:tc>
          <w:tcPr>
            <w:tcW w:w="1440" w:type="dxa"/>
            <w:tcBorders>
              <w:bottom w:val="single" w:sz="8" w:space="0" w:color="000000"/>
            </w:tcBorders>
          </w:tcPr>
          <w:p w:rsidR="007E520F" w:rsidRDefault="007E520F">
            <w:pPr>
              <w:pStyle w:val="TableParagraph"/>
              <w:rPr>
                <w:rFonts w:ascii="Times New Roman"/>
                <w:sz w:val="2"/>
              </w:rPr>
            </w:pPr>
          </w:p>
        </w:tc>
        <w:tc>
          <w:tcPr>
            <w:tcW w:w="2760" w:type="dxa"/>
            <w:gridSpan w:val="2"/>
            <w:tcBorders>
              <w:right w:val="single" w:sz="8" w:space="0" w:color="000000"/>
            </w:tcBorders>
          </w:tcPr>
          <w:p w:rsidR="007E520F" w:rsidRDefault="007E520F">
            <w:pPr>
              <w:pStyle w:val="TableParagraph"/>
              <w:rPr>
                <w:rFonts w:ascii="Times New Roman"/>
                <w:sz w:val="2"/>
              </w:rPr>
            </w:pPr>
          </w:p>
        </w:tc>
        <w:tc>
          <w:tcPr>
            <w:tcW w:w="120" w:type="dxa"/>
            <w:tcBorders>
              <w:top w:val="double" w:sz="3" w:space="0" w:color="000000"/>
              <w:left w:val="single" w:sz="8" w:space="0" w:color="000000"/>
            </w:tcBorders>
          </w:tcPr>
          <w:p w:rsidR="007E520F" w:rsidRDefault="007E520F">
            <w:pPr>
              <w:pStyle w:val="TableParagraph"/>
              <w:rPr>
                <w:rFonts w:ascii="Times New Roman"/>
                <w:sz w:val="2"/>
              </w:rPr>
            </w:pPr>
          </w:p>
        </w:tc>
        <w:tc>
          <w:tcPr>
            <w:tcW w:w="2520" w:type="dxa"/>
            <w:tcBorders>
              <w:top w:val="double" w:sz="3" w:space="0" w:color="000000"/>
              <w:right w:val="single" w:sz="8" w:space="0" w:color="000000"/>
            </w:tcBorders>
          </w:tcPr>
          <w:p w:rsidR="007E520F" w:rsidRDefault="007E520F">
            <w:pPr>
              <w:pStyle w:val="TableParagraph"/>
              <w:rPr>
                <w:rFonts w:ascii="Times New Roman"/>
                <w:sz w:val="2"/>
              </w:rPr>
            </w:pPr>
          </w:p>
        </w:tc>
      </w:tr>
      <w:tr w:rsidR="007E520F">
        <w:trPr>
          <w:trHeight w:val="347"/>
        </w:trPr>
        <w:tc>
          <w:tcPr>
            <w:tcW w:w="1852" w:type="dxa"/>
            <w:tcBorders>
              <w:right w:val="single" w:sz="8" w:space="0" w:color="000000"/>
            </w:tcBorders>
          </w:tcPr>
          <w:p w:rsidR="007E520F" w:rsidRDefault="00C544DE">
            <w:pPr>
              <w:pStyle w:val="TableParagraph"/>
              <w:spacing w:before="34"/>
              <w:ind w:left="50"/>
              <w:rPr>
                <w:sz w:val="21"/>
              </w:rPr>
            </w:pPr>
            <w:r>
              <w:rPr>
                <w:w w:val="105"/>
                <w:sz w:val="21"/>
              </w:rPr>
              <w:t>CREDITOS:</w:t>
            </w:r>
          </w:p>
        </w:tc>
        <w:tc>
          <w:tcPr>
            <w:tcW w:w="1440" w:type="dxa"/>
            <w:tcBorders>
              <w:top w:val="single" w:sz="8" w:space="0" w:color="000000"/>
              <w:left w:val="single" w:sz="8" w:space="0" w:color="000000"/>
              <w:right w:val="single" w:sz="8" w:space="0" w:color="000000"/>
            </w:tcBorders>
          </w:tcPr>
          <w:p w:rsidR="007E520F" w:rsidRDefault="00C544DE">
            <w:pPr>
              <w:pStyle w:val="TableParagraph"/>
              <w:spacing w:before="48"/>
              <w:ind w:right="1"/>
              <w:jc w:val="center"/>
              <w:rPr>
                <w:b/>
                <w:sz w:val="21"/>
              </w:rPr>
            </w:pPr>
            <w:r>
              <w:rPr>
                <w:b/>
                <w:w w:val="102"/>
                <w:sz w:val="21"/>
              </w:rPr>
              <w:t>3</w:t>
            </w:r>
          </w:p>
        </w:tc>
        <w:tc>
          <w:tcPr>
            <w:tcW w:w="2760" w:type="dxa"/>
            <w:gridSpan w:val="2"/>
            <w:tcBorders>
              <w:left w:val="single" w:sz="8" w:space="0" w:color="000000"/>
              <w:right w:val="single" w:sz="8" w:space="0" w:color="000000"/>
            </w:tcBorders>
          </w:tcPr>
          <w:p w:rsidR="007E520F" w:rsidRDefault="00C544DE">
            <w:pPr>
              <w:pStyle w:val="TableParagraph"/>
              <w:spacing w:before="34"/>
              <w:ind w:left="142"/>
              <w:rPr>
                <w:sz w:val="21"/>
              </w:rPr>
            </w:pPr>
            <w:r>
              <w:rPr>
                <w:w w:val="105"/>
                <w:sz w:val="21"/>
              </w:rPr>
              <w:t>TIPO DE ASIGNATURA:</w:t>
            </w:r>
          </w:p>
        </w:tc>
        <w:tc>
          <w:tcPr>
            <w:tcW w:w="120" w:type="dxa"/>
            <w:tcBorders>
              <w:left w:val="single" w:sz="8" w:space="0" w:color="000000"/>
              <w:bottom w:val="single" w:sz="8" w:space="0" w:color="000000"/>
            </w:tcBorders>
          </w:tcPr>
          <w:p w:rsidR="007E520F" w:rsidRDefault="007E520F">
            <w:pPr>
              <w:pStyle w:val="TableParagraph"/>
              <w:rPr>
                <w:rFonts w:ascii="Times New Roman"/>
                <w:sz w:val="20"/>
              </w:rPr>
            </w:pPr>
          </w:p>
        </w:tc>
        <w:tc>
          <w:tcPr>
            <w:tcW w:w="2520" w:type="dxa"/>
            <w:tcBorders>
              <w:bottom w:val="single" w:sz="8" w:space="0" w:color="000000"/>
              <w:right w:val="single" w:sz="8" w:space="0" w:color="000000"/>
            </w:tcBorders>
          </w:tcPr>
          <w:p w:rsidR="007E520F" w:rsidRDefault="00C544DE">
            <w:pPr>
              <w:pStyle w:val="TableParagraph"/>
              <w:spacing w:line="194" w:lineRule="exact"/>
              <w:ind w:left="31"/>
              <w:rPr>
                <w:b/>
                <w:sz w:val="21"/>
              </w:rPr>
            </w:pPr>
            <w:r>
              <w:rPr>
                <w:b/>
                <w:w w:val="105"/>
                <w:sz w:val="21"/>
              </w:rPr>
              <w:t>TEÓRICA</w:t>
            </w:r>
            <w:r>
              <w:rPr>
                <w:b/>
                <w:spacing w:val="57"/>
                <w:w w:val="105"/>
                <w:sz w:val="21"/>
              </w:rPr>
              <w:t xml:space="preserve"> </w:t>
            </w:r>
            <w:r>
              <w:rPr>
                <w:b/>
                <w:w w:val="105"/>
                <w:sz w:val="21"/>
              </w:rPr>
              <w:t>PRÁCTICA</w:t>
            </w:r>
          </w:p>
        </w:tc>
      </w:tr>
    </w:tbl>
    <w:p w:rsidR="007E520F" w:rsidRDefault="007E520F">
      <w:pPr>
        <w:pStyle w:val="Textoindependiente"/>
        <w:rPr>
          <w:sz w:val="20"/>
        </w:rPr>
      </w:pPr>
    </w:p>
    <w:p w:rsidR="007E520F" w:rsidRDefault="007E520F">
      <w:pPr>
        <w:pStyle w:val="Textoindependiente"/>
        <w:rPr>
          <w:sz w:val="20"/>
        </w:rPr>
      </w:pPr>
    </w:p>
    <w:p w:rsidR="007E520F" w:rsidRDefault="00EC4BA4">
      <w:pPr>
        <w:pStyle w:val="Ttulo1"/>
        <w:spacing w:before="215" w:after="3"/>
      </w:pPr>
      <w:r>
        <w:rPr>
          <w:noProof/>
          <w:lang w:val="es-CO" w:eastAsia="es-CO"/>
        </w:rPr>
        <mc:AlternateContent>
          <mc:Choice Requires="wps">
            <w:drawing>
              <wp:anchor distT="0" distB="0" distL="114300" distR="114300" simplePos="0" relativeHeight="251652608" behindDoc="1" locked="0" layoutInCell="1" allowOverlap="1">
                <wp:simplePos x="0" y="0"/>
                <wp:positionH relativeFrom="page">
                  <wp:posOffset>2226310</wp:posOffset>
                </wp:positionH>
                <wp:positionV relativeFrom="paragraph">
                  <wp:posOffset>-899160</wp:posOffset>
                </wp:positionV>
                <wp:extent cx="1257300" cy="233045"/>
                <wp:effectExtent l="6985" t="5715" r="12065" b="889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330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75.3pt;margin-top:-70.8pt;width:99pt;height:18.3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" filled="f">
                <w10:wrap anchorx="page"/>
              </v:rect>
            </w:pict>
          </mc:Fallback>
        </mc:AlternateContent>
      </w:r>
      <w:r w:rsidR="00C544DE">
        <w:rPr>
          <w:w w:val="105"/>
        </w:rPr>
        <w:t>JUSTIFICACIÓN</w:t>
      </w:r>
    </w:p>
    <w:p w:rsidR="007E520F" w:rsidRDefault="00EC4BA4">
      <w:pPr>
        <w:pStyle w:val="Textoindependiente"/>
        <w:ind w:left="108"/>
        <w:rPr>
          <w:sz w:val="20"/>
        </w:rPr>
      </w:pPr>
      <w:r>
        <w:rPr>
          <w:noProof/>
          <w:sz w:val="20"/>
          <w:lang w:val="es-CO" w:eastAsia="es-CO"/>
        </w:rPr>
        <mc:AlternateContent>
          <mc:Choice Requires="wps">
            <w:drawing>
              <wp:inline distT="0" distB="0" distL="0" distR="0">
                <wp:extent cx="5751830" cy="3566160"/>
                <wp:effectExtent l="9525" t="9525" r="10795" b="5715"/>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35661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E520F" w:rsidRDefault="00C544DE">
                            <w:pPr>
                              <w:pStyle w:val="Textoindependiente"/>
                              <w:spacing w:before="24" w:line="252" w:lineRule="auto"/>
                              <w:ind w:left="105" w:right="101"/>
                              <w:jc w:val="both"/>
                            </w:pPr>
                            <w:r>
                              <w:rPr>
                                <w:w w:val="105"/>
                              </w:rPr>
                              <w:t>En épocas recientes, el campo de la administración financiera se ha visto comprometido en un periodo de cambio y crecimiento. Las finanzas emplean cada vez más nuevas técnicas de administración financiera y de sofisticados recursos de computación como auxiliares en la toma de decisiones. Se han creado nuevos instrumentos financieros derivados y transacciones financieras, tales como opciones, contratos a fututos financieros, compras de opciones sobre futuros, intercambios de divisas, intercambio de tasas de interés, con el fin de ayudar a los gerentes a manejar los riesgos e incrementar la ganancias de los accionistas. Las industrias se han venido reestructurando a causa de la competencia extranjera y traen nuevas modalidades financieras y nuevos métodos de gestión; se han desarrollado nuevas estructuras de las relaciones del gobierno corporativo y el impacto de nuevos paquetes alternativos de compensación ejecutivas sobre el desempeño de la empresa; han aumentado el número de quiebras; se han presentado avances en las tareas de valuación, costo de capital, teoría y práctica de la estructura de capital, valoración de opciones. Con el uso del internet hace posible, que los clientes, los inversionistas y gerentes financieros disponga de información financiera cada vez más oportuna. Por lo tanto los gerentes de finanzas han enfocado más su atención sobre el objetivo fundamental de maximizar la riqueza de los accionistas. Los administradores continua buscando como encontrar la estructura de capital óptima para su empresa; la importancia de los flujos de capital en la administración financiera de una empresa se ha vuelto más relevante; las empresas hoy en día soportan deuda significativa mayor que en el pasado, enfrentan nuevos retos, que exigen que práctica financiera de los gerentes sean más técnicos, eficientes y altamente competitivos dentro de una economía.</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6" o:spid="_x0000_s1026" type="#_x0000_t202" style="width:452.9pt;height:28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" filled="f" strokeweight=".48pt">
                <v:textbox inset="0,0,0,0">
                  <w:txbxContent>
                    <w:p w:rsidR="007E520F" w:rsidRDefault="00C544DE">
                      <w:pPr>
                        <w:pStyle w:val="Textoindependiente"/>
                        <w:spacing w:before="24" w:line="252" w:lineRule="auto"/>
                        <w:ind w:left="105" w:right="101"/>
                        <w:jc w:val="both"/>
                      </w:pPr>
                      <w:r>
                        <w:rPr>
                          <w:w w:val="105"/>
                        </w:rPr>
                        <w:t>En épocas recientes, el campo de la administración financiera se ha visto comprometido en un periodo de cambio y crecimiento. Las finanzas emplean cada vez más nuevas técnicas de administración financiera y de sofisticados recursos de computación como auxi</w:t>
                      </w:r>
                      <w:r>
                        <w:rPr>
                          <w:w w:val="105"/>
                        </w:rPr>
                        <w:t xml:space="preserve">liares en la toma de decisiones. Se han creado nuevos instrumentos financieros derivados y transacciones financieras, tales como opciones, contratos a fututos financieros, compras de opciones sobre futuros, intercambios de divisas, intercambio de tasas de </w:t>
                      </w:r>
                      <w:r>
                        <w:rPr>
                          <w:w w:val="105"/>
                        </w:rPr>
                        <w:t>interés, con el fin de ayudar a los gerentes a manejar los riesgos e incrementar la ganancias de los accionistas. Las industrias se han venido reestructurando a causa de la competencia extranjera y traen nuevas modalidades financieras y nuevos métodos de g</w:t>
                      </w:r>
                      <w:r>
                        <w:rPr>
                          <w:w w:val="105"/>
                        </w:rPr>
                        <w:t>estión; se han desarrollado nuevas estructuras de las relaciones del gobierno corporativo y el impacto de nuevos paquetes alternativos de compensación ejecutivas sobre el desempeño de la empresa; han aumentado el número de quiebras; se han presentado avanc</w:t>
                      </w:r>
                      <w:r>
                        <w:rPr>
                          <w:w w:val="105"/>
                        </w:rPr>
                        <w:t>es en las tareas de valuación, costo de capital, teoría y práctica de la estructura de capital, valoración de opciones. Con el uso del internet hace posible, que los clientes, los inversionistas y gerentes financieros disponga de información financiera cad</w:t>
                      </w:r>
                      <w:r>
                        <w:rPr>
                          <w:w w:val="105"/>
                        </w:rPr>
                        <w:t>a vez más oportuna. Por lo tanto los gerentes de finanzas han enfocado más su atención sobre el objetivo fundamental de maximizar la riqueza de los accionistas. Los administradores continua buscando como encontrar la estructura de capital óptima para su em</w:t>
                      </w:r>
                      <w:r>
                        <w:rPr>
                          <w:w w:val="105"/>
                        </w:rPr>
                        <w:t>presa; la importancia de los flujos de capital en la administración financiera de una empresa se ha vuelto más relevante; las empresas hoy en día soportan deuda significativa mayor que en el pasado, enfrentan nuevos retos, que exigen que práctica financier</w:t>
                      </w:r>
                      <w:r>
                        <w:rPr>
                          <w:w w:val="105"/>
                        </w:rPr>
                        <w:t>a de los gerentes sean más técnicos, eficientes y altamente competitivos dentro de una economía.</w:t>
                      </w:r>
                    </w:p>
                  </w:txbxContent>
                </v:textbox>
                <w10:anchorlock/>
              </v:shape>
            </w:pict>
          </mc:Fallback>
        </mc:AlternateContent>
      </w:r>
    </w:p>
    <w:p w:rsidR="007E520F" w:rsidRDefault="007E520F">
      <w:pPr>
        <w:pStyle w:val="Textoindependiente"/>
        <w:spacing w:before="5"/>
        <w:rPr>
          <w:b/>
          <w:sz w:val="10"/>
        </w:rPr>
      </w:pPr>
    </w:p>
    <w:p w:rsidR="007E520F" w:rsidRDefault="00C544DE">
      <w:pPr>
        <w:spacing w:before="99" w:after="9"/>
        <w:ind w:left="223"/>
        <w:rPr>
          <w:b/>
          <w:sz w:val="21"/>
        </w:rPr>
      </w:pPr>
      <w:r>
        <w:rPr>
          <w:b/>
          <w:w w:val="105"/>
          <w:sz w:val="21"/>
        </w:rPr>
        <w:t>OBJETIVO GENERAL</w:t>
      </w:r>
    </w:p>
    <w:p w:rsidR="007E520F" w:rsidRDefault="00EC4BA4">
      <w:pPr>
        <w:pStyle w:val="Textoindependiente"/>
        <w:ind w:left="108"/>
        <w:rPr>
          <w:sz w:val="20"/>
        </w:rPr>
      </w:pPr>
      <w:r>
        <w:rPr>
          <w:noProof/>
          <w:sz w:val="20"/>
          <w:lang w:val="es-CO" w:eastAsia="es-CO"/>
        </w:rPr>
        <mc:AlternateContent>
          <mc:Choice Requires="wps">
            <w:drawing>
              <wp:inline distT="0" distB="0" distL="0" distR="0">
                <wp:extent cx="5751830" cy="683260"/>
                <wp:effectExtent l="9525" t="9525" r="10795" b="12065"/>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6832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E520F" w:rsidRDefault="00C544DE">
                            <w:pPr>
                              <w:pStyle w:val="Textoindependiente"/>
                              <w:spacing w:before="24" w:line="252" w:lineRule="auto"/>
                              <w:ind w:left="105"/>
                            </w:pPr>
                            <w:r>
                              <w:rPr>
                                <w:w w:val="105"/>
                              </w:rPr>
                              <w:t>En esta segunda asignatura, se busca ubicarlo dentro de los conceptos fundamentales de las finanzas, tales como:</w:t>
                            </w:r>
                          </w:p>
                          <w:p w:rsidR="007E520F" w:rsidRDefault="00C544DE">
                            <w:pPr>
                              <w:pStyle w:val="Textoindependiente"/>
                              <w:numPr>
                                <w:ilvl w:val="0"/>
                                <w:numId w:val="9"/>
                              </w:numPr>
                              <w:tabs>
                                <w:tab w:val="left" w:pos="465"/>
                                <w:tab w:val="left" w:pos="466"/>
                              </w:tabs>
                              <w:spacing w:line="249" w:lineRule="auto"/>
                              <w:ind w:right="104"/>
                            </w:pPr>
                            <w:r>
                              <w:rPr>
                                <w:w w:val="105"/>
                              </w:rPr>
                              <w:t>Aplacamiento operacional y financiero y sus técnicas más utilizables como el costo – volumen- utilidad; y el modelo de UAIT-UPA y la teoría de las estructura de</w:t>
                            </w:r>
                            <w:r>
                              <w:rPr>
                                <w:spacing w:val="-29"/>
                                <w:w w:val="105"/>
                              </w:rPr>
                              <w:t xml:space="preserve"> </w:t>
                            </w:r>
                            <w:r>
                              <w:rPr>
                                <w:w w:val="105"/>
                              </w:rPr>
                              <w:t>capital.</w:t>
                            </w:r>
                          </w:p>
                        </w:txbxContent>
                      </wps:txbx>
                      <wps:bodyPr rot="0" vert="horz" wrap="square" lIns="0" tIns="0" rIns="0" bIns="0" anchor="t" anchorCtr="0" upright="1">
                        <a:noAutofit/>
                      </wps:bodyPr>
                    </wps:wsp>
                  </a:graphicData>
                </a:graphic>
              </wp:inline>
            </w:drawing>
          </mc:Choice>
          <mc:Fallback>
            <w:pict>
              <v:shape id="Text Box 15" o:spid="_x0000_s1027" type="#_x0000_t202" style="width:452.9pt;height:5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" filled="f" strokeweight=".48pt">
                <v:textbox inset="0,0,0,0">
                  <w:txbxContent>
                    <w:p w:rsidR="007E520F" w:rsidRDefault="00C544DE">
                      <w:pPr>
                        <w:pStyle w:val="Textoindependiente"/>
                        <w:spacing w:before="24" w:line="252" w:lineRule="auto"/>
                        <w:ind w:left="105"/>
                      </w:pPr>
                      <w:r>
                        <w:rPr>
                          <w:w w:val="105"/>
                        </w:rPr>
                        <w:t>En esta segunda asignatura, se busca ubicarlo dentro de los conceptos funda</w:t>
                      </w:r>
                      <w:r>
                        <w:rPr>
                          <w:w w:val="105"/>
                        </w:rPr>
                        <w:t>mentales de las finanzas, tales como:</w:t>
                      </w:r>
                    </w:p>
                    <w:p w:rsidR="007E520F" w:rsidRDefault="00C544DE">
                      <w:pPr>
                        <w:pStyle w:val="Textoindependiente"/>
                        <w:numPr>
                          <w:ilvl w:val="0"/>
                          <w:numId w:val="9"/>
                        </w:numPr>
                        <w:tabs>
                          <w:tab w:val="left" w:pos="465"/>
                          <w:tab w:val="left" w:pos="466"/>
                        </w:tabs>
                        <w:spacing w:line="249" w:lineRule="auto"/>
                        <w:ind w:right="104"/>
                      </w:pPr>
                      <w:r>
                        <w:rPr>
                          <w:w w:val="105"/>
                        </w:rPr>
                        <w:t>Aplacamiento operacional y financiero y sus técnicas más utilizables como el costo – volumen- utilidad; y el modelo de UAIT-UPA y la teoría de las estructura de</w:t>
                      </w:r>
                      <w:r>
                        <w:rPr>
                          <w:spacing w:val="-29"/>
                          <w:w w:val="105"/>
                        </w:rPr>
                        <w:t xml:space="preserve"> </w:t>
                      </w:r>
                      <w:r>
                        <w:rPr>
                          <w:w w:val="105"/>
                        </w:rPr>
                        <w:t>capital.</w:t>
                      </w:r>
                    </w:p>
                  </w:txbxContent>
                </v:textbox>
                <w10:anchorlock/>
              </v:shape>
            </w:pict>
          </mc:Fallback>
        </mc:AlternateContent>
      </w:r>
    </w:p>
    <w:p w:rsidR="007E520F" w:rsidRDefault="007E520F">
      <w:pPr>
        <w:rPr>
          <w:sz w:val="20"/>
        </w:rPr>
        <w:sectPr w:rsidR="007E520F">
          <w:headerReference w:type="default" r:id="rId8"/>
          <w:type w:val="continuous"/>
          <w:pgSz w:w="12240" w:h="15840"/>
          <w:pgMar w:top="1940" w:right="1340" w:bottom="280" w:left="1480" w:header="715" w:footer="720" w:gutter="0"/>
          <w:pgNumType w:start="1"/>
          <w:cols w:space="720"/>
        </w:sectPr>
      </w:pPr>
    </w:p>
    <w:p w:rsidR="007E520F" w:rsidRDefault="007E520F">
      <w:pPr>
        <w:pStyle w:val="Textoindependiente"/>
        <w:spacing w:before="7"/>
        <w:rPr>
          <w:b/>
          <w:sz w:val="24"/>
        </w:rPr>
      </w:pPr>
    </w:p>
    <w:p w:rsidR="007E520F" w:rsidRDefault="00EC4BA4">
      <w:pPr>
        <w:pStyle w:val="Textoindependiente"/>
        <w:ind w:left="108"/>
        <w:rPr>
          <w:sz w:val="20"/>
        </w:rPr>
      </w:pPr>
      <w:r>
        <w:rPr>
          <w:noProof/>
          <w:sz w:val="20"/>
          <w:lang w:val="es-CO" w:eastAsia="es-CO"/>
        </w:rPr>
        <mc:AlternateContent>
          <mc:Choice Requires="wps">
            <w:drawing>
              <wp:inline distT="0" distB="0" distL="0" distR="0">
                <wp:extent cx="5751830" cy="881380"/>
                <wp:effectExtent l="9525" t="9525" r="10795" b="13970"/>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8813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E520F" w:rsidRDefault="00C544DE">
                            <w:pPr>
                              <w:pStyle w:val="Textoindependiente"/>
                              <w:numPr>
                                <w:ilvl w:val="0"/>
                                <w:numId w:val="8"/>
                              </w:numPr>
                              <w:tabs>
                                <w:tab w:val="left" w:pos="465"/>
                                <w:tab w:val="left" w:pos="466"/>
                              </w:tabs>
                              <w:spacing w:before="29"/>
                            </w:pPr>
                            <w:r>
                              <w:rPr>
                                <w:w w:val="105"/>
                              </w:rPr>
                              <w:t>Los diferentes puntos de</w:t>
                            </w:r>
                            <w:r>
                              <w:rPr>
                                <w:spacing w:val="3"/>
                                <w:w w:val="105"/>
                              </w:rPr>
                              <w:t xml:space="preserve"> </w:t>
                            </w:r>
                            <w:r>
                              <w:rPr>
                                <w:w w:val="105"/>
                              </w:rPr>
                              <w:t>equilibrio</w:t>
                            </w:r>
                          </w:p>
                          <w:p w:rsidR="007E520F" w:rsidRDefault="00C544DE">
                            <w:pPr>
                              <w:pStyle w:val="Textoindependiente"/>
                              <w:numPr>
                                <w:ilvl w:val="0"/>
                                <w:numId w:val="8"/>
                              </w:numPr>
                              <w:tabs>
                                <w:tab w:val="left" w:pos="465"/>
                                <w:tab w:val="left" w:pos="466"/>
                              </w:tabs>
                              <w:spacing w:before="6"/>
                            </w:pPr>
                            <w:r>
                              <w:rPr>
                                <w:w w:val="105"/>
                              </w:rPr>
                              <w:t>Administración del efectivo y el Estado de flujo de</w:t>
                            </w:r>
                            <w:r>
                              <w:rPr>
                                <w:spacing w:val="6"/>
                                <w:w w:val="105"/>
                              </w:rPr>
                              <w:t xml:space="preserve"> </w:t>
                            </w:r>
                            <w:r>
                              <w:rPr>
                                <w:w w:val="105"/>
                              </w:rPr>
                              <w:t>efectivo</w:t>
                            </w:r>
                          </w:p>
                          <w:p w:rsidR="007E520F" w:rsidRDefault="00C544DE">
                            <w:pPr>
                              <w:pStyle w:val="Textoindependiente"/>
                              <w:numPr>
                                <w:ilvl w:val="0"/>
                                <w:numId w:val="8"/>
                              </w:numPr>
                              <w:tabs>
                                <w:tab w:val="left" w:pos="465"/>
                                <w:tab w:val="left" w:pos="466"/>
                              </w:tabs>
                              <w:spacing w:before="12"/>
                            </w:pPr>
                            <w:r>
                              <w:rPr>
                                <w:w w:val="105"/>
                              </w:rPr>
                              <w:t>Presupuesto de</w:t>
                            </w:r>
                            <w:r>
                              <w:rPr>
                                <w:spacing w:val="3"/>
                                <w:w w:val="105"/>
                              </w:rPr>
                              <w:t xml:space="preserve"> </w:t>
                            </w:r>
                            <w:r>
                              <w:rPr>
                                <w:w w:val="105"/>
                              </w:rPr>
                              <w:t>efectivo</w:t>
                            </w:r>
                          </w:p>
                          <w:p w:rsidR="007E520F" w:rsidRDefault="00C544DE">
                            <w:pPr>
                              <w:pStyle w:val="Textoindependiente"/>
                              <w:numPr>
                                <w:ilvl w:val="0"/>
                                <w:numId w:val="8"/>
                              </w:numPr>
                              <w:tabs>
                                <w:tab w:val="left" w:pos="465"/>
                                <w:tab w:val="left" w:pos="466"/>
                              </w:tabs>
                              <w:spacing w:before="11"/>
                            </w:pPr>
                            <w:r>
                              <w:rPr>
                                <w:w w:val="105"/>
                              </w:rPr>
                              <w:t>Análisis de liquidez Rentabilidad y</w:t>
                            </w:r>
                            <w:r>
                              <w:rPr>
                                <w:spacing w:val="3"/>
                                <w:w w:val="105"/>
                              </w:rPr>
                              <w:t xml:space="preserve"> </w:t>
                            </w:r>
                            <w:r>
                              <w:rPr>
                                <w:w w:val="105"/>
                              </w:rPr>
                              <w:t>Endeudamiento</w:t>
                            </w:r>
                          </w:p>
                          <w:p w:rsidR="007E520F" w:rsidRDefault="00C544DE">
                            <w:pPr>
                              <w:pStyle w:val="Textoindependiente"/>
                              <w:numPr>
                                <w:ilvl w:val="0"/>
                                <w:numId w:val="8"/>
                              </w:numPr>
                              <w:tabs>
                                <w:tab w:val="left" w:pos="465"/>
                                <w:tab w:val="left" w:pos="466"/>
                              </w:tabs>
                              <w:spacing w:before="12"/>
                            </w:pPr>
                            <w:r>
                              <w:rPr>
                                <w:w w:val="105"/>
                              </w:rPr>
                              <w:t>Portafolio de inversiones riesgo y</w:t>
                            </w:r>
                            <w:r>
                              <w:rPr>
                                <w:spacing w:val="5"/>
                                <w:w w:val="105"/>
                              </w:rPr>
                              <w:t xml:space="preserve"> </w:t>
                            </w:r>
                            <w:r>
                              <w:rPr>
                                <w:w w:val="105"/>
                              </w:rPr>
                              <w:t>rentabilidad</w:t>
                            </w:r>
                          </w:p>
                        </w:txbxContent>
                      </wps:txbx>
                      <wps:bodyPr rot="0" vert="horz" wrap="square" lIns="0" tIns="0" rIns="0" bIns="0" anchor="t" anchorCtr="0" upright="1">
                        <a:noAutofit/>
                      </wps:bodyPr>
                    </wps:wsp>
                  </a:graphicData>
                </a:graphic>
              </wp:inline>
            </w:drawing>
          </mc:Choice>
          <mc:Fallback>
            <w:pict>
              <v:shape id="Text Box 14" o:spid="_x0000_s1028" type="#_x0000_t202" style="width:452.9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" filled="f" strokeweight=".48pt">
                <v:textbox inset="0,0,0,0">
                  <w:txbxContent>
                    <w:p w:rsidR="007E520F" w:rsidRDefault="00C544DE">
                      <w:pPr>
                        <w:pStyle w:val="Textoindependiente"/>
                        <w:numPr>
                          <w:ilvl w:val="0"/>
                          <w:numId w:val="8"/>
                        </w:numPr>
                        <w:tabs>
                          <w:tab w:val="left" w:pos="465"/>
                          <w:tab w:val="left" w:pos="466"/>
                        </w:tabs>
                        <w:spacing w:before="29"/>
                      </w:pPr>
                      <w:r>
                        <w:rPr>
                          <w:w w:val="105"/>
                        </w:rPr>
                        <w:t>Los diferentes puntos de</w:t>
                      </w:r>
                      <w:r>
                        <w:rPr>
                          <w:spacing w:val="3"/>
                          <w:w w:val="105"/>
                        </w:rPr>
                        <w:t xml:space="preserve"> </w:t>
                      </w:r>
                      <w:r>
                        <w:rPr>
                          <w:w w:val="105"/>
                        </w:rPr>
                        <w:t>equilibrio</w:t>
                      </w:r>
                    </w:p>
                    <w:p w:rsidR="007E520F" w:rsidRDefault="00C544DE">
                      <w:pPr>
                        <w:pStyle w:val="Textoindependiente"/>
                        <w:numPr>
                          <w:ilvl w:val="0"/>
                          <w:numId w:val="8"/>
                        </w:numPr>
                        <w:tabs>
                          <w:tab w:val="left" w:pos="465"/>
                          <w:tab w:val="left" w:pos="466"/>
                        </w:tabs>
                        <w:spacing w:before="6"/>
                      </w:pPr>
                      <w:r>
                        <w:rPr>
                          <w:w w:val="105"/>
                        </w:rPr>
                        <w:t>Administración del efectivo y el Estado de flujo de</w:t>
                      </w:r>
                      <w:r>
                        <w:rPr>
                          <w:spacing w:val="6"/>
                          <w:w w:val="105"/>
                        </w:rPr>
                        <w:t xml:space="preserve"> </w:t>
                      </w:r>
                      <w:r>
                        <w:rPr>
                          <w:w w:val="105"/>
                        </w:rPr>
                        <w:t>efectivo</w:t>
                      </w:r>
                    </w:p>
                    <w:p w:rsidR="007E520F" w:rsidRDefault="00C544DE">
                      <w:pPr>
                        <w:pStyle w:val="Textoindependiente"/>
                        <w:numPr>
                          <w:ilvl w:val="0"/>
                          <w:numId w:val="8"/>
                        </w:numPr>
                        <w:tabs>
                          <w:tab w:val="left" w:pos="465"/>
                          <w:tab w:val="left" w:pos="466"/>
                        </w:tabs>
                        <w:spacing w:before="12"/>
                      </w:pPr>
                      <w:r>
                        <w:rPr>
                          <w:w w:val="105"/>
                        </w:rPr>
                        <w:t>Presupuesto de</w:t>
                      </w:r>
                      <w:r>
                        <w:rPr>
                          <w:spacing w:val="3"/>
                          <w:w w:val="105"/>
                        </w:rPr>
                        <w:t xml:space="preserve"> </w:t>
                      </w:r>
                      <w:r>
                        <w:rPr>
                          <w:w w:val="105"/>
                        </w:rPr>
                        <w:t>efectivo</w:t>
                      </w:r>
                    </w:p>
                    <w:p w:rsidR="007E520F" w:rsidRDefault="00C544DE">
                      <w:pPr>
                        <w:pStyle w:val="Textoindependiente"/>
                        <w:numPr>
                          <w:ilvl w:val="0"/>
                          <w:numId w:val="8"/>
                        </w:numPr>
                        <w:tabs>
                          <w:tab w:val="left" w:pos="465"/>
                          <w:tab w:val="left" w:pos="466"/>
                        </w:tabs>
                        <w:spacing w:before="11"/>
                      </w:pPr>
                      <w:r>
                        <w:rPr>
                          <w:w w:val="105"/>
                        </w:rPr>
                        <w:t>Análisis de liquidez Rentabilidad y</w:t>
                      </w:r>
                      <w:r>
                        <w:rPr>
                          <w:spacing w:val="3"/>
                          <w:w w:val="105"/>
                        </w:rPr>
                        <w:t xml:space="preserve"> </w:t>
                      </w:r>
                      <w:r>
                        <w:rPr>
                          <w:w w:val="105"/>
                        </w:rPr>
                        <w:t>Endeudamiento</w:t>
                      </w:r>
                    </w:p>
                    <w:p w:rsidR="007E520F" w:rsidRDefault="00C544DE">
                      <w:pPr>
                        <w:pStyle w:val="Textoindependiente"/>
                        <w:numPr>
                          <w:ilvl w:val="0"/>
                          <w:numId w:val="8"/>
                        </w:numPr>
                        <w:tabs>
                          <w:tab w:val="left" w:pos="465"/>
                          <w:tab w:val="left" w:pos="466"/>
                        </w:tabs>
                        <w:spacing w:before="12"/>
                      </w:pPr>
                      <w:r>
                        <w:rPr>
                          <w:w w:val="105"/>
                        </w:rPr>
                        <w:t>Portafolio de inversiones riesgo y</w:t>
                      </w:r>
                      <w:r>
                        <w:rPr>
                          <w:spacing w:val="5"/>
                          <w:w w:val="105"/>
                        </w:rPr>
                        <w:t xml:space="preserve"> </w:t>
                      </w:r>
                      <w:r>
                        <w:rPr>
                          <w:w w:val="105"/>
                        </w:rPr>
                        <w:t>rentabilidad</w:t>
                      </w:r>
                    </w:p>
                  </w:txbxContent>
                </v:textbox>
                <w10:anchorlock/>
              </v:shape>
            </w:pict>
          </mc:Fallback>
        </mc:AlternateContent>
      </w:r>
    </w:p>
    <w:p w:rsidR="007E520F" w:rsidRDefault="007E520F">
      <w:pPr>
        <w:pStyle w:val="Textoindependiente"/>
        <w:rPr>
          <w:b/>
          <w:sz w:val="20"/>
        </w:rPr>
      </w:pPr>
    </w:p>
    <w:p w:rsidR="007E520F" w:rsidRDefault="007E520F">
      <w:pPr>
        <w:pStyle w:val="Textoindependiente"/>
        <w:spacing w:before="3"/>
        <w:rPr>
          <w:b/>
        </w:rPr>
      </w:pPr>
    </w:p>
    <w:p w:rsidR="007E520F" w:rsidRDefault="00C544DE">
      <w:pPr>
        <w:ind w:left="223"/>
        <w:rPr>
          <w:b/>
          <w:sz w:val="21"/>
        </w:rPr>
      </w:pPr>
      <w:r>
        <w:rPr>
          <w:b/>
          <w:w w:val="105"/>
          <w:sz w:val="21"/>
        </w:rPr>
        <w:t>OBJETIVOS ESPECÍFICOS</w:t>
      </w:r>
    </w:p>
    <w:p w:rsidR="007E520F" w:rsidRDefault="007E520F">
      <w:pPr>
        <w:pStyle w:val="Textoindependiente"/>
        <w:spacing w:before="6"/>
        <w:rPr>
          <w:b/>
          <w:sz w:val="25"/>
        </w:rPr>
      </w:pPr>
    </w:p>
    <w:p w:rsidR="007E520F" w:rsidRPr="000812CF" w:rsidRDefault="00EC4BA4">
      <w:pPr>
        <w:pStyle w:val="Prrafodelista"/>
        <w:numPr>
          <w:ilvl w:val="0"/>
          <w:numId w:val="7"/>
        </w:numPr>
        <w:tabs>
          <w:tab w:val="left" w:pos="671"/>
        </w:tabs>
        <w:spacing w:before="85" w:line="249" w:lineRule="auto"/>
        <w:ind w:right="419"/>
        <w:jc w:val="both"/>
        <w:rPr>
          <w:sz w:val="21"/>
          <w:lang w:val="es-CO"/>
        </w:rPr>
      </w:pPr>
      <w:r>
        <w:rPr>
          <w:noProof/>
          <w:lang w:val="es-CO" w:eastAsia="es-CO"/>
        </w:rPr>
        <mc:AlternateContent>
          <mc:Choice Requires="wps">
            <w:drawing>
              <wp:anchor distT="0" distB="0" distL="114300" distR="114300" simplePos="0" relativeHeight="251653632" behindDoc="1" locked="0" layoutInCell="1" allowOverlap="1">
                <wp:simplePos x="0" y="0"/>
                <wp:positionH relativeFrom="page">
                  <wp:posOffset>1040765</wp:posOffset>
                </wp:positionH>
                <wp:positionV relativeFrom="paragraph">
                  <wp:posOffset>-635</wp:posOffset>
                </wp:positionV>
                <wp:extent cx="5709285" cy="5706110"/>
                <wp:effectExtent l="12065" t="8890" r="12700" b="9525"/>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9285" cy="57061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81.95pt;margin-top:-.05pt;width:449.55pt;height:449.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" filled="f">
                <w10:wrap anchorx="page"/>
              </v:rect>
            </w:pict>
          </mc:Fallback>
        </mc:AlternateContent>
      </w:r>
      <w:r w:rsidR="00C544DE" w:rsidRPr="000812CF">
        <w:rPr>
          <w:w w:val="105"/>
          <w:sz w:val="21"/>
          <w:lang w:val="es-CO"/>
        </w:rPr>
        <w:t>Comprender los conceptos, la medición y el comportamiento de los apalancamientos operativos, financiero y total, así como la relación entre estas formas de apalancamiento.</w:t>
      </w:r>
    </w:p>
    <w:p w:rsidR="007E520F" w:rsidRPr="000812CF" w:rsidRDefault="00C544DE">
      <w:pPr>
        <w:pStyle w:val="Prrafodelista"/>
        <w:numPr>
          <w:ilvl w:val="0"/>
          <w:numId w:val="7"/>
        </w:numPr>
        <w:tabs>
          <w:tab w:val="left" w:pos="670"/>
          <w:tab w:val="left" w:pos="671"/>
        </w:tabs>
        <w:spacing w:before="3"/>
        <w:rPr>
          <w:sz w:val="21"/>
          <w:lang w:val="es-CO"/>
        </w:rPr>
      </w:pPr>
      <w:r w:rsidRPr="000812CF">
        <w:rPr>
          <w:w w:val="105"/>
          <w:sz w:val="21"/>
          <w:lang w:val="es-CO"/>
        </w:rPr>
        <w:t>Aplicar los diferentes grados de apalancamiento su utilización beneficios y</w:t>
      </w:r>
      <w:r w:rsidRPr="000812CF">
        <w:rPr>
          <w:spacing w:val="-14"/>
          <w:w w:val="105"/>
          <w:sz w:val="21"/>
          <w:lang w:val="es-CO"/>
        </w:rPr>
        <w:t xml:space="preserve"> </w:t>
      </w:r>
      <w:r w:rsidRPr="000812CF">
        <w:rPr>
          <w:w w:val="105"/>
          <w:sz w:val="21"/>
          <w:lang w:val="es-CO"/>
        </w:rPr>
        <w:t>riesgos.</w:t>
      </w:r>
    </w:p>
    <w:p w:rsidR="007E520F" w:rsidRPr="000812CF" w:rsidRDefault="00C544DE">
      <w:pPr>
        <w:pStyle w:val="Prrafodelista"/>
        <w:numPr>
          <w:ilvl w:val="0"/>
          <w:numId w:val="7"/>
        </w:numPr>
        <w:tabs>
          <w:tab w:val="left" w:pos="670"/>
          <w:tab w:val="left" w:pos="671"/>
        </w:tabs>
        <w:spacing w:before="11" w:line="247" w:lineRule="auto"/>
        <w:ind w:right="420"/>
        <w:rPr>
          <w:sz w:val="21"/>
          <w:lang w:val="es-CO"/>
        </w:rPr>
      </w:pPr>
      <w:r w:rsidRPr="000812CF">
        <w:rPr>
          <w:w w:val="105"/>
          <w:sz w:val="21"/>
          <w:lang w:val="es-CO"/>
        </w:rPr>
        <w:t>Analizar la representación gráfica, la consideración del riesgo y las desventajas básicas del método UAII –UPA para seleccionar la estructura de</w:t>
      </w:r>
      <w:r w:rsidRPr="000812CF">
        <w:rPr>
          <w:spacing w:val="-6"/>
          <w:w w:val="105"/>
          <w:sz w:val="21"/>
          <w:lang w:val="es-CO"/>
        </w:rPr>
        <w:t xml:space="preserve"> </w:t>
      </w:r>
      <w:r w:rsidRPr="000812CF">
        <w:rPr>
          <w:w w:val="105"/>
          <w:sz w:val="21"/>
          <w:lang w:val="es-CO"/>
        </w:rPr>
        <w:t>capital.</w:t>
      </w:r>
    </w:p>
    <w:p w:rsidR="007E520F" w:rsidRPr="000812CF" w:rsidRDefault="00C544DE">
      <w:pPr>
        <w:pStyle w:val="Prrafodelista"/>
        <w:numPr>
          <w:ilvl w:val="0"/>
          <w:numId w:val="7"/>
        </w:numPr>
        <w:tabs>
          <w:tab w:val="left" w:pos="670"/>
          <w:tab w:val="left" w:pos="671"/>
        </w:tabs>
        <w:spacing w:before="5" w:line="249" w:lineRule="auto"/>
        <w:ind w:right="422"/>
        <w:rPr>
          <w:sz w:val="21"/>
          <w:lang w:val="es-CO"/>
        </w:rPr>
      </w:pPr>
      <w:r w:rsidRPr="000812CF">
        <w:rPr>
          <w:w w:val="105"/>
          <w:sz w:val="21"/>
          <w:lang w:val="es-CO"/>
        </w:rPr>
        <w:t>Examinar la función del análisis del punto de equilibrio, la determinación del punto de equilibrio operativo y el efecto que produce el cambio de</w:t>
      </w:r>
      <w:r w:rsidRPr="000812CF">
        <w:rPr>
          <w:spacing w:val="-2"/>
          <w:w w:val="105"/>
          <w:sz w:val="21"/>
          <w:lang w:val="es-CO"/>
        </w:rPr>
        <w:t xml:space="preserve"> </w:t>
      </w:r>
      <w:r w:rsidRPr="000812CF">
        <w:rPr>
          <w:w w:val="105"/>
          <w:sz w:val="21"/>
          <w:lang w:val="es-CO"/>
        </w:rPr>
        <w:t>costos.</w:t>
      </w:r>
    </w:p>
    <w:p w:rsidR="007E520F" w:rsidRPr="000812CF" w:rsidRDefault="00C544DE">
      <w:pPr>
        <w:pStyle w:val="Prrafodelista"/>
        <w:numPr>
          <w:ilvl w:val="0"/>
          <w:numId w:val="7"/>
        </w:numPr>
        <w:tabs>
          <w:tab w:val="left" w:pos="670"/>
          <w:tab w:val="left" w:pos="671"/>
        </w:tabs>
        <w:spacing w:before="4" w:line="251" w:lineRule="exact"/>
        <w:rPr>
          <w:sz w:val="21"/>
          <w:lang w:val="es-CO"/>
        </w:rPr>
      </w:pPr>
      <w:r w:rsidRPr="000812CF">
        <w:rPr>
          <w:w w:val="105"/>
          <w:sz w:val="21"/>
          <w:lang w:val="es-CO"/>
        </w:rPr>
        <w:t>Elaborar los puntos de equilibrio para un producto y varios</w:t>
      </w:r>
      <w:r w:rsidRPr="000812CF">
        <w:rPr>
          <w:spacing w:val="3"/>
          <w:w w:val="105"/>
          <w:sz w:val="21"/>
          <w:lang w:val="es-CO"/>
        </w:rPr>
        <w:t xml:space="preserve"> </w:t>
      </w:r>
      <w:r w:rsidRPr="000812CF">
        <w:rPr>
          <w:w w:val="105"/>
          <w:sz w:val="21"/>
          <w:lang w:val="es-CO"/>
        </w:rPr>
        <w:t>productos.</w:t>
      </w:r>
    </w:p>
    <w:p w:rsidR="007E520F" w:rsidRPr="000812CF" w:rsidRDefault="00C544DE">
      <w:pPr>
        <w:pStyle w:val="Prrafodelista"/>
        <w:numPr>
          <w:ilvl w:val="0"/>
          <w:numId w:val="7"/>
        </w:numPr>
        <w:tabs>
          <w:tab w:val="left" w:pos="670"/>
          <w:tab w:val="left" w:pos="671"/>
        </w:tabs>
        <w:spacing w:line="247" w:lineRule="auto"/>
        <w:ind w:right="471"/>
        <w:rPr>
          <w:sz w:val="21"/>
          <w:lang w:val="es-CO"/>
        </w:rPr>
      </w:pPr>
      <w:r w:rsidRPr="000812CF">
        <w:rPr>
          <w:w w:val="105"/>
          <w:sz w:val="21"/>
          <w:lang w:val="es-CO"/>
        </w:rPr>
        <w:t>Analizar los componentes principales de los flujos de efectivo relevantes, la expansión</w:t>
      </w:r>
    </w:p>
    <w:p w:rsidR="007E520F" w:rsidRPr="000812CF" w:rsidRDefault="00C544DE">
      <w:pPr>
        <w:pStyle w:val="Prrafodelista"/>
        <w:numPr>
          <w:ilvl w:val="0"/>
          <w:numId w:val="7"/>
        </w:numPr>
        <w:tabs>
          <w:tab w:val="left" w:pos="670"/>
          <w:tab w:val="left" w:pos="671"/>
          <w:tab w:val="left" w:pos="4404"/>
        </w:tabs>
        <w:spacing w:line="243" w:lineRule="exact"/>
        <w:rPr>
          <w:sz w:val="21"/>
          <w:lang w:val="es-CO"/>
        </w:rPr>
      </w:pPr>
      <w:r w:rsidRPr="000812CF">
        <w:rPr>
          <w:w w:val="105"/>
          <w:sz w:val="21"/>
          <w:lang w:val="es-CO"/>
        </w:rPr>
        <w:t>Determinar  las  entradas</w:t>
      </w:r>
      <w:r w:rsidRPr="000812CF">
        <w:rPr>
          <w:spacing w:val="39"/>
          <w:w w:val="105"/>
          <w:sz w:val="21"/>
          <w:lang w:val="es-CO"/>
        </w:rPr>
        <w:t xml:space="preserve"> </w:t>
      </w:r>
      <w:r w:rsidRPr="000812CF">
        <w:rPr>
          <w:w w:val="105"/>
          <w:sz w:val="21"/>
          <w:lang w:val="es-CO"/>
        </w:rPr>
        <w:t>y</w:t>
      </w:r>
      <w:r w:rsidRPr="000812CF">
        <w:rPr>
          <w:spacing w:val="54"/>
          <w:w w:val="105"/>
          <w:sz w:val="21"/>
          <w:lang w:val="es-CO"/>
        </w:rPr>
        <w:t xml:space="preserve"> </w:t>
      </w:r>
      <w:r w:rsidRPr="000812CF">
        <w:rPr>
          <w:w w:val="105"/>
          <w:sz w:val="21"/>
          <w:lang w:val="es-CO"/>
        </w:rPr>
        <w:t>salidas</w:t>
      </w:r>
      <w:r w:rsidRPr="000812CF">
        <w:rPr>
          <w:w w:val="105"/>
          <w:sz w:val="21"/>
          <w:lang w:val="es-CO"/>
        </w:rPr>
        <w:tab/>
        <w:t>de efectivo según las diferentes</w:t>
      </w:r>
      <w:r w:rsidRPr="000812CF">
        <w:rPr>
          <w:spacing w:val="36"/>
          <w:w w:val="105"/>
          <w:sz w:val="21"/>
          <w:lang w:val="es-CO"/>
        </w:rPr>
        <w:t xml:space="preserve"> </w:t>
      </w:r>
      <w:r w:rsidRPr="000812CF">
        <w:rPr>
          <w:w w:val="105"/>
          <w:sz w:val="21"/>
          <w:lang w:val="es-CO"/>
        </w:rPr>
        <w:t>actividades</w:t>
      </w:r>
    </w:p>
    <w:p w:rsidR="007E520F" w:rsidRPr="000812CF" w:rsidRDefault="00C544DE">
      <w:pPr>
        <w:pStyle w:val="Textoindependiente"/>
        <w:spacing w:before="1" w:line="238" w:lineRule="exact"/>
        <w:ind w:left="670"/>
        <w:rPr>
          <w:lang w:val="es-CO"/>
        </w:rPr>
      </w:pPr>
      <w:r w:rsidRPr="000812CF">
        <w:rPr>
          <w:w w:val="105"/>
          <w:lang w:val="es-CO"/>
        </w:rPr>
        <w:t>operativas, de inversión y de financiamiento</w:t>
      </w:r>
    </w:p>
    <w:p w:rsidR="007E520F" w:rsidRPr="000812CF" w:rsidRDefault="00C544DE">
      <w:pPr>
        <w:pStyle w:val="Prrafodelista"/>
        <w:numPr>
          <w:ilvl w:val="0"/>
          <w:numId w:val="7"/>
        </w:numPr>
        <w:tabs>
          <w:tab w:val="left" w:pos="670"/>
          <w:tab w:val="left" w:pos="671"/>
        </w:tabs>
        <w:spacing w:line="247" w:lineRule="auto"/>
        <w:ind w:right="470"/>
        <w:rPr>
          <w:sz w:val="21"/>
          <w:lang w:val="es-CO"/>
        </w:rPr>
      </w:pPr>
      <w:r w:rsidRPr="000812CF">
        <w:rPr>
          <w:w w:val="105"/>
          <w:sz w:val="21"/>
          <w:lang w:val="es-CO"/>
        </w:rPr>
        <w:t>Elaboración y Análisis del Estado de flujo de efectivo, tanto por el método directo e indirecto</w:t>
      </w:r>
    </w:p>
    <w:p w:rsidR="007E520F" w:rsidRPr="000812CF" w:rsidRDefault="00C544DE">
      <w:pPr>
        <w:pStyle w:val="Prrafodelista"/>
        <w:numPr>
          <w:ilvl w:val="0"/>
          <w:numId w:val="7"/>
        </w:numPr>
        <w:tabs>
          <w:tab w:val="left" w:pos="670"/>
          <w:tab w:val="left" w:pos="671"/>
        </w:tabs>
        <w:spacing w:line="237" w:lineRule="exact"/>
        <w:rPr>
          <w:sz w:val="21"/>
          <w:lang w:val="es-CO"/>
        </w:rPr>
      </w:pPr>
      <w:r w:rsidRPr="000812CF">
        <w:rPr>
          <w:w w:val="105"/>
          <w:sz w:val="21"/>
          <w:lang w:val="es-CO"/>
        </w:rPr>
        <w:t>Comprender la estructura para elaborar un presupuesto de efectivo.</w:t>
      </w:r>
    </w:p>
    <w:p w:rsidR="007E520F" w:rsidRPr="000812CF" w:rsidRDefault="00C544DE">
      <w:pPr>
        <w:pStyle w:val="Prrafodelista"/>
        <w:numPr>
          <w:ilvl w:val="0"/>
          <w:numId w:val="7"/>
        </w:numPr>
        <w:tabs>
          <w:tab w:val="left" w:pos="670"/>
          <w:tab w:val="left" w:pos="671"/>
        </w:tabs>
        <w:spacing w:line="247" w:lineRule="exact"/>
        <w:rPr>
          <w:sz w:val="21"/>
          <w:lang w:val="es-CO"/>
        </w:rPr>
      </w:pPr>
      <w:r w:rsidRPr="000812CF">
        <w:rPr>
          <w:w w:val="105"/>
          <w:sz w:val="21"/>
          <w:lang w:val="es-CO"/>
        </w:rPr>
        <w:t>Elaborar el presupuesto de efectivo según la</w:t>
      </w:r>
      <w:r w:rsidRPr="000812CF">
        <w:rPr>
          <w:spacing w:val="7"/>
          <w:w w:val="105"/>
          <w:sz w:val="21"/>
          <w:lang w:val="es-CO"/>
        </w:rPr>
        <w:t xml:space="preserve"> </w:t>
      </w:r>
      <w:r w:rsidRPr="000812CF">
        <w:rPr>
          <w:w w:val="105"/>
          <w:sz w:val="21"/>
          <w:lang w:val="es-CO"/>
        </w:rPr>
        <w:t>matriz.</w:t>
      </w:r>
    </w:p>
    <w:p w:rsidR="007E520F" w:rsidRPr="000812CF" w:rsidRDefault="00C544DE">
      <w:pPr>
        <w:pStyle w:val="Prrafodelista"/>
        <w:numPr>
          <w:ilvl w:val="0"/>
          <w:numId w:val="7"/>
        </w:numPr>
        <w:tabs>
          <w:tab w:val="left" w:pos="670"/>
          <w:tab w:val="left" w:pos="671"/>
        </w:tabs>
        <w:spacing w:line="250" w:lineRule="exact"/>
        <w:rPr>
          <w:sz w:val="21"/>
          <w:lang w:val="es-CO"/>
        </w:rPr>
      </w:pPr>
      <w:r w:rsidRPr="000812CF">
        <w:rPr>
          <w:w w:val="105"/>
          <w:sz w:val="21"/>
          <w:lang w:val="es-CO"/>
        </w:rPr>
        <w:t>Analizar los resultados y tomar decisiones según los</w:t>
      </w:r>
      <w:r w:rsidRPr="000812CF">
        <w:rPr>
          <w:spacing w:val="2"/>
          <w:w w:val="105"/>
          <w:sz w:val="21"/>
          <w:lang w:val="es-CO"/>
        </w:rPr>
        <w:t xml:space="preserve"> </w:t>
      </w:r>
      <w:r w:rsidRPr="000812CF">
        <w:rPr>
          <w:w w:val="105"/>
          <w:sz w:val="21"/>
          <w:lang w:val="es-CO"/>
        </w:rPr>
        <w:t>resultados.</w:t>
      </w:r>
    </w:p>
    <w:p w:rsidR="007E520F" w:rsidRPr="000812CF" w:rsidRDefault="00C544DE">
      <w:pPr>
        <w:pStyle w:val="Prrafodelista"/>
        <w:numPr>
          <w:ilvl w:val="0"/>
          <w:numId w:val="7"/>
        </w:numPr>
        <w:tabs>
          <w:tab w:val="left" w:pos="670"/>
          <w:tab w:val="left" w:pos="671"/>
        </w:tabs>
        <w:spacing w:line="247" w:lineRule="auto"/>
        <w:ind w:right="470"/>
        <w:rPr>
          <w:sz w:val="21"/>
          <w:lang w:val="es-CO"/>
        </w:rPr>
      </w:pPr>
      <w:r w:rsidRPr="000812CF">
        <w:rPr>
          <w:w w:val="105"/>
          <w:sz w:val="21"/>
          <w:lang w:val="es-CO"/>
        </w:rPr>
        <w:t>Proporcionar las herramientas necesarias para comprender la importancia de la liquidez en la toma de</w:t>
      </w:r>
      <w:r w:rsidRPr="000812CF">
        <w:rPr>
          <w:spacing w:val="7"/>
          <w:w w:val="105"/>
          <w:sz w:val="21"/>
          <w:lang w:val="es-CO"/>
        </w:rPr>
        <w:t xml:space="preserve"> </w:t>
      </w:r>
      <w:r w:rsidRPr="000812CF">
        <w:rPr>
          <w:w w:val="105"/>
          <w:sz w:val="21"/>
          <w:lang w:val="es-CO"/>
        </w:rPr>
        <w:t>decisiones,</w:t>
      </w:r>
    </w:p>
    <w:p w:rsidR="007E520F" w:rsidRPr="000812CF" w:rsidRDefault="00C544DE">
      <w:pPr>
        <w:pStyle w:val="Prrafodelista"/>
        <w:numPr>
          <w:ilvl w:val="0"/>
          <w:numId w:val="7"/>
        </w:numPr>
        <w:tabs>
          <w:tab w:val="left" w:pos="670"/>
          <w:tab w:val="left" w:pos="671"/>
        </w:tabs>
        <w:spacing w:line="243" w:lineRule="exact"/>
        <w:rPr>
          <w:sz w:val="21"/>
          <w:lang w:val="es-CO"/>
        </w:rPr>
      </w:pPr>
      <w:r w:rsidRPr="000812CF">
        <w:rPr>
          <w:w w:val="105"/>
          <w:sz w:val="21"/>
          <w:lang w:val="es-CO"/>
        </w:rPr>
        <w:t>Analizar</w:t>
      </w:r>
      <w:r w:rsidRPr="000812CF">
        <w:rPr>
          <w:spacing w:val="29"/>
          <w:w w:val="105"/>
          <w:sz w:val="21"/>
          <w:lang w:val="es-CO"/>
        </w:rPr>
        <w:t xml:space="preserve"> </w:t>
      </w:r>
      <w:r w:rsidRPr="000812CF">
        <w:rPr>
          <w:w w:val="105"/>
          <w:sz w:val="21"/>
          <w:lang w:val="es-CO"/>
        </w:rPr>
        <w:t>los</w:t>
      </w:r>
      <w:r w:rsidRPr="000812CF">
        <w:rPr>
          <w:spacing w:val="31"/>
          <w:w w:val="105"/>
          <w:sz w:val="21"/>
          <w:lang w:val="es-CO"/>
        </w:rPr>
        <w:t xml:space="preserve"> </w:t>
      </w:r>
      <w:r w:rsidRPr="000812CF">
        <w:rPr>
          <w:w w:val="105"/>
          <w:sz w:val="21"/>
          <w:lang w:val="es-CO"/>
        </w:rPr>
        <w:t>conceptos</w:t>
      </w:r>
      <w:r w:rsidRPr="000812CF">
        <w:rPr>
          <w:spacing w:val="30"/>
          <w:w w:val="105"/>
          <w:sz w:val="21"/>
          <w:lang w:val="es-CO"/>
        </w:rPr>
        <w:t xml:space="preserve"> </w:t>
      </w:r>
      <w:r w:rsidRPr="000812CF">
        <w:rPr>
          <w:w w:val="105"/>
          <w:sz w:val="21"/>
          <w:lang w:val="es-CO"/>
        </w:rPr>
        <w:t>de</w:t>
      </w:r>
      <w:r w:rsidRPr="000812CF">
        <w:rPr>
          <w:spacing w:val="31"/>
          <w:w w:val="105"/>
          <w:sz w:val="21"/>
          <w:lang w:val="es-CO"/>
        </w:rPr>
        <w:t xml:space="preserve"> </w:t>
      </w:r>
      <w:r w:rsidRPr="000812CF">
        <w:rPr>
          <w:w w:val="105"/>
          <w:sz w:val="21"/>
          <w:lang w:val="es-CO"/>
        </w:rPr>
        <w:t>Rentabilidad,</w:t>
      </w:r>
      <w:r w:rsidRPr="000812CF">
        <w:rPr>
          <w:spacing w:val="30"/>
          <w:w w:val="105"/>
          <w:sz w:val="21"/>
          <w:lang w:val="es-CO"/>
        </w:rPr>
        <w:t xml:space="preserve"> </w:t>
      </w:r>
      <w:r w:rsidRPr="000812CF">
        <w:rPr>
          <w:w w:val="105"/>
          <w:sz w:val="21"/>
          <w:lang w:val="es-CO"/>
        </w:rPr>
        <w:t>los</w:t>
      </w:r>
      <w:r w:rsidRPr="000812CF">
        <w:rPr>
          <w:spacing w:val="30"/>
          <w:w w:val="105"/>
          <w:sz w:val="21"/>
          <w:lang w:val="es-CO"/>
        </w:rPr>
        <w:t xml:space="preserve"> </w:t>
      </w:r>
      <w:r w:rsidRPr="000812CF">
        <w:rPr>
          <w:w w:val="105"/>
          <w:sz w:val="21"/>
          <w:lang w:val="es-CO"/>
        </w:rPr>
        <w:t>diferentes</w:t>
      </w:r>
      <w:r w:rsidRPr="000812CF">
        <w:rPr>
          <w:spacing w:val="31"/>
          <w:w w:val="105"/>
          <w:sz w:val="21"/>
          <w:lang w:val="es-CO"/>
        </w:rPr>
        <w:t xml:space="preserve"> </w:t>
      </w:r>
      <w:r w:rsidRPr="000812CF">
        <w:rPr>
          <w:w w:val="105"/>
          <w:sz w:val="21"/>
          <w:lang w:val="es-CO"/>
        </w:rPr>
        <w:t>modos</w:t>
      </w:r>
      <w:r w:rsidRPr="000812CF">
        <w:rPr>
          <w:spacing w:val="30"/>
          <w:w w:val="105"/>
          <w:sz w:val="21"/>
          <w:lang w:val="es-CO"/>
        </w:rPr>
        <w:t xml:space="preserve"> </w:t>
      </w:r>
      <w:r w:rsidRPr="000812CF">
        <w:rPr>
          <w:w w:val="105"/>
          <w:sz w:val="21"/>
          <w:lang w:val="es-CO"/>
        </w:rPr>
        <w:t>de</w:t>
      </w:r>
      <w:r w:rsidRPr="000812CF">
        <w:rPr>
          <w:spacing w:val="31"/>
          <w:w w:val="105"/>
          <w:sz w:val="21"/>
          <w:lang w:val="es-CO"/>
        </w:rPr>
        <w:t xml:space="preserve"> </w:t>
      </w:r>
      <w:r w:rsidRPr="000812CF">
        <w:rPr>
          <w:w w:val="105"/>
          <w:sz w:val="21"/>
          <w:lang w:val="es-CO"/>
        </w:rPr>
        <w:t>calcularlos</w:t>
      </w:r>
      <w:r w:rsidRPr="000812CF">
        <w:rPr>
          <w:spacing w:val="31"/>
          <w:w w:val="105"/>
          <w:sz w:val="21"/>
          <w:lang w:val="es-CO"/>
        </w:rPr>
        <w:t xml:space="preserve"> </w:t>
      </w:r>
      <w:r w:rsidRPr="000812CF">
        <w:rPr>
          <w:w w:val="105"/>
          <w:sz w:val="21"/>
          <w:lang w:val="es-CO"/>
        </w:rPr>
        <w:t>como</w:t>
      </w:r>
    </w:p>
    <w:p w:rsidR="007E520F" w:rsidRPr="000812CF" w:rsidRDefault="00C544DE">
      <w:pPr>
        <w:pStyle w:val="Textoindependiente"/>
        <w:spacing w:line="238" w:lineRule="exact"/>
        <w:ind w:left="670"/>
        <w:rPr>
          <w:lang w:val="es-CO"/>
        </w:rPr>
      </w:pPr>
      <w:r w:rsidRPr="000812CF">
        <w:rPr>
          <w:w w:val="105"/>
          <w:lang w:val="es-CO"/>
        </w:rPr>
        <w:t>los aspectos básicos para su entendimiento.</w:t>
      </w:r>
    </w:p>
    <w:p w:rsidR="007E520F" w:rsidRPr="000812CF" w:rsidRDefault="00C544DE">
      <w:pPr>
        <w:pStyle w:val="Prrafodelista"/>
        <w:numPr>
          <w:ilvl w:val="0"/>
          <w:numId w:val="7"/>
        </w:numPr>
        <w:tabs>
          <w:tab w:val="left" w:pos="670"/>
          <w:tab w:val="left" w:pos="671"/>
        </w:tabs>
        <w:spacing w:line="247" w:lineRule="auto"/>
        <w:ind w:right="470"/>
        <w:rPr>
          <w:sz w:val="21"/>
          <w:lang w:val="es-CO"/>
        </w:rPr>
      </w:pPr>
      <w:r w:rsidRPr="000812CF">
        <w:rPr>
          <w:w w:val="105"/>
          <w:sz w:val="21"/>
          <w:lang w:val="es-CO"/>
        </w:rPr>
        <w:t>Determinar las formas de endeudamiento los problemas que representan y la determinación de la capacidad de</w:t>
      </w:r>
      <w:r w:rsidRPr="000812CF">
        <w:rPr>
          <w:spacing w:val="2"/>
          <w:w w:val="105"/>
          <w:sz w:val="21"/>
          <w:lang w:val="es-CO"/>
        </w:rPr>
        <w:t xml:space="preserve"> </w:t>
      </w:r>
      <w:r w:rsidRPr="000812CF">
        <w:rPr>
          <w:w w:val="105"/>
          <w:sz w:val="21"/>
          <w:lang w:val="es-CO"/>
        </w:rPr>
        <w:t>endeudamiento.</w:t>
      </w:r>
    </w:p>
    <w:p w:rsidR="007E520F" w:rsidRPr="000812CF" w:rsidRDefault="00C544DE">
      <w:pPr>
        <w:pStyle w:val="Prrafodelista"/>
        <w:numPr>
          <w:ilvl w:val="0"/>
          <w:numId w:val="7"/>
        </w:numPr>
        <w:tabs>
          <w:tab w:val="left" w:pos="670"/>
          <w:tab w:val="left" w:pos="671"/>
        </w:tabs>
        <w:spacing w:line="234" w:lineRule="exact"/>
        <w:rPr>
          <w:sz w:val="21"/>
          <w:lang w:val="es-CO"/>
        </w:rPr>
      </w:pPr>
      <w:r w:rsidRPr="000812CF">
        <w:rPr>
          <w:w w:val="105"/>
          <w:sz w:val="21"/>
          <w:lang w:val="es-CO"/>
        </w:rPr>
        <w:t>Conocer los diferente portafolios de inversión que</w:t>
      </w:r>
      <w:r w:rsidRPr="000812CF">
        <w:rPr>
          <w:spacing w:val="2"/>
          <w:w w:val="105"/>
          <w:sz w:val="21"/>
          <w:lang w:val="es-CO"/>
        </w:rPr>
        <w:t xml:space="preserve"> </w:t>
      </w:r>
      <w:r w:rsidRPr="000812CF">
        <w:rPr>
          <w:w w:val="105"/>
          <w:sz w:val="21"/>
          <w:lang w:val="es-CO"/>
        </w:rPr>
        <w:t>existen.</w:t>
      </w:r>
    </w:p>
    <w:p w:rsidR="007E520F" w:rsidRPr="000812CF" w:rsidRDefault="00C544DE">
      <w:pPr>
        <w:pStyle w:val="Prrafodelista"/>
        <w:numPr>
          <w:ilvl w:val="0"/>
          <w:numId w:val="7"/>
        </w:numPr>
        <w:tabs>
          <w:tab w:val="left" w:pos="670"/>
          <w:tab w:val="left" w:pos="671"/>
        </w:tabs>
        <w:spacing w:line="247" w:lineRule="auto"/>
        <w:ind w:right="467"/>
        <w:rPr>
          <w:sz w:val="21"/>
          <w:lang w:val="es-CO"/>
        </w:rPr>
      </w:pPr>
      <w:r w:rsidRPr="000812CF">
        <w:rPr>
          <w:w w:val="105"/>
          <w:sz w:val="21"/>
          <w:lang w:val="es-CO"/>
        </w:rPr>
        <w:t>Estimar el flujo de efectivo terminal relacionado con una propuesta de preparación de presupuesto de capital, con los datos</w:t>
      </w:r>
      <w:r w:rsidRPr="000812CF">
        <w:rPr>
          <w:spacing w:val="1"/>
          <w:w w:val="105"/>
          <w:sz w:val="21"/>
          <w:lang w:val="es-CO"/>
        </w:rPr>
        <w:t xml:space="preserve"> </w:t>
      </w:r>
      <w:r w:rsidRPr="000812CF">
        <w:rPr>
          <w:w w:val="105"/>
          <w:sz w:val="21"/>
          <w:lang w:val="es-CO"/>
        </w:rPr>
        <w:t>proporcionados.</w:t>
      </w:r>
    </w:p>
    <w:p w:rsidR="007E520F" w:rsidRPr="000812CF" w:rsidRDefault="00C544DE">
      <w:pPr>
        <w:pStyle w:val="Prrafodelista"/>
        <w:numPr>
          <w:ilvl w:val="0"/>
          <w:numId w:val="7"/>
        </w:numPr>
        <w:tabs>
          <w:tab w:val="left" w:pos="670"/>
          <w:tab w:val="left" w:pos="671"/>
        </w:tabs>
        <w:spacing w:line="239" w:lineRule="exact"/>
        <w:rPr>
          <w:sz w:val="21"/>
          <w:lang w:val="es-CO"/>
        </w:rPr>
      </w:pPr>
      <w:r w:rsidRPr="000812CF">
        <w:rPr>
          <w:w w:val="105"/>
          <w:sz w:val="21"/>
          <w:lang w:val="es-CO"/>
        </w:rPr>
        <w:t>Calcular, interpretar y evaluar el período de</w:t>
      </w:r>
      <w:r w:rsidRPr="000812CF">
        <w:rPr>
          <w:spacing w:val="1"/>
          <w:w w:val="105"/>
          <w:sz w:val="21"/>
          <w:lang w:val="es-CO"/>
        </w:rPr>
        <w:t xml:space="preserve"> </w:t>
      </w:r>
      <w:r w:rsidRPr="000812CF">
        <w:rPr>
          <w:w w:val="105"/>
          <w:sz w:val="21"/>
          <w:lang w:val="es-CO"/>
        </w:rPr>
        <w:t>recuperación.</w:t>
      </w:r>
    </w:p>
    <w:p w:rsidR="007E520F" w:rsidRPr="000812CF" w:rsidRDefault="00C544DE">
      <w:pPr>
        <w:pStyle w:val="Prrafodelista"/>
        <w:numPr>
          <w:ilvl w:val="0"/>
          <w:numId w:val="7"/>
        </w:numPr>
        <w:tabs>
          <w:tab w:val="left" w:pos="670"/>
          <w:tab w:val="left" w:pos="671"/>
        </w:tabs>
        <w:spacing w:line="247" w:lineRule="auto"/>
        <w:ind w:right="470"/>
        <w:rPr>
          <w:sz w:val="21"/>
          <w:lang w:val="es-CO"/>
        </w:rPr>
      </w:pPr>
      <w:r w:rsidRPr="000812CF">
        <w:rPr>
          <w:w w:val="105"/>
          <w:sz w:val="21"/>
          <w:lang w:val="es-CO"/>
        </w:rPr>
        <w:t>Aplicar el valor presente neto, la tasa interna de rendimiento a los flujos de efectivo relevantes con el propósito de elegir los gastos de capital</w:t>
      </w:r>
      <w:r w:rsidRPr="000812CF">
        <w:rPr>
          <w:spacing w:val="-3"/>
          <w:w w:val="105"/>
          <w:sz w:val="21"/>
          <w:lang w:val="es-CO"/>
        </w:rPr>
        <w:t xml:space="preserve"> </w:t>
      </w:r>
      <w:r w:rsidRPr="000812CF">
        <w:rPr>
          <w:w w:val="105"/>
          <w:sz w:val="21"/>
          <w:lang w:val="es-CO"/>
        </w:rPr>
        <w:t>aceptables.</w:t>
      </w:r>
    </w:p>
    <w:p w:rsidR="007E520F" w:rsidRPr="000812CF" w:rsidRDefault="00C544DE">
      <w:pPr>
        <w:pStyle w:val="Prrafodelista"/>
        <w:numPr>
          <w:ilvl w:val="0"/>
          <w:numId w:val="7"/>
        </w:numPr>
        <w:tabs>
          <w:tab w:val="left" w:pos="670"/>
          <w:tab w:val="left" w:pos="671"/>
        </w:tabs>
        <w:spacing w:line="243" w:lineRule="exact"/>
        <w:rPr>
          <w:sz w:val="21"/>
          <w:lang w:val="es-CO"/>
        </w:rPr>
      </w:pPr>
      <w:r w:rsidRPr="000812CF">
        <w:rPr>
          <w:w w:val="105"/>
          <w:sz w:val="21"/>
          <w:lang w:val="es-CO"/>
        </w:rPr>
        <w:t>Analizar los dos procedimientos básicos para elegir proyectos con racionamiento</w:t>
      </w:r>
      <w:r w:rsidRPr="000812CF">
        <w:rPr>
          <w:spacing w:val="3"/>
          <w:w w:val="105"/>
          <w:sz w:val="21"/>
          <w:lang w:val="es-CO"/>
        </w:rPr>
        <w:t xml:space="preserve"> </w:t>
      </w:r>
      <w:r w:rsidRPr="000812CF">
        <w:rPr>
          <w:w w:val="105"/>
          <w:sz w:val="21"/>
          <w:lang w:val="es-CO"/>
        </w:rPr>
        <w:t>de</w:t>
      </w:r>
    </w:p>
    <w:p w:rsidR="007E520F" w:rsidRDefault="00C544DE">
      <w:pPr>
        <w:pStyle w:val="Textoindependiente"/>
        <w:spacing w:line="236" w:lineRule="exact"/>
        <w:ind w:left="670"/>
      </w:pPr>
      <w:r>
        <w:rPr>
          <w:w w:val="105"/>
        </w:rPr>
        <w:t>capital.</w:t>
      </w:r>
    </w:p>
    <w:p w:rsidR="007E520F" w:rsidRPr="000812CF" w:rsidRDefault="00C544DE">
      <w:pPr>
        <w:pStyle w:val="Prrafodelista"/>
        <w:numPr>
          <w:ilvl w:val="0"/>
          <w:numId w:val="7"/>
        </w:numPr>
        <w:tabs>
          <w:tab w:val="left" w:pos="671"/>
        </w:tabs>
        <w:spacing w:line="247" w:lineRule="auto"/>
        <w:ind w:right="470"/>
        <w:jc w:val="both"/>
        <w:rPr>
          <w:sz w:val="21"/>
          <w:lang w:val="es-CO"/>
        </w:rPr>
      </w:pPr>
      <w:r w:rsidRPr="000812CF">
        <w:rPr>
          <w:w w:val="105"/>
          <w:sz w:val="21"/>
          <w:lang w:val="es-CO"/>
        </w:rPr>
        <w:t>Reconocer los análisis de sensibilidad y de escenarios, los árboles de decisión y la simulación como métodos de comportamientos para afrontar el riesgo de los proyectos y los riesgos peculiares que enfrentan las empresas</w:t>
      </w:r>
      <w:r w:rsidRPr="000812CF">
        <w:rPr>
          <w:spacing w:val="-20"/>
          <w:w w:val="105"/>
          <w:sz w:val="21"/>
          <w:lang w:val="es-CO"/>
        </w:rPr>
        <w:t xml:space="preserve"> </w:t>
      </w:r>
      <w:r w:rsidRPr="000812CF">
        <w:rPr>
          <w:w w:val="105"/>
          <w:sz w:val="21"/>
          <w:lang w:val="es-CO"/>
        </w:rPr>
        <w:t>internacionales.</w:t>
      </w:r>
    </w:p>
    <w:p w:rsidR="007E520F" w:rsidRPr="000812CF" w:rsidRDefault="007E520F">
      <w:pPr>
        <w:spacing w:line="247" w:lineRule="auto"/>
        <w:jc w:val="both"/>
        <w:rPr>
          <w:sz w:val="21"/>
          <w:lang w:val="es-CO"/>
        </w:rPr>
        <w:sectPr w:rsidR="007E520F" w:rsidRPr="000812CF">
          <w:pgSz w:w="12240" w:h="15840"/>
          <w:pgMar w:top="1940" w:right="1340" w:bottom="280" w:left="1480" w:header="715" w:footer="0" w:gutter="0"/>
          <w:cols w:space="720"/>
        </w:sectPr>
      </w:pPr>
    </w:p>
    <w:p w:rsidR="007E520F" w:rsidRPr="000812CF" w:rsidRDefault="007E520F">
      <w:pPr>
        <w:pStyle w:val="Textoindependiente"/>
        <w:rPr>
          <w:sz w:val="20"/>
          <w:lang w:val="es-CO"/>
        </w:rPr>
      </w:pPr>
    </w:p>
    <w:p w:rsidR="007E520F" w:rsidRPr="000812CF" w:rsidRDefault="007E520F">
      <w:pPr>
        <w:pStyle w:val="Textoindependiente"/>
        <w:rPr>
          <w:sz w:val="20"/>
          <w:lang w:val="es-CO"/>
        </w:rPr>
      </w:pPr>
    </w:p>
    <w:p w:rsidR="007E520F" w:rsidRPr="000812CF" w:rsidRDefault="007E520F">
      <w:pPr>
        <w:pStyle w:val="Textoindependiente"/>
        <w:spacing w:before="3"/>
        <w:rPr>
          <w:sz w:val="20"/>
          <w:lang w:val="es-CO"/>
        </w:rPr>
      </w:pPr>
    </w:p>
    <w:p w:rsidR="007E520F" w:rsidRDefault="00C544DE">
      <w:pPr>
        <w:pStyle w:val="Ttulo1"/>
        <w:spacing w:before="99" w:after="3"/>
      </w:pPr>
      <w:r>
        <w:rPr>
          <w:w w:val="105"/>
        </w:rPr>
        <w:t>COMPETENCIAS</w:t>
      </w:r>
    </w:p>
    <w:p w:rsidR="007E520F" w:rsidRDefault="00EC4BA4">
      <w:pPr>
        <w:pStyle w:val="Textoindependiente"/>
        <w:ind w:left="108"/>
        <w:rPr>
          <w:sz w:val="20"/>
        </w:rPr>
      </w:pPr>
      <w:r>
        <w:rPr>
          <w:noProof/>
          <w:sz w:val="20"/>
          <w:lang w:val="es-CO" w:eastAsia="es-CO"/>
        </w:rPr>
        <mc:AlternateContent>
          <mc:Choice Requires="wps">
            <w:drawing>
              <wp:inline distT="0" distB="0" distL="0" distR="0">
                <wp:extent cx="5751830" cy="1365885"/>
                <wp:effectExtent l="9525" t="9525" r="10795" b="5715"/>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13658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E520F" w:rsidRDefault="00C544DE">
                            <w:pPr>
                              <w:pStyle w:val="Textoindependiente"/>
                              <w:numPr>
                                <w:ilvl w:val="0"/>
                                <w:numId w:val="6"/>
                              </w:numPr>
                              <w:tabs>
                                <w:tab w:val="left" w:pos="465"/>
                                <w:tab w:val="left" w:pos="466"/>
                              </w:tabs>
                              <w:spacing w:before="29" w:line="247" w:lineRule="auto"/>
                              <w:ind w:right="556"/>
                            </w:pPr>
                            <w:r>
                              <w:rPr>
                                <w:w w:val="105"/>
                              </w:rPr>
                              <w:t>Identifica</w:t>
                            </w:r>
                            <w:r>
                              <w:rPr>
                                <w:spacing w:val="-4"/>
                                <w:w w:val="105"/>
                              </w:rPr>
                              <w:t xml:space="preserve"> </w:t>
                            </w:r>
                            <w:r>
                              <w:rPr>
                                <w:w w:val="105"/>
                              </w:rPr>
                              <w:t>los</w:t>
                            </w:r>
                            <w:r>
                              <w:rPr>
                                <w:spacing w:val="-4"/>
                                <w:w w:val="105"/>
                              </w:rPr>
                              <w:t xml:space="preserve"> </w:t>
                            </w:r>
                            <w:r>
                              <w:rPr>
                                <w:w w:val="105"/>
                              </w:rPr>
                              <w:t>conceptos</w:t>
                            </w:r>
                            <w:r>
                              <w:rPr>
                                <w:spacing w:val="-5"/>
                                <w:w w:val="105"/>
                              </w:rPr>
                              <w:t xml:space="preserve"> </w:t>
                            </w:r>
                            <w:r>
                              <w:rPr>
                                <w:w w:val="105"/>
                              </w:rPr>
                              <w:t>básicos</w:t>
                            </w:r>
                            <w:r>
                              <w:rPr>
                                <w:spacing w:val="-4"/>
                                <w:w w:val="105"/>
                              </w:rPr>
                              <w:t xml:space="preserve"> </w:t>
                            </w:r>
                            <w:r>
                              <w:rPr>
                                <w:w w:val="105"/>
                              </w:rPr>
                              <w:t>y</w:t>
                            </w:r>
                            <w:r>
                              <w:rPr>
                                <w:spacing w:val="-4"/>
                                <w:w w:val="105"/>
                              </w:rPr>
                              <w:t xml:space="preserve"> </w:t>
                            </w:r>
                            <w:r>
                              <w:rPr>
                                <w:w w:val="105"/>
                              </w:rPr>
                              <w:t>fundamentales</w:t>
                            </w:r>
                            <w:r>
                              <w:rPr>
                                <w:spacing w:val="-5"/>
                                <w:w w:val="105"/>
                              </w:rPr>
                              <w:t xml:space="preserve"> </w:t>
                            </w:r>
                            <w:r>
                              <w:rPr>
                                <w:w w:val="105"/>
                              </w:rPr>
                              <w:t>de</w:t>
                            </w:r>
                            <w:r>
                              <w:rPr>
                                <w:spacing w:val="-4"/>
                                <w:w w:val="105"/>
                              </w:rPr>
                              <w:t xml:space="preserve"> </w:t>
                            </w:r>
                            <w:r>
                              <w:rPr>
                                <w:w w:val="105"/>
                              </w:rPr>
                              <w:t>la</w:t>
                            </w:r>
                            <w:r>
                              <w:rPr>
                                <w:spacing w:val="-5"/>
                                <w:w w:val="105"/>
                              </w:rPr>
                              <w:t xml:space="preserve"> </w:t>
                            </w:r>
                            <w:r>
                              <w:rPr>
                                <w:w w:val="105"/>
                              </w:rPr>
                              <w:t>teoría</w:t>
                            </w:r>
                            <w:r>
                              <w:rPr>
                                <w:spacing w:val="-3"/>
                                <w:w w:val="105"/>
                              </w:rPr>
                              <w:t xml:space="preserve"> </w:t>
                            </w:r>
                            <w:r>
                              <w:rPr>
                                <w:w w:val="105"/>
                              </w:rPr>
                              <w:t>de</w:t>
                            </w:r>
                            <w:r>
                              <w:rPr>
                                <w:spacing w:val="-4"/>
                                <w:w w:val="105"/>
                              </w:rPr>
                              <w:t xml:space="preserve"> </w:t>
                            </w:r>
                            <w:r>
                              <w:rPr>
                                <w:w w:val="105"/>
                              </w:rPr>
                              <w:t>apalancamiento</w:t>
                            </w:r>
                            <w:r>
                              <w:rPr>
                                <w:spacing w:val="-3"/>
                                <w:w w:val="105"/>
                              </w:rPr>
                              <w:t xml:space="preserve"> </w:t>
                            </w:r>
                            <w:r>
                              <w:rPr>
                                <w:w w:val="105"/>
                              </w:rPr>
                              <w:t>y como determinar la estructura de</w:t>
                            </w:r>
                            <w:r>
                              <w:rPr>
                                <w:spacing w:val="7"/>
                                <w:w w:val="105"/>
                              </w:rPr>
                              <w:t xml:space="preserve"> </w:t>
                            </w:r>
                            <w:r>
                              <w:rPr>
                                <w:w w:val="105"/>
                              </w:rPr>
                              <w:t>capital.</w:t>
                            </w:r>
                          </w:p>
                          <w:p w:rsidR="007E520F" w:rsidRDefault="00C544DE">
                            <w:pPr>
                              <w:pStyle w:val="Textoindependiente"/>
                              <w:numPr>
                                <w:ilvl w:val="0"/>
                                <w:numId w:val="6"/>
                              </w:numPr>
                              <w:tabs>
                                <w:tab w:val="left" w:pos="465"/>
                                <w:tab w:val="left" w:pos="466"/>
                              </w:tabs>
                              <w:spacing w:before="4"/>
                            </w:pPr>
                            <w:r>
                              <w:rPr>
                                <w:w w:val="105"/>
                              </w:rPr>
                              <w:t>Comprende la importancia de los puntos de equilibrio y su</w:t>
                            </w:r>
                            <w:r>
                              <w:rPr>
                                <w:spacing w:val="6"/>
                                <w:w w:val="105"/>
                              </w:rPr>
                              <w:t xml:space="preserve"> </w:t>
                            </w:r>
                            <w:r>
                              <w:rPr>
                                <w:w w:val="105"/>
                              </w:rPr>
                              <w:t>manejo.</w:t>
                            </w:r>
                          </w:p>
                          <w:p w:rsidR="007E520F" w:rsidRDefault="00C544DE">
                            <w:pPr>
                              <w:pStyle w:val="Textoindependiente"/>
                              <w:numPr>
                                <w:ilvl w:val="0"/>
                                <w:numId w:val="6"/>
                              </w:numPr>
                              <w:tabs>
                                <w:tab w:val="left" w:pos="465"/>
                                <w:tab w:val="left" w:pos="466"/>
                              </w:tabs>
                              <w:spacing w:before="12"/>
                            </w:pPr>
                            <w:r>
                              <w:rPr>
                                <w:w w:val="105"/>
                              </w:rPr>
                              <w:t>Reconoce la importancia del Estado de flujo de efectivo y del presupuesto de</w:t>
                            </w:r>
                            <w:r>
                              <w:rPr>
                                <w:spacing w:val="-39"/>
                                <w:w w:val="105"/>
                              </w:rPr>
                              <w:t xml:space="preserve"> </w:t>
                            </w:r>
                            <w:r>
                              <w:rPr>
                                <w:w w:val="105"/>
                              </w:rPr>
                              <w:t>efectivo.</w:t>
                            </w:r>
                          </w:p>
                          <w:p w:rsidR="007E520F" w:rsidRDefault="00C544DE">
                            <w:pPr>
                              <w:pStyle w:val="Textoindependiente"/>
                              <w:numPr>
                                <w:ilvl w:val="0"/>
                                <w:numId w:val="6"/>
                              </w:numPr>
                              <w:tabs>
                                <w:tab w:val="left" w:pos="465"/>
                                <w:tab w:val="left" w:pos="466"/>
                              </w:tabs>
                              <w:spacing w:before="11" w:line="247" w:lineRule="auto"/>
                              <w:ind w:right="387"/>
                            </w:pPr>
                            <w:r>
                              <w:rPr>
                                <w:w w:val="105"/>
                              </w:rPr>
                              <w:t>Identifica la importancia de la liquidez rentabilidad y endeudamiento para la toma</w:t>
                            </w:r>
                            <w:r>
                              <w:rPr>
                                <w:spacing w:val="-43"/>
                                <w:w w:val="105"/>
                              </w:rPr>
                              <w:t xml:space="preserve"> </w:t>
                            </w:r>
                            <w:r>
                              <w:rPr>
                                <w:w w:val="105"/>
                              </w:rPr>
                              <w:t>de decisiones.</w:t>
                            </w:r>
                          </w:p>
                          <w:p w:rsidR="007E520F" w:rsidRDefault="00C544DE">
                            <w:pPr>
                              <w:pStyle w:val="Textoindependiente"/>
                              <w:numPr>
                                <w:ilvl w:val="0"/>
                                <w:numId w:val="6"/>
                              </w:numPr>
                              <w:tabs>
                                <w:tab w:val="left" w:pos="465"/>
                                <w:tab w:val="left" w:pos="466"/>
                              </w:tabs>
                              <w:spacing w:before="5"/>
                            </w:pPr>
                            <w:r>
                              <w:rPr>
                                <w:w w:val="105"/>
                              </w:rPr>
                              <w:t>Reconoce la importancia de los portafolios de inversión su riesgo y</w:t>
                            </w:r>
                            <w:r>
                              <w:rPr>
                                <w:spacing w:val="-11"/>
                                <w:w w:val="105"/>
                              </w:rPr>
                              <w:t xml:space="preserve"> </w:t>
                            </w:r>
                            <w:r>
                              <w:rPr>
                                <w:w w:val="105"/>
                              </w:rPr>
                              <w:t>rentabilidad.</w:t>
                            </w:r>
                          </w:p>
                        </w:txbxContent>
                      </wps:txbx>
                      <wps:bodyPr rot="0" vert="horz" wrap="square" lIns="0" tIns="0" rIns="0" bIns="0" anchor="t" anchorCtr="0" upright="1">
                        <a:noAutofit/>
                      </wps:bodyPr>
                    </wps:wsp>
                  </a:graphicData>
                </a:graphic>
              </wp:inline>
            </w:drawing>
          </mc:Choice>
          <mc:Fallback>
            <w:pict>
              <v:shape id="Text Box 12" o:spid="_x0000_s1029" type="#_x0000_t202" style="width:452.9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" filled="f" strokeweight=".48pt">
                <v:textbox inset="0,0,0,0">
                  <w:txbxContent>
                    <w:p w:rsidR="007E520F" w:rsidRDefault="00C544DE">
                      <w:pPr>
                        <w:pStyle w:val="Textoindependiente"/>
                        <w:numPr>
                          <w:ilvl w:val="0"/>
                          <w:numId w:val="6"/>
                        </w:numPr>
                        <w:tabs>
                          <w:tab w:val="left" w:pos="465"/>
                          <w:tab w:val="left" w:pos="466"/>
                        </w:tabs>
                        <w:spacing w:before="29" w:line="247" w:lineRule="auto"/>
                        <w:ind w:right="556"/>
                      </w:pPr>
                      <w:r>
                        <w:rPr>
                          <w:w w:val="105"/>
                        </w:rPr>
                        <w:t>Identifica</w:t>
                      </w:r>
                      <w:r>
                        <w:rPr>
                          <w:spacing w:val="-4"/>
                          <w:w w:val="105"/>
                        </w:rPr>
                        <w:t xml:space="preserve"> </w:t>
                      </w:r>
                      <w:r>
                        <w:rPr>
                          <w:w w:val="105"/>
                        </w:rPr>
                        <w:t>los</w:t>
                      </w:r>
                      <w:r>
                        <w:rPr>
                          <w:spacing w:val="-4"/>
                          <w:w w:val="105"/>
                        </w:rPr>
                        <w:t xml:space="preserve"> </w:t>
                      </w:r>
                      <w:r>
                        <w:rPr>
                          <w:w w:val="105"/>
                        </w:rPr>
                        <w:t>conceptos</w:t>
                      </w:r>
                      <w:r>
                        <w:rPr>
                          <w:spacing w:val="-5"/>
                          <w:w w:val="105"/>
                        </w:rPr>
                        <w:t xml:space="preserve"> </w:t>
                      </w:r>
                      <w:r>
                        <w:rPr>
                          <w:w w:val="105"/>
                        </w:rPr>
                        <w:t>básicos</w:t>
                      </w:r>
                      <w:r>
                        <w:rPr>
                          <w:spacing w:val="-4"/>
                          <w:w w:val="105"/>
                        </w:rPr>
                        <w:t xml:space="preserve"> </w:t>
                      </w:r>
                      <w:r>
                        <w:rPr>
                          <w:w w:val="105"/>
                        </w:rPr>
                        <w:t>y</w:t>
                      </w:r>
                      <w:r>
                        <w:rPr>
                          <w:spacing w:val="-4"/>
                          <w:w w:val="105"/>
                        </w:rPr>
                        <w:t xml:space="preserve"> </w:t>
                      </w:r>
                      <w:r>
                        <w:rPr>
                          <w:w w:val="105"/>
                        </w:rPr>
                        <w:t>fundamentales</w:t>
                      </w:r>
                      <w:r>
                        <w:rPr>
                          <w:spacing w:val="-5"/>
                          <w:w w:val="105"/>
                        </w:rPr>
                        <w:t xml:space="preserve"> </w:t>
                      </w:r>
                      <w:r>
                        <w:rPr>
                          <w:w w:val="105"/>
                        </w:rPr>
                        <w:t>de</w:t>
                      </w:r>
                      <w:r>
                        <w:rPr>
                          <w:spacing w:val="-4"/>
                          <w:w w:val="105"/>
                        </w:rPr>
                        <w:t xml:space="preserve"> </w:t>
                      </w:r>
                      <w:r>
                        <w:rPr>
                          <w:w w:val="105"/>
                        </w:rPr>
                        <w:t>la</w:t>
                      </w:r>
                      <w:r>
                        <w:rPr>
                          <w:spacing w:val="-5"/>
                          <w:w w:val="105"/>
                        </w:rPr>
                        <w:t xml:space="preserve"> </w:t>
                      </w:r>
                      <w:r>
                        <w:rPr>
                          <w:w w:val="105"/>
                        </w:rPr>
                        <w:t>teoría</w:t>
                      </w:r>
                      <w:r>
                        <w:rPr>
                          <w:spacing w:val="-3"/>
                          <w:w w:val="105"/>
                        </w:rPr>
                        <w:t xml:space="preserve"> </w:t>
                      </w:r>
                      <w:r>
                        <w:rPr>
                          <w:w w:val="105"/>
                        </w:rPr>
                        <w:t>de</w:t>
                      </w:r>
                      <w:r>
                        <w:rPr>
                          <w:spacing w:val="-4"/>
                          <w:w w:val="105"/>
                        </w:rPr>
                        <w:t xml:space="preserve"> </w:t>
                      </w:r>
                      <w:r>
                        <w:rPr>
                          <w:w w:val="105"/>
                        </w:rPr>
                        <w:t>apalancamiento</w:t>
                      </w:r>
                      <w:r>
                        <w:rPr>
                          <w:spacing w:val="-3"/>
                          <w:w w:val="105"/>
                        </w:rPr>
                        <w:t xml:space="preserve"> </w:t>
                      </w:r>
                      <w:r>
                        <w:rPr>
                          <w:w w:val="105"/>
                        </w:rPr>
                        <w:t>y como determinar la estructura de</w:t>
                      </w:r>
                      <w:r>
                        <w:rPr>
                          <w:spacing w:val="7"/>
                          <w:w w:val="105"/>
                        </w:rPr>
                        <w:t xml:space="preserve"> </w:t>
                      </w:r>
                      <w:r>
                        <w:rPr>
                          <w:w w:val="105"/>
                        </w:rPr>
                        <w:t>capital.</w:t>
                      </w:r>
                    </w:p>
                    <w:p w:rsidR="007E520F" w:rsidRDefault="00C544DE">
                      <w:pPr>
                        <w:pStyle w:val="Textoindependiente"/>
                        <w:numPr>
                          <w:ilvl w:val="0"/>
                          <w:numId w:val="6"/>
                        </w:numPr>
                        <w:tabs>
                          <w:tab w:val="left" w:pos="465"/>
                          <w:tab w:val="left" w:pos="466"/>
                        </w:tabs>
                        <w:spacing w:before="4"/>
                      </w:pPr>
                      <w:r>
                        <w:rPr>
                          <w:w w:val="105"/>
                        </w:rPr>
                        <w:t>Comprende la importancia de los puntos de equilibrio y su</w:t>
                      </w:r>
                      <w:r>
                        <w:rPr>
                          <w:spacing w:val="6"/>
                          <w:w w:val="105"/>
                        </w:rPr>
                        <w:t xml:space="preserve"> </w:t>
                      </w:r>
                      <w:r>
                        <w:rPr>
                          <w:w w:val="105"/>
                        </w:rPr>
                        <w:t>manejo.</w:t>
                      </w:r>
                    </w:p>
                    <w:p w:rsidR="007E520F" w:rsidRDefault="00C544DE">
                      <w:pPr>
                        <w:pStyle w:val="Textoindependiente"/>
                        <w:numPr>
                          <w:ilvl w:val="0"/>
                          <w:numId w:val="6"/>
                        </w:numPr>
                        <w:tabs>
                          <w:tab w:val="left" w:pos="465"/>
                          <w:tab w:val="left" w:pos="466"/>
                        </w:tabs>
                        <w:spacing w:before="12"/>
                      </w:pPr>
                      <w:r>
                        <w:rPr>
                          <w:w w:val="105"/>
                        </w:rPr>
                        <w:t>Reconoce la importancia del Estado de flujo de efectivo y del presupuesto de</w:t>
                      </w:r>
                      <w:r>
                        <w:rPr>
                          <w:spacing w:val="-39"/>
                          <w:w w:val="105"/>
                        </w:rPr>
                        <w:t xml:space="preserve"> </w:t>
                      </w:r>
                      <w:r>
                        <w:rPr>
                          <w:w w:val="105"/>
                        </w:rPr>
                        <w:t>efectivo.</w:t>
                      </w:r>
                    </w:p>
                    <w:p w:rsidR="007E520F" w:rsidRDefault="00C544DE">
                      <w:pPr>
                        <w:pStyle w:val="Textoindependiente"/>
                        <w:numPr>
                          <w:ilvl w:val="0"/>
                          <w:numId w:val="6"/>
                        </w:numPr>
                        <w:tabs>
                          <w:tab w:val="left" w:pos="465"/>
                          <w:tab w:val="left" w:pos="466"/>
                        </w:tabs>
                        <w:spacing w:before="11" w:line="247" w:lineRule="auto"/>
                        <w:ind w:right="387"/>
                      </w:pPr>
                      <w:r>
                        <w:rPr>
                          <w:w w:val="105"/>
                        </w:rPr>
                        <w:t>Identifica la importancia de la liquidez rentabilidad y endeudamiento para la toma</w:t>
                      </w:r>
                      <w:r>
                        <w:rPr>
                          <w:spacing w:val="-43"/>
                          <w:w w:val="105"/>
                        </w:rPr>
                        <w:t xml:space="preserve"> </w:t>
                      </w:r>
                      <w:r>
                        <w:rPr>
                          <w:w w:val="105"/>
                        </w:rPr>
                        <w:t>de decisiones.</w:t>
                      </w:r>
                    </w:p>
                    <w:p w:rsidR="007E520F" w:rsidRDefault="00C544DE">
                      <w:pPr>
                        <w:pStyle w:val="Textoindependiente"/>
                        <w:numPr>
                          <w:ilvl w:val="0"/>
                          <w:numId w:val="6"/>
                        </w:numPr>
                        <w:tabs>
                          <w:tab w:val="left" w:pos="465"/>
                          <w:tab w:val="left" w:pos="466"/>
                        </w:tabs>
                        <w:spacing w:before="5"/>
                      </w:pPr>
                      <w:r>
                        <w:rPr>
                          <w:w w:val="105"/>
                        </w:rPr>
                        <w:t>Reconoce la importancia de los portafolios de inversión su riesgo y</w:t>
                      </w:r>
                      <w:r>
                        <w:rPr>
                          <w:spacing w:val="-11"/>
                          <w:w w:val="105"/>
                        </w:rPr>
                        <w:t xml:space="preserve"> </w:t>
                      </w:r>
                      <w:r>
                        <w:rPr>
                          <w:w w:val="105"/>
                        </w:rPr>
                        <w:t>ren</w:t>
                      </w:r>
                      <w:r>
                        <w:rPr>
                          <w:w w:val="105"/>
                        </w:rPr>
                        <w:t>tabilidad.</w:t>
                      </w:r>
                    </w:p>
                  </w:txbxContent>
                </v:textbox>
                <w10:anchorlock/>
              </v:shape>
            </w:pict>
          </mc:Fallback>
        </mc:AlternateContent>
      </w:r>
    </w:p>
    <w:p w:rsidR="007E520F" w:rsidRDefault="007E520F">
      <w:pPr>
        <w:pStyle w:val="Textoindependiente"/>
        <w:rPr>
          <w:b/>
          <w:sz w:val="20"/>
        </w:rPr>
      </w:pPr>
    </w:p>
    <w:p w:rsidR="007E520F" w:rsidRDefault="007E520F">
      <w:pPr>
        <w:pStyle w:val="Textoindependiente"/>
        <w:spacing w:before="8"/>
        <w:rPr>
          <w:b/>
          <w:sz w:val="20"/>
        </w:rPr>
      </w:pPr>
    </w:p>
    <w:p w:rsidR="007E520F" w:rsidRPr="000812CF" w:rsidRDefault="00C544DE">
      <w:pPr>
        <w:spacing w:after="9"/>
        <w:ind w:left="223"/>
        <w:rPr>
          <w:b/>
          <w:sz w:val="21"/>
          <w:lang w:val="es-CO"/>
        </w:rPr>
      </w:pPr>
      <w:r w:rsidRPr="000812CF">
        <w:rPr>
          <w:b/>
          <w:w w:val="105"/>
          <w:sz w:val="21"/>
          <w:lang w:val="es-CO"/>
        </w:rPr>
        <w:t>UNIDAD 1. APALANCAMIENTO Y ESTRUCTURA DE CAPITAL</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0"/>
        <w:gridCol w:w="1421"/>
        <w:gridCol w:w="2669"/>
      </w:tblGrid>
      <w:tr w:rsidR="007E520F" w:rsidRPr="000812CF">
        <w:trPr>
          <w:trHeight w:val="758"/>
        </w:trPr>
        <w:tc>
          <w:tcPr>
            <w:tcW w:w="5050" w:type="dxa"/>
          </w:tcPr>
          <w:p w:rsidR="007E520F" w:rsidRPr="000812CF" w:rsidRDefault="007E520F">
            <w:pPr>
              <w:pStyle w:val="TableParagraph"/>
              <w:spacing w:before="5"/>
              <w:rPr>
                <w:b/>
                <w:lang w:val="es-CO"/>
              </w:rPr>
            </w:pPr>
          </w:p>
          <w:p w:rsidR="007E520F" w:rsidRDefault="00C544DE">
            <w:pPr>
              <w:pStyle w:val="TableParagraph"/>
              <w:spacing w:before="1"/>
              <w:ind w:left="2192" w:right="2183"/>
              <w:jc w:val="center"/>
              <w:rPr>
                <w:b/>
                <w:sz w:val="21"/>
              </w:rPr>
            </w:pPr>
            <w:r>
              <w:rPr>
                <w:b/>
                <w:w w:val="105"/>
                <w:sz w:val="21"/>
              </w:rPr>
              <w:t>TEMA</w:t>
            </w:r>
          </w:p>
        </w:tc>
        <w:tc>
          <w:tcPr>
            <w:tcW w:w="1421" w:type="dxa"/>
          </w:tcPr>
          <w:p w:rsidR="007E520F" w:rsidRDefault="00C544DE">
            <w:pPr>
              <w:pStyle w:val="TableParagraph"/>
              <w:spacing w:before="4"/>
              <w:ind w:left="86" w:firstLine="42"/>
              <w:rPr>
                <w:b/>
                <w:sz w:val="21"/>
              </w:rPr>
            </w:pPr>
            <w:r>
              <w:rPr>
                <w:b/>
                <w:w w:val="105"/>
                <w:sz w:val="21"/>
              </w:rPr>
              <w:t>HORAS DE</w:t>
            </w:r>
          </w:p>
          <w:p w:rsidR="007E520F" w:rsidRDefault="00C544DE">
            <w:pPr>
              <w:pStyle w:val="TableParagraph"/>
              <w:spacing w:before="5" w:line="250" w:lineRule="atLeast"/>
              <w:ind w:left="214" w:hanging="129"/>
              <w:rPr>
                <w:b/>
                <w:sz w:val="21"/>
              </w:rPr>
            </w:pPr>
            <w:r>
              <w:rPr>
                <w:b/>
                <w:sz w:val="21"/>
              </w:rPr>
              <w:t xml:space="preserve">CONTACTO </w:t>
            </w:r>
            <w:r>
              <w:rPr>
                <w:b/>
                <w:w w:val="105"/>
                <w:sz w:val="21"/>
              </w:rPr>
              <w:t>DIRECTO</w:t>
            </w:r>
          </w:p>
        </w:tc>
        <w:tc>
          <w:tcPr>
            <w:tcW w:w="2669" w:type="dxa"/>
          </w:tcPr>
          <w:p w:rsidR="007E520F" w:rsidRPr="000812CF" w:rsidRDefault="00C544DE">
            <w:pPr>
              <w:pStyle w:val="TableParagraph"/>
              <w:spacing w:before="4"/>
              <w:ind w:left="189" w:hanging="1"/>
              <w:rPr>
                <w:b/>
                <w:sz w:val="21"/>
                <w:lang w:val="es-CO"/>
              </w:rPr>
            </w:pPr>
            <w:r w:rsidRPr="000812CF">
              <w:rPr>
                <w:b/>
                <w:w w:val="105"/>
                <w:sz w:val="21"/>
                <w:lang w:val="es-CO"/>
              </w:rPr>
              <w:t>HORAS DE TRABAJO</w:t>
            </w:r>
          </w:p>
          <w:p w:rsidR="007E520F" w:rsidRPr="000812CF" w:rsidRDefault="00C544DE">
            <w:pPr>
              <w:pStyle w:val="TableParagraph"/>
              <w:spacing w:before="5" w:line="250" w:lineRule="atLeast"/>
              <w:ind w:left="598" w:hanging="410"/>
              <w:rPr>
                <w:b/>
                <w:sz w:val="21"/>
                <w:lang w:val="es-CO"/>
              </w:rPr>
            </w:pPr>
            <w:r w:rsidRPr="000812CF">
              <w:rPr>
                <w:b/>
                <w:w w:val="105"/>
                <w:sz w:val="21"/>
                <w:lang w:val="es-CO"/>
              </w:rPr>
              <w:t>INDEPENDIENTE DEL ESTUDIANTE.</w:t>
            </w:r>
          </w:p>
        </w:tc>
      </w:tr>
      <w:tr w:rsidR="007E520F">
        <w:trPr>
          <w:trHeight w:val="460"/>
        </w:trPr>
        <w:tc>
          <w:tcPr>
            <w:tcW w:w="5050" w:type="dxa"/>
          </w:tcPr>
          <w:p w:rsidR="007E520F" w:rsidRPr="000812CF" w:rsidRDefault="00C544DE">
            <w:pPr>
              <w:pStyle w:val="TableParagraph"/>
              <w:spacing w:before="110"/>
              <w:ind w:left="71"/>
              <w:rPr>
                <w:sz w:val="21"/>
                <w:lang w:val="es-CO"/>
              </w:rPr>
            </w:pPr>
            <w:r w:rsidRPr="000812CF">
              <w:rPr>
                <w:w w:val="105"/>
                <w:sz w:val="21"/>
                <w:lang w:val="es-CO"/>
              </w:rPr>
              <w:t>Apalancamiento operativo, financiero y total.</w:t>
            </w:r>
          </w:p>
        </w:tc>
        <w:tc>
          <w:tcPr>
            <w:tcW w:w="1421" w:type="dxa"/>
          </w:tcPr>
          <w:p w:rsidR="007E520F" w:rsidRDefault="00C544DE">
            <w:pPr>
              <w:pStyle w:val="TableParagraph"/>
              <w:spacing w:before="110"/>
              <w:ind w:left="6"/>
              <w:jc w:val="center"/>
              <w:rPr>
                <w:sz w:val="21"/>
              </w:rPr>
            </w:pPr>
            <w:r>
              <w:rPr>
                <w:w w:val="102"/>
                <w:sz w:val="21"/>
              </w:rPr>
              <w:t>1</w:t>
            </w:r>
          </w:p>
        </w:tc>
        <w:tc>
          <w:tcPr>
            <w:tcW w:w="2669" w:type="dxa"/>
          </w:tcPr>
          <w:p w:rsidR="007E520F" w:rsidRDefault="00C544DE">
            <w:pPr>
              <w:pStyle w:val="TableParagraph"/>
              <w:spacing w:before="110"/>
              <w:ind w:left="3"/>
              <w:jc w:val="center"/>
              <w:rPr>
                <w:sz w:val="21"/>
              </w:rPr>
            </w:pPr>
            <w:r>
              <w:rPr>
                <w:w w:val="102"/>
                <w:sz w:val="21"/>
              </w:rPr>
              <w:t>2</w:t>
            </w:r>
          </w:p>
        </w:tc>
      </w:tr>
      <w:tr w:rsidR="007E520F">
        <w:trPr>
          <w:trHeight w:val="508"/>
        </w:trPr>
        <w:tc>
          <w:tcPr>
            <w:tcW w:w="5050" w:type="dxa"/>
          </w:tcPr>
          <w:p w:rsidR="007E520F" w:rsidRPr="000812CF" w:rsidRDefault="00C544DE">
            <w:pPr>
              <w:pStyle w:val="TableParagraph"/>
              <w:spacing w:before="4"/>
              <w:ind w:left="71"/>
              <w:rPr>
                <w:sz w:val="21"/>
                <w:lang w:val="es-CO"/>
              </w:rPr>
            </w:pPr>
            <w:r w:rsidRPr="000812CF">
              <w:rPr>
                <w:w w:val="105"/>
                <w:sz w:val="21"/>
                <w:lang w:val="es-CO"/>
              </w:rPr>
              <w:t>Técnica de costo- volumen – utilidad (punto de</w:t>
            </w:r>
          </w:p>
          <w:p w:rsidR="007E520F" w:rsidRDefault="00C544DE">
            <w:pPr>
              <w:pStyle w:val="TableParagraph"/>
              <w:spacing w:before="13" w:line="230" w:lineRule="exact"/>
              <w:ind w:left="71"/>
              <w:rPr>
                <w:sz w:val="21"/>
              </w:rPr>
            </w:pPr>
            <w:r>
              <w:rPr>
                <w:w w:val="105"/>
                <w:sz w:val="21"/>
              </w:rPr>
              <w:t>equilibrio)</w:t>
            </w:r>
          </w:p>
        </w:tc>
        <w:tc>
          <w:tcPr>
            <w:tcW w:w="1421" w:type="dxa"/>
          </w:tcPr>
          <w:p w:rsidR="007E520F" w:rsidRDefault="00C544DE">
            <w:pPr>
              <w:pStyle w:val="TableParagraph"/>
              <w:spacing w:before="129"/>
              <w:ind w:left="6"/>
              <w:jc w:val="center"/>
              <w:rPr>
                <w:sz w:val="21"/>
              </w:rPr>
            </w:pPr>
            <w:r>
              <w:rPr>
                <w:w w:val="102"/>
                <w:sz w:val="21"/>
              </w:rPr>
              <w:t>1</w:t>
            </w:r>
          </w:p>
        </w:tc>
        <w:tc>
          <w:tcPr>
            <w:tcW w:w="2669" w:type="dxa"/>
          </w:tcPr>
          <w:p w:rsidR="007E520F" w:rsidRDefault="00C544DE">
            <w:pPr>
              <w:pStyle w:val="TableParagraph"/>
              <w:spacing w:before="129"/>
              <w:ind w:left="3"/>
              <w:jc w:val="center"/>
              <w:rPr>
                <w:sz w:val="21"/>
              </w:rPr>
            </w:pPr>
            <w:r>
              <w:rPr>
                <w:w w:val="102"/>
                <w:sz w:val="21"/>
              </w:rPr>
              <w:t>2</w:t>
            </w:r>
          </w:p>
        </w:tc>
      </w:tr>
      <w:tr w:rsidR="007E520F">
        <w:trPr>
          <w:trHeight w:val="757"/>
        </w:trPr>
        <w:tc>
          <w:tcPr>
            <w:tcW w:w="5050" w:type="dxa"/>
          </w:tcPr>
          <w:p w:rsidR="007E520F" w:rsidRPr="000812CF" w:rsidRDefault="00C544DE">
            <w:pPr>
              <w:pStyle w:val="TableParagraph"/>
              <w:spacing w:before="4" w:line="247" w:lineRule="auto"/>
              <w:ind w:left="71"/>
              <w:rPr>
                <w:sz w:val="21"/>
                <w:lang w:val="es-CO"/>
              </w:rPr>
            </w:pPr>
            <w:r w:rsidRPr="000812CF">
              <w:rPr>
                <w:w w:val="105"/>
                <w:sz w:val="21"/>
                <w:lang w:val="es-CO"/>
              </w:rPr>
              <w:t>La estructura de capital de la empresa: tipos de capital, evaluación, teoría de la estructura de</w:t>
            </w:r>
          </w:p>
          <w:p w:rsidR="007E520F" w:rsidRPr="000812CF" w:rsidRDefault="00C544DE">
            <w:pPr>
              <w:pStyle w:val="TableParagraph"/>
              <w:spacing w:before="7" w:line="230" w:lineRule="exact"/>
              <w:ind w:left="71"/>
              <w:rPr>
                <w:sz w:val="21"/>
                <w:lang w:val="es-CO"/>
              </w:rPr>
            </w:pPr>
            <w:r w:rsidRPr="000812CF">
              <w:rPr>
                <w:w w:val="105"/>
                <w:sz w:val="21"/>
                <w:lang w:val="es-CO"/>
              </w:rPr>
              <w:t>capital, la estructura de capital óptima.</w:t>
            </w:r>
          </w:p>
        </w:tc>
        <w:tc>
          <w:tcPr>
            <w:tcW w:w="1421" w:type="dxa"/>
          </w:tcPr>
          <w:p w:rsidR="007E520F" w:rsidRPr="000812CF" w:rsidRDefault="007E520F">
            <w:pPr>
              <w:pStyle w:val="TableParagraph"/>
              <w:spacing w:before="1"/>
              <w:rPr>
                <w:b/>
                <w:lang w:val="es-CO"/>
              </w:rPr>
            </w:pPr>
          </w:p>
          <w:p w:rsidR="007E520F" w:rsidRDefault="00C544DE">
            <w:pPr>
              <w:pStyle w:val="TableParagraph"/>
              <w:ind w:left="6"/>
              <w:jc w:val="center"/>
              <w:rPr>
                <w:sz w:val="21"/>
              </w:rPr>
            </w:pPr>
            <w:r>
              <w:rPr>
                <w:w w:val="102"/>
                <w:sz w:val="21"/>
              </w:rPr>
              <w:t>3</w:t>
            </w:r>
          </w:p>
        </w:tc>
        <w:tc>
          <w:tcPr>
            <w:tcW w:w="2669" w:type="dxa"/>
          </w:tcPr>
          <w:p w:rsidR="007E520F" w:rsidRDefault="007E520F">
            <w:pPr>
              <w:pStyle w:val="TableParagraph"/>
              <w:spacing w:before="1"/>
              <w:rPr>
                <w:b/>
              </w:rPr>
            </w:pPr>
          </w:p>
          <w:p w:rsidR="007E520F" w:rsidRDefault="00C544DE">
            <w:pPr>
              <w:pStyle w:val="TableParagraph"/>
              <w:ind w:left="3"/>
              <w:jc w:val="center"/>
              <w:rPr>
                <w:sz w:val="21"/>
              </w:rPr>
            </w:pPr>
            <w:r>
              <w:rPr>
                <w:w w:val="102"/>
                <w:sz w:val="21"/>
              </w:rPr>
              <w:t>6</w:t>
            </w:r>
          </w:p>
        </w:tc>
      </w:tr>
      <w:tr w:rsidR="007E520F">
        <w:trPr>
          <w:trHeight w:val="1012"/>
        </w:trPr>
        <w:tc>
          <w:tcPr>
            <w:tcW w:w="5050" w:type="dxa"/>
          </w:tcPr>
          <w:p w:rsidR="007E520F" w:rsidRPr="000812CF" w:rsidRDefault="00C544DE">
            <w:pPr>
              <w:pStyle w:val="TableParagraph"/>
              <w:spacing w:before="4" w:line="249" w:lineRule="auto"/>
              <w:ind w:left="71" w:right="55"/>
              <w:jc w:val="both"/>
              <w:rPr>
                <w:sz w:val="21"/>
                <w:lang w:val="es-CO"/>
              </w:rPr>
            </w:pPr>
            <w:r w:rsidRPr="000812CF">
              <w:rPr>
                <w:w w:val="105"/>
                <w:sz w:val="21"/>
                <w:lang w:val="es-CO"/>
              </w:rPr>
              <w:t>El método UAIT-UPA para seleccionar la estructura de capital. Preparación de un plan financiero, comparación de estructura de capital</w:t>
            </w:r>
          </w:p>
          <w:p w:rsidR="007E520F" w:rsidRPr="000812CF" w:rsidRDefault="00C544DE">
            <w:pPr>
              <w:pStyle w:val="TableParagraph"/>
              <w:spacing w:before="5" w:line="230" w:lineRule="exact"/>
              <w:ind w:left="71"/>
              <w:jc w:val="both"/>
              <w:rPr>
                <w:sz w:val="21"/>
                <w:lang w:val="es-CO"/>
              </w:rPr>
            </w:pPr>
            <w:r w:rsidRPr="000812CF">
              <w:rPr>
                <w:w w:val="105"/>
                <w:sz w:val="21"/>
                <w:lang w:val="es-CO"/>
              </w:rPr>
              <w:t>alternativas, selección de la estructura óptima.</w:t>
            </w:r>
          </w:p>
        </w:tc>
        <w:tc>
          <w:tcPr>
            <w:tcW w:w="1421" w:type="dxa"/>
          </w:tcPr>
          <w:p w:rsidR="007E520F" w:rsidRPr="000812CF" w:rsidRDefault="007E520F">
            <w:pPr>
              <w:pStyle w:val="TableParagraph"/>
              <w:spacing w:before="4"/>
              <w:rPr>
                <w:b/>
                <w:sz w:val="33"/>
                <w:lang w:val="es-CO"/>
              </w:rPr>
            </w:pPr>
          </w:p>
          <w:p w:rsidR="007E520F" w:rsidRDefault="00C544DE">
            <w:pPr>
              <w:pStyle w:val="TableParagraph"/>
              <w:ind w:left="6"/>
              <w:jc w:val="center"/>
              <w:rPr>
                <w:sz w:val="21"/>
              </w:rPr>
            </w:pPr>
            <w:r>
              <w:rPr>
                <w:w w:val="102"/>
                <w:sz w:val="21"/>
              </w:rPr>
              <w:t>2</w:t>
            </w:r>
          </w:p>
        </w:tc>
        <w:tc>
          <w:tcPr>
            <w:tcW w:w="2669" w:type="dxa"/>
          </w:tcPr>
          <w:p w:rsidR="007E520F" w:rsidRDefault="007E520F">
            <w:pPr>
              <w:pStyle w:val="TableParagraph"/>
              <w:spacing w:before="4"/>
              <w:rPr>
                <w:b/>
                <w:sz w:val="33"/>
              </w:rPr>
            </w:pPr>
          </w:p>
          <w:p w:rsidR="007E520F" w:rsidRDefault="00C544DE">
            <w:pPr>
              <w:pStyle w:val="TableParagraph"/>
              <w:ind w:left="3"/>
              <w:jc w:val="center"/>
              <w:rPr>
                <w:sz w:val="21"/>
              </w:rPr>
            </w:pPr>
            <w:r>
              <w:rPr>
                <w:w w:val="102"/>
                <w:sz w:val="21"/>
              </w:rPr>
              <w:t>4</w:t>
            </w:r>
          </w:p>
        </w:tc>
      </w:tr>
    </w:tbl>
    <w:p w:rsidR="007E520F" w:rsidRDefault="007E520F">
      <w:pPr>
        <w:pStyle w:val="Textoindependiente"/>
        <w:rPr>
          <w:b/>
          <w:sz w:val="24"/>
        </w:rPr>
      </w:pPr>
    </w:p>
    <w:p w:rsidR="007E520F" w:rsidRDefault="007E520F">
      <w:pPr>
        <w:pStyle w:val="Textoindependiente"/>
        <w:rPr>
          <w:b/>
          <w:sz w:val="24"/>
        </w:rPr>
      </w:pPr>
    </w:p>
    <w:p w:rsidR="007E520F" w:rsidRDefault="00C544DE">
      <w:pPr>
        <w:spacing w:before="211" w:after="8"/>
        <w:ind w:left="223"/>
        <w:rPr>
          <w:b/>
          <w:sz w:val="21"/>
        </w:rPr>
      </w:pPr>
      <w:r>
        <w:rPr>
          <w:b/>
          <w:w w:val="105"/>
          <w:sz w:val="21"/>
        </w:rPr>
        <w:t>UNIDAD 2 PUNTOS DE EQUILIBRIO</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0"/>
        <w:gridCol w:w="1421"/>
        <w:gridCol w:w="2669"/>
      </w:tblGrid>
      <w:tr w:rsidR="007E520F" w:rsidRPr="000812CF">
        <w:trPr>
          <w:trHeight w:val="758"/>
        </w:trPr>
        <w:tc>
          <w:tcPr>
            <w:tcW w:w="5050" w:type="dxa"/>
          </w:tcPr>
          <w:p w:rsidR="007E520F" w:rsidRDefault="007E520F">
            <w:pPr>
              <w:pStyle w:val="TableParagraph"/>
              <w:spacing w:before="1"/>
              <w:rPr>
                <w:b/>
              </w:rPr>
            </w:pPr>
          </w:p>
          <w:p w:rsidR="007E520F" w:rsidRDefault="00C544DE">
            <w:pPr>
              <w:pStyle w:val="TableParagraph"/>
              <w:ind w:left="2192" w:right="2183"/>
              <w:jc w:val="center"/>
              <w:rPr>
                <w:b/>
                <w:sz w:val="21"/>
              </w:rPr>
            </w:pPr>
            <w:r>
              <w:rPr>
                <w:b/>
                <w:w w:val="105"/>
                <w:sz w:val="21"/>
              </w:rPr>
              <w:t>TEMA</w:t>
            </w:r>
          </w:p>
        </w:tc>
        <w:tc>
          <w:tcPr>
            <w:tcW w:w="1421" w:type="dxa"/>
          </w:tcPr>
          <w:p w:rsidR="007E520F" w:rsidRDefault="00C544DE">
            <w:pPr>
              <w:pStyle w:val="TableParagraph"/>
              <w:spacing w:before="4" w:line="247" w:lineRule="auto"/>
              <w:ind w:left="86" w:firstLine="42"/>
              <w:rPr>
                <w:b/>
                <w:sz w:val="21"/>
              </w:rPr>
            </w:pPr>
            <w:r>
              <w:rPr>
                <w:b/>
                <w:w w:val="105"/>
                <w:sz w:val="21"/>
              </w:rPr>
              <w:t xml:space="preserve">HORAS DE </w:t>
            </w:r>
            <w:r>
              <w:rPr>
                <w:b/>
                <w:sz w:val="21"/>
              </w:rPr>
              <w:t>CONTACTO</w:t>
            </w:r>
          </w:p>
          <w:p w:rsidR="007E520F" w:rsidRDefault="00C544DE">
            <w:pPr>
              <w:pStyle w:val="TableParagraph"/>
              <w:spacing w:before="7" w:line="230" w:lineRule="exact"/>
              <w:ind w:left="214"/>
              <w:rPr>
                <w:b/>
                <w:sz w:val="21"/>
              </w:rPr>
            </w:pPr>
            <w:r>
              <w:rPr>
                <w:b/>
                <w:w w:val="105"/>
                <w:sz w:val="21"/>
              </w:rPr>
              <w:t>DIRECTO</w:t>
            </w:r>
          </w:p>
        </w:tc>
        <w:tc>
          <w:tcPr>
            <w:tcW w:w="2669" w:type="dxa"/>
          </w:tcPr>
          <w:p w:rsidR="007E520F" w:rsidRPr="000812CF" w:rsidRDefault="00C544DE">
            <w:pPr>
              <w:pStyle w:val="TableParagraph"/>
              <w:spacing w:before="4" w:line="247" w:lineRule="auto"/>
              <w:ind w:left="189" w:right="183" w:hanging="1"/>
              <w:jc w:val="center"/>
              <w:rPr>
                <w:b/>
                <w:sz w:val="21"/>
                <w:lang w:val="es-CO"/>
              </w:rPr>
            </w:pPr>
            <w:r w:rsidRPr="000812CF">
              <w:rPr>
                <w:b/>
                <w:w w:val="105"/>
                <w:sz w:val="21"/>
                <w:lang w:val="es-CO"/>
              </w:rPr>
              <w:t>HORAS DE</w:t>
            </w:r>
            <w:r w:rsidRPr="000812CF">
              <w:rPr>
                <w:b/>
                <w:spacing w:val="-14"/>
                <w:w w:val="105"/>
                <w:sz w:val="21"/>
                <w:lang w:val="es-CO"/>
              </w:rPr>
              <w:t xml:space="preserve"> </w:t>
            </w:r>
            <w:r w:rsidRPr="000812CF">
              <w:rPr>
                <w:b/>
                <w:w w:val="105"/>
                <w:sz w:val="21"/>
                <w:lang w:val="es-CO"/>
              </w:rPr>
              <w:t>TRABAJO INDEPENDIENTE</w:t>
            </w:r>
            <w:r w:rsidRPr="000812CF">
              <w:rPr>
                <w:b/>
                <w:spacing w:val="-15"/>
                <w:w w:val="105"/>
                <w:sz w:val="21"/>
                <w:lang w:val="es-CO"/>
              </w:rPr>
              <w:t xml:space="preserve"> </w:t>
            </w:r>
            <w:r w:rsidRPr="000812CF">
              <w:rPr>
                <w:b/>
                <w:w w:val="105"/>
                <w:sz w:val="21"/>
                <w:lang w:val="es-CO"/>
              </w:rPr>
              <w:t>DEL</w:t>
            </w:r>
          </w:p>
          <w:p w:rsidR="007E520F" w:rsidRPr="000812CF" w:rsidRDefault="00C544DE">
            <w:pPr>
              <w:pStyle w:val="TableParagraph"/>
              <w:spacing w:before="7" w:line="230" w:lineRule="exact"/>
              <w:ind w:left="577" w:right="570"/>
              <w:jc w:val="center"/>
              <w:rPr>
                <w:b/>
                <w:sz w:val="21"/>
                <w:lang w:val="es-CO"/>
              </w:rPr>
            </w:pPr>
            <w:r w:rsidRPr="000812CF">
              <w:rPr>
                <w:b/>
                <w:w w:val="105"/>
                <w:sz w:val="21"/>
                <w:lang w:val="es-CO"/>
              </w:rPr>
              <w:t>ESTUDIANTE.</w:t>
            </w:r>
          </w:p>
        </w:tc>
      </w:tr>
      <w:tr w:rsidR="007E520F">
        <w:trPr>
          <w:trHeight w:val="460"/>
        </w:trPr>
        <w:tc>
          <w:tcPr>
            <w:tcW w:w="5050" w:type="dxa"/>
          </w:tcPr>
          <w:p w:rsidR="007E520F" w:rsidRPr="000812CF" w:rsidRDefault="00C544DE">
            <w:pPr>
              <w:pStyle w:val="TableParagraph"/>
              <w:spacing w:before="105"/>
              <w:ind w:left="71"/>
              <w:rPr>
                <w:sz w:val="21"/>
                <w:lang w:val="es-CO"/>
              </w:rPr>
            </w:pPr>
            <w:r w:rsidRPr="000812CF">
              <w:rPr>
                <w:w w:val="105"/>
                <w:sz w:val="21"/>
                <w:lang w:val="es-CO"/>
              </w:rPr>
              <w:t>Fundamentos para su elaboración importancia</w:t>
            </w:r>
          </w:p>
        </w:tc>
        <w:tc>
          <w:tcPr>
            <w:tcW w:w="1421" w:type="dxa"/>
          </w:tcPr>
          <w:p w:rsidR="007E520F" w:rsidRDefault="00C544DE">
            <w:pPr>
              <w:pStyle w:val="TableParagraph"/>
              <w:spacing w:before="105"/>
              <w:ind w:left="6"/>
              <w:jc w:val="center"/>
              <w:rPr>
                <w:sz w:val="21"/>
              </w:rPr>
            </w:pPr>
            <w:r>
              <w:rPr>
                <w:w w:val="102"/>
                <w:sz w:val="21"/>
              </w:rPr>
              <w:t>1</w:t>
            </w:r>
          </w:p>
        </w:tc>
        <w:tc>
          <w:tcPr>
            <w:tcW w:w="2669" w:type="dxa"/>
          </w:tcPr>
          <w:p w:rsidR="007E520F" w:rsidRDefault="00C544DE">
            <w:pPr>
              <w:pStyle w:val="TableParagraph"/>
              <w:spacing w:before="105"/>
              <w:ind w:left="3"/>
              <w:jc w:val="center"/>
              <w:rPr>
                <w:sz w:val="21"/>
              </w:rPr>
            </w:pPr>
            <w:r>
              <w:rPr>
                <w:w w:val="102"/>
                <w:sz w:val="21"/>
              </w:rPr>
              <w:t>2</w:t>
            </w:r>
          </w:p>
        </w:tc>
      </w:tr>
      <w:tr w:rsidR="007E520F">
        <w:trPr>
          <w:trHeight w:val="503"/>
        </w:trPr>
        <w:tc>
          <w:tcPr>
            <w:tcW w:w="5050" w:type="dxa"/>
          </w:tcPr>
          <w:p w:rsidR="007E520F" w:rsidRPr="000812CF" w:rsidRDefault="00C544DE">
            <w:pPr>
              <w:pStyle w:val="TableParagraph"/>
              <w:spacing w:before="1" w:line="250" w:lineRule="exact"/>
              <w:ind w:left="71"/>
              <w:rPr>
                <w:sz w:val="21"/>
                <w:lang w:val="es-CO"/>
              </w:rPr>
            </w:pPr>
            <w:r w:rsidRPr="000812CF">
              <w:rPr>
                <w:w w:val="105"/>
                <w:sz w:val="21"/>
                <w:lang w:val="es-CO"/>
              </w:rPr>
              <w:t>Calculo del punto de equilibrio por los métodos: algebraico, margen de contribución y gráfico.</w:t>
            </w:r>
          </w:p>
        </w:tc>
        <w:tc>
          <w:tcPr>
            <w:tcW w:w="1421" w:type="dxa"/>
          </w:tcPr>
          <w:p w:rsidR="007E520F" w:rsidRDefault="00C544DE">
            <w:pPr>
              <w:pStyle w:val="TableParagraph"/>
              <w:spacing w:before="129"/>
              <w:ind w:left="6"/>
              <w:jc w:val="center"/>
              <w:rPr>
                <w:sz w:val="21"/>
              </w:rPr>
            </w:pPr>
            <w:r>
              <w:rPr>
                <w:w w:val="102"/>
                <w:sz w:val="21"/>
              </w:rPr>
              <w:t>2</w:t>
            </w:r>
          </w:p>
        </w:tc>
        <w:tc>
          <w:tcPr>
            <w:tcW w:w="2669" w:type="dxa"/>
          </w:tcPr>
          <w:p w:rsidR="007E520F" w:rsidRDefault="00C544DE">
            <w:pPr>
              <w:pStyle w:val="TableParagraph"/>
              <w:spacing w:before="129"/>
              <w:ind w:left="3"/>
              <w:jc w:val="center"/>
              <w:rPr>
                <w:sz w:val="21"/>
              </w:rPr>
            </w:pPr>
            <w:r>
              <w:rPr>
                <w:w w:val="102"/>
                <w:sz w:val="21"/>
              </w:rPr>
              <w:t>4</w:t>
            </w:r>
          </w:p>
        </w:tc>
      </w:tr>
      <w:tr w:rsidR="007E520F">
        <w:trPr>
          <w:trHeight w:val="508"/>
        </w:trPr>
        <w:tc>
          <w:tcPr>
            <w:tcW w:w="5050" w:type="dxa"/>
          </w:tcPr>
          <w:p w:rsidR="007E520F" w:rsidRPr="000812CF" w:rsidRDefault="00C544DE">
            <w:pPr>
              <w:pStyle w:val="TableParagraph"/>
              <w:spacing w:before="4"/>
              <w:ind w:left="71"/>
              <w:rPr>
                <w:sz w:val="21"/>
                <w:lang w:val="es-CO"/>
              </w:rPr>
            </w:pPr>
            <w:r w:rsidRPr="000812CF">
              <w:rPr>
                <w:w w:val="105"/>
                <w:sz w:val="21"/>
                <w:lang w:val="es-CO"/>
              </w:rPr>
              <w:t>Aplicación del punto de equilibrio para utilidad</w:t>
            </w:r>
          </w:p>
          <w:p w:rsidR="007E520F" w:rsidRDefault="00C544DE">
            <w:pPr>
              <w:pStyle w:val="TableParagraph"/>
              <w:spacing w:before="13" w:line="230" w:lineRule="exact"/>
              <w:ind w:left="71"/>
              <w:rPr>
                <w:sz w:val="21"/>
              </w:rPr>
            </w:pPr>
            <w:r>
              <w:rPr>
                <w:w w:val="105"/>
                <w:sz w:val="21"/>
              </w:rPr>
              <w:t>deseada</w:t>
            </w:r>
          </w:p>
        </w:tc>
        <w:tc>
          <w:tcPr>
            <w:tcW w:w="1421" w:type="dxa"/>
          </w:tcPr>
          <w:p w:rsidR="007E520F" w:rsidRDefault="00C544DE">
            <w:pPr>
              <w:pStyle w:val="TableParagraph"/>
              <w:spacing w:before="134"/>
              <w:ind w:left="6"/>
              <w:jc w:val="center"/>
              <w:rPr>
                <w:sz w:val="21"/>
              </w:rPr>
            </w:pPr>
            <w:r>
              <w:rPr>
                <w:w w:val="102"/>
                <w:sz w:val="21"/>
              </w:rPr>
              <w:t>2</w:t>
            </w:r>
          </w:p>
        </w:tc>
        <w:tc>
          <w:tcPr>
            <w:tcW w:w="2669" w:type="dxa"/>
          </w:tcPr>
          <w:p w:rsidR="007E520F" w:rsidRDefault="00C544DE">
            <w:pPr>
              <w:pStyle w:val="TableParagraph"/>
              <w:spacing w:before="134"/>
              <w:ind w:left="3"/>
              <w:jc w:val="center"/>
              <w:rPr>
                <w:sz w:val="21"/>
              </w:rPr>
            </w:pPr>
            <w:r>
              <w:rPr>
                <w:w w:val="102"/>
                <w:sz w:val="21"/>
              </w:rPr>
              <w:t>4</w:t>
            </w:r>
          </w:p>
        </w:tc>
      </w:tr>
      <w:tr w:rsidR="007E520F">
        <w:trPr>
          <w:trHeight w:val="460"/>
        </w:trPr>
        <w:tc>
          <w:tcPr>
            <w:tcW w:w="5050" w:type="dxa"/>
          </w:tcPr>
          <w:p w:rsidR="007E520F" w:rsidRPr="000812CF" w:rsidRDefault="00C544DE">
            <w:pPr>
              <w:pStyle w:val="TableParagraph"/>
              <w:spacing w:before="105"/>
              <w:ind w:left="71"/>
              <w:rPr>
                <w:sz w:val="21"/>
                <w:lang w:val="es-CO"/>
              </w:rPr>
            </w:pPr>
            <w:r w:rsidRPr="000812CF">
              <w:rPr>
                <w:w w:val="105"/>
                <w:sz w:val="21"/>
                <w:lang w:val="es-CO"/>
              </w:rPr>
              <w:t>Margen de seguridad del punto de equilibrio</w:t>
            </w:r>
          </w:p>
        </w:tc>
        <w:tc>
          <w:tcPr>
            <w:tcW w:w="1421" w:type="dxa"/>
          </w:tcPr>
          <w:p w:rsidR="007E520F" w:rsidRDefault="00C544DE">
            <w:pPr>
              <w:pStyle w:val="TableParagraph"/>
              <w:spacing w:before="105"/>
              <w:ind w:left="6"/>
              <w:jc w:val="center"/>
              <w:rPr>
                <w:sz w:val="21"/>
              </w:rPr>
            </w:pPr>
            <w:r>
              <w:rPr>
                <w:w w:val="102"/>
                <w:sz w:val="21"/>
              </w:rPr>
              <w:t>2</w:t>
            </w:r>
          </w:p>
        </w:tc>
        <w:tc>
          <w:tcPr>
            <w:tcW w:w="2669" w:type="dxa"/>
          </w:tcPr>
          <w:p w:rsidR="007E520F" w:rsidRDefault="00C544DE">
            <w:pPr>
              <w:pStyle w:val="TableParagraph"/>
              <w:spacing w:before="105"/>
              <w:ind w:left="3"/>
              <w:jc w:val="center"/>
              <w:rPr>
                <w:sz w:val="21"/>
              </w:rPr>
            </w:pPr>
            <w:r>
              <w:rPr>
                <w:w w:val="102"/>
                <w:sz w:val="21"/>
              </w:rPr>
              <w:t>4</w:t>
            </w:r>
          </w:p>
        </w:tc>
      </w:tr>
      <w:tr w:rsidR="007E520F">
        <w:trPr>
          <w:trHeight w:val="503"/>
        </w:trPr>
        <w:tc>
          <w:tcPr>
            <w:tcW w:w="5050" w:type="dxa"/>
          </w:tcPr>
          <w:p w:rsidR="007E520F" w:rsidRPr="000812CF" w:rsidRDefault="00C544DE">
            <w:pPr>
              <w:pStyle w:val="TableParagraph"/>
              <w:spacing w:before="1" w:line="250" w:lineRule="exact"/>
              <w:ind w:left="71"/>
              <w:rPr>
                <w:sz w:val="21"/>
                <w:lang w:val="es-CO"/>
              </w:rPr>
            </w:pPr>
            <w:r w:rsidRPr="000812CF">
              <w:rPr>
                <w:w w:val="105"/>
                <w:sz w:val="21"/>
                <w:lang w:val="es-CO"/>
              </w:rPr>
              <w:t>Calculo del punto de equilibrio en estados de diversificación de la producción.</w:t>
            </w:r>
          </w:p>
        </w:tc>
        <w:tc>
          <w:tcPr>
            <w:tcW w:w="1421" w:type="dxa"/>
          </w:tcPr>
          <w:p w:rsidR="007E520F" w:rsidRDefault="00C544DE">
            <w:pPr>
              <w:pStyle w:val="TableParagraph"/>
              <w:spacing w:before="129"/>
              <w:ind w:left="6"/>
              <w:jc w:val="center"/>
              <w:rPr>
                <w:sz w:val="21"/>
              </w:rPr>
            </w:pPr>
            <w:r>
              <w:rPr>
                <w:w w:val="102"/>
                <w:sz w:val="21"/>
              </w:rPr>
              <w:t>2</w:t>
            </w:r>
          </w:p>
        </w:tc>
        <w:tc>
          <w:tcPr>
            <w:tcW w:w="2669" w:type="dxa"/>
          </w:tcPr>
          <w:p w:rsidR="007E520F" w:rsidRDefault="00C544DE">
            <w:pPr>
              <w:pStyle w:val="TableParagraph"/>
              <w:spacing w:before="129"/>
              <w:ind w:left="3"/>
              <w:jc w:val="center"/>
              <w:rPr>
                <w:sz w:val="21"/>
              </w:rPr>
            </w:pPr>
            <w:r>
              <w:rPr>
                <w:w w:val="102"/>
                <w:sz w:val="21"/>
              </w:rPr>
              <w:t>4</w:t>
            </w:r>
          </w:p>
        </w:tc>
      </w:tr>
    </w:tbl>
    <w:p w:rsidR="007E520F" w:rsidRDefault="007E520F">
      <w:pPr>
        <w:jc w:val="center"/>
        <w:rPr>
          <w:sz w:val="21"/>
        </w:rPr>
        <w:sectPr w:rsidR="007E520F">
          <w:pgSz w:w="12240" w:h="15840"/>
          <w:pgMar w:top="1940" w:right="1340" w:bottom="280" w:left="1480" w:header="715" w:footer="0" w:gutter="0"/>
          <w:cols w:space="720"/>
        </w:sectPr>
      </w:pPr>
    </w:p>
    <w:p w:rsidR="007E520F" w:rsidRDefault="007E520F">
      <w:pPr>
        <w:pStyle w:val="Textoindependiente"/>
        <w:spacing w:before="5"/>
        <w:rPr>
          <w:b/>
          <w:sz w:val="16"/>
        </w:rPr>
      </w:pPr>
    </w:p>
    <w:p w:rsidR="007E520F" w:rsidRDefault="00C544DE">
      <w:pPr>
        <w:spacing w:before="99" w:after="8"/>
        <w:ind w:left="223"/>
        <w:rPr>
          <w:b/>
          <w:sz w:val="21"/>
        </w:rPr>
      </w:pPr>
      <w:r>
        <w:rPr>
          <w:b/>
          <w:w w:val="105"/>
          <w:sz w:val="21"/>
        </w:rPr>
        <w:t>UNIDAD 3. FLUJO DE EFECTIVO</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0"/>
        <w:gridCol w:w="1421"/>
        <w:gridCol w:w="2669"/>
      </w:tblGrid>
      <w:tr w:rsidR="007E520F" w:rsidRPr="000812CF">
        <w:trPr>
          <w:trHeight w:val="757"/>
        </w:trPr>
        <w:tc>
          <w:tcPr>
            <w:tcW w:w="5050" w:type="dxa"/>
          </w:tcPr>
          <w:p w:rsidR="007E520F" w:rsidRDefault="007E520F">
            <w:pPr>
              <w:pStyle w:val="TableParagraph"/>
              <w:spacing w:before="1"/>
              <w:rPr>
                <w:b/>
              </w:rPr>
            </w:pPr>
          </w:p>
          <w:p w:rsidR="007E520F" w:rsidRDefault="00C544DE">
            <w:pPr>
              <w:pStyle w:val="TableParagraph"/>
              <w:ind w:left="2192" w:right="2183"/>
              <w:jc w:val="center"/>
              <w:rPr>
                <w:b/>
                <w:sz w:val="21"/>
              </w:rPr>
            </w:pPr>
            <w:r>
              <w:rPr>
                <w:b/>
                <w:w w:val="105"/>
                <w:sz w:val="21"/>
              </w:rPr>
              <w:t>TEMA</w:t>
            </w:r>
          </w:p>
        </w:tc>
        <w:tc>
          <w:tcPr>
            <w:tcW w:w="1421" w:type="dxa"/>
          </w:tcPr>
          <w:p w:rsidR="007E520F" w:rsidRDefault="00C544DE">
            <w:pPr>
              <w:pStyle w:val="TableParagraph"/>
              <w:spacing w:before="4" w:line="247" w:lineRule="auto"/>
              <w:ind w:left="86" w:firstLine="42"/>
              <w:rPr>
                <w:b/>
                <w:sz w:val="21"/>
              </w:rPr>
            </w:pPr>
            <w:r>
              <w:rPr>
                <w:b/>
                <w:w w:val="105"/>
                <w:sz w:val="21"/>
              </w:rPr>
              <w:t xml:space="preserve">HORAS DE </w:t>
            </w:r>
            <w:r>
              <w:rPr>
                <w:b/>
                <w:sz w:val="21"/>
              </w:rPr>
              <w:t>CONTACTO</w:t>
            </w:r>
          </w:p>
          <w:p w:rsidR="007E520F" w:rsidRDefault="00C544DE">
            <w:pPr>
              <w:pStyle w:val="TableParagraph"/>
              <w:spacing w:before="7" w:line="230" w:lineRule="exact"/>
              <w:ind w:left="214"/>
              <w:rPr>
                <w:b/>
                <w:sz w:val="21"/>
              </w:rPr>
            </w:pPr>
            <w:r>
              <w:rPr>
                <w:b/>
                <w:w w:val="105"/>
                <w:sz w:val="21"/>
              </w:rPr>
              <w:t>DIRECTO</w:t>
            </w:r>
          </w:p>
        </w:tc>
        <w:tc>
          <w:tcPr>
            <w:tcW w:w="2669" w:type="dxa"/>
          </w:tcPr>
          <w:p w:rsidR="007E520F" w:rsidRPr="000812CF" w:rsidRDefault="00C544DE">
            <w:pPr>
              <w:pStyle w:val="TableParagraph"/>
              <w:spacing w:before="4" w:line="247" w:lineRule="auto"/>
              <w:ind w:left="189" w:right="183" w:hanging="1"/>
              <w:jc w:val="center"/>
              <w:rPr>
                <w:b/>
                <w:sz w:val="21"/>
                <w:lang w:val="es-CO"/>
              </w:rPr>
            </w:pPr>
            <w:r w:rsidRPr="000812CF">
              <w:rPr>
                <w:b/>
                <w:w w:val="105"/>
                <w:sz w:val="21"/>
                <w:lang w:val="es-CO"/>
              </w:rPr>
              <w:t>HORAS DE</w:t>
            </w:r>
            <w:r w:rsidRPr="000812CF">
              <w:rPr>
                <w:b/>
                <w:spacing w:val="-14"/>
                <w:w w:val="105"/>
                <w:sz w:val="21"/>
                <w:lang w:val="es-CO"/>
              </w:rPr>
              <w:t xml:space="preserve"> </w:t>
            </w:r>
            <w:r w:rsidRPr="000812CF">
              <w:rPr>
                <w:b/>
                <w:w w:val="105"/>
                <w:sz w:val="21"/>
                <w:lang w:val="es-CO"/>
              </w:rPr>
              <w:t>TRABAJO INDEPENDIENTE</w:t>
            </w:r>
            <w:r w:rsidRPr="000812CF">
              <w:rPr>
                <w:b/>
                <w:spacing w:val="-15"/>
                <w:w w:val="105"/>
                <w:sz w:val="21"/>
                <w:lang w:val="es-CO"/>
              </w:rPr>
              <w:t xml:space="preserve"> </w:t>
            </w:r>
            <w:r w:rsidRPr="000812CF">
              <w:rPr>
                <w:b/>
                <w:w w:val="105"/>
                <w:sz w:val="21"/>
                <w:lang w:val="es-CO"/>
              </w:rPr>
              <w:t>DEL</w:t>
            </w:r>
          </w:p>
          <w:p w:rsidR="007E520F" w:rsidRPr="000812CF" w:rsidRDefault="00C544DE">
            <w:pPr>
              <w:pStyle w:val="TableParagraph"/>
              <w:spacing w:before="7" w:line="230" w:lineRule="exact"/>
              <w:ind w:left="577" w:right="570"/>
              <w:jc w:val="center"/>
              <w:rPr>
                <w:b/>
                <w:sz w:val="21"/>
                <w:lang w:val="es-CO"/>
              </w:rPr>
            </w:pPr>
            <w:r w:rsidRPr="000812CF">
              <w:rPr>
                <w:b/>
                <w:w w:val="105"/>
                <w:sz w:val="21"/>
                <w:lang w:val="es-CO"/>
              </w:rPr>
              <w:t>ESTUDIANTE.</w:t>
            </w:r>
          </w:p>
        </w:tc>
      </w:tr>
      <w:tr w:rsidR="007E520F">
        <w:trPr>
          <w:trHeight w:val="460"/>
        </w:trPr>
        <w:tc>
          <w:tcPr>
            <w:tcW w:w="5050" w:type="dxa"/>
          </w:tcPr>
          <w:p w:rsidR="007E520F" w:rsidRDefault="00C544DE">
            <w:pPr>
              <w:pStyle w:val="TableParagraph"/>
              <w:spacing w:before="105"/>
              <w:ind w:left="71"/>
              <w:rPr>
                <w:sz w:val="21"/>
              </w:rPr>
            </w:pPr>
            <w:r>
              <w:rPr>
                <w:w w:val="105"/>
                <w:sz w:val="21"/>
              </w:rPr>
              <w:t>Fundamentos para la elaboración</w:t>
            </w:r>
          </w:p>
        </w:tc>
        <w:tc>
          <w:tcPr>
            <w:tcW w:w="1421" w:type="dxa"/>
          </w:tcPr>
          <w:p w:rsidR="007E520F" w:rsidRDefault="00C544DE">
            <w:pPr>
              <w:pStyle w:val="TableParagraph"/>
              <w:spacing w:before="105"/>
              <w:ind w:left="6"/>
              <w:jc w:val="center"/>
              <w:rPr>
                <w:sz w:val="21"/>
              </w:rPr>
            </w:pPr>
            <w:r>
              <w:rPr>
                <w:w w:val="102"/>
                <w:sz w:val="21"/>
              </w:rPr>
              <w:t>1</w:t>
            </w:r>
          </w:p>
        </w:tc>
        <w:tc>
          <w:tcPr>
            <w:tcW w:w="2669" w:type="dxa"/>
          </w:tcPr>
          <w:p w:rsidR="007E520F" w:rsidRDefault="00C544DE">
            <w:pPr>
              <w:pStyle w:val="TableParagraph"/>
              <w:spacing w:before="105"/>
              <w:ind w:left="3"/>
              <w:jc w:val="center"/>
              <w:rPr>
                <w:sz w:val="21"/>
              </w:rPr>
            </w:pPr>
            <w:r>
              <w:rPr>
                <w:w w:val="102"/>
                <w:sz w:val="21"/>
              </w:rPr>
              <w:t>4</w:t>
            </w:r>
          </w:p>
        </w:tc>
      </w:tr>
      <w:tr w:rsidR="007E520F">
        <w:trPr>
          <w:trHeight w:val="460"/>
        </w:trPr>
        <w:tc>
          <w:tcPr>
            <w:tcW w:w="5050" w:type="dxa"/>
          </w:tcPr>
          <w:p w:rsidR="007E520F" w:rsidRDefault="00C544DE">
            <w:pPr>
              <w:pStyle w:val="TableParagraph"/>
              <w:spacing w:before="105"/>
              <w:ind w:left="71"/>
              <w:rPr>
                <w:sz w:val="21"/>
              </w:rPr>
            </w:pPr>
            <w:r>
              <w:rPr>
                <w:w w:val="105"/>
                <w:sz w:val="21"/>
              </w:rPr>
              <w:t>Elaboración Método Directo</w:t>
            </w:r>
          </w:p>
        </w:tc>
        <w:tc>
          <w:tcPr>
            <w:tcW w:w="1421" w:type="dxa"/>
          </w:tcPr>
          <w:p w:rsidR="007E520F" w:rsidRDefault="00C544DE">
            <w:pPr>
              <w:pStyle w:val="TableParagraph"/>
              <w:spacing w:before="105"/>
              <w:ind w:left="6"/>
              <w:jc w:val="center"/>
              <w:rPr>
                <w:sz w:val="21"/>
              </w:rPr>
            </w:pPr>
            <w:r>
              <w:rPr>
                <w:w w:val="102"/>
                <w:sz w:val="21"/>
              </w:rPr>
              <w:t>3</w:t>
            </w:r>
          </w:p>
        </w:tc>
        <w:tc>
          <w:tcPr>
            <w:tcW w:w="2669" w:type="dxa"/>
          </w:tcPr>
          <w:p w:rsidR="007E520F" w:rsidRDefault="00C544DE">
            <w:pPr>
              <w:pStyle w:val="TableParagraph"/>
              <w:spacing w:before="105"/>
              <w:ind w:left="3"/>
              <w:jc w:val="center"/>
              <w:rPr>
                <w:sz w:val="21"/>
              </w:rPr>
            </w:pPr>
            <w:r>
              <w:rPr>
                <w:w w:val="102"/>
                <w:sz w:val="21"/>
              </w:rPr>
              <w:t>8</w:t>
            </w:r>
          </w:p>
        </w:tc>
      </w:tr>
      <w:tr w:rsidR="007E520F">
        <w:trPr>
          <w:trHeight w:val="460"/>
        </w:trPr>
        <w:tc>
          <w:tcPr>
            <w:tcW w:w="5050" w:type="dxa"/>
          </w:tcPr>
          <w:p w:rsidR="007E520F" w:rsidRDefault="00C544DE">
            <w:pPr>
              <w:pStyle w:val="TableParagraph"/>
              <w:spacing w:before="105"/>
              <w:ind w:left="71"/>
              <w:rPr>
                <w:sz w:val="21"/>
              </w:rPr>
            </w:pPr>
            <w:r>
              <w:rPr>
                <w:w w:val="105"/>
                <w:sz w:val="21"/>
              </w:rPr>
              <w:t>Elaboración Método indirecto</w:t>
            </w:r>
          </w:p>
        </w:tc>
        <w:tc>
          <w:tcPr>
            <w:tcW w:w="1421" w:type="dxa"/>
          </w:tcPr>
          <w:p w:rsidR="007E520F" w:rsidRDefault="00C544DE">
            <w:pPr>
              <w:pStyle w:val="TableParagraph"/>
              <w:spacing w:before="105"/>
              <w:ind w:left="6"/>
              <w:jc w:val="center"/>
              <w:rPr>
                <w:sz w:val="21"/>
              </w:rPr>
            </w:pPr>
            <w:r>
              <w:rPr>
                <w:w w:val="102"/>
                <w:sz w:val="21"/>
              </w:rPr>
              <w:t>2</w:t>
            </w:r>
          </w:p>
        </w:tc>
        <w:tc>
          <w:tcPr>
            <w:tcW w:w="2669" w:type="dxa"/>
          </w:tcPr>
          <w:p w:rsidR="007E520F" w:rsidRDefault="00C544DE">
            <w:pPr>
              <w:pStyle w:val="TableParagraph"/>
              <w:spacing w:before="105"/>
              <w:ind w:left="3"/>
              <w:jc w:val="center"/>
              <w:rPr>
                <w:sz w:val="21"/>
              </w:rPr>
            </w:pPr>
            <w:r>
              <w:rPr>
                <w:w w:val="102"/>
                <w:sz w:val="21"/>
              </w:rPr>
              <w:t>6</w:t>
            </w:r>
          </w:p>
        </w:tc>
      </w:tr>
      <w:tr w:rsidR="007E520F">
        <w:trPr>
          <w:trHeight w:val="460"/>
        </w:trPr>
        <w:tc>
          <w:tcPr>
            <w:tcW w:w="5050" w:type="dxa"/>
          </w:tcPr>
          <w:p w:rsidR="007E520F" w:rsidRDefault="00C544DE">
            <w:pPr>
              <w:pStyle w:val="TableParagraph"/>
              <w:spacing w:before="105"/>
              <w:ind w:left="71"/>
              <w:rPr>
                <w:sz w:val="21"/>
              </w:rPr>
            </w:pPr>
            <w:r>
              <w:rPr>
                <w:w w:val="105"/>
                <w:sz w:val="21"/>
              </w:rPr>
              <w:t>Elaboración Talleres</w:t>
            </w:r>
          </w:p>
        </w:tc>
        <w:tc>
          <w:tcPr>
            <w:tcW w:w="1421" w:type="dxa"/>
          </w:tcPr>
          <w:p w:rsidR="007E520F" w:rsidRDefault="00C544DE">
            <w:pPr>
              <w:pStyle w:val="TableParagraph"/>
              <w:spacing w:before="105"/>
              <w:ind w:left="6"/>
              <w:jc w:val="center"/>
              <w:rPr>
                <w:sz w:val="21"/>
              </w:rPr>
            </w:pPr>
            <w:r>
              <w:rPr>
                <w:w w:val="102"/>
                <w:sz w:val="21"/>
              </w:rPr>
              <w:t>2</w:t>
            </w:r>
          </w:p>
        </w:tc>
        <w:tc>
          <w:tcPr>
            <w:tcW w:w="2669" w:type="dxa"/>
          </w:tcPr>
          <w:p w:rsidR="007E520F" w:rsidRDefault="00C544DE">
            <w:pPr>
              <w:pStyle w:val="TableParagraph"/>
              <w:spacing w:before="105"/>
              <w:ind w:left="3"/>
              <w:jc w:val="center"/>
              <w:rPr>
                <w:sz w:val="21"/>
              </w:rPr>
            </w:pPr>
            <w:r>
              <w:rPr>
                <w:w w:val="102"/>
                <w:sz w:val="21"/>
              </w:rPr>
              <w:t>4</w:t>
            </w:r>
          </w:p>
        </w:tc>
      </w:tr>
      <w:tr w:rsidR="007E520F">
        <w:trPr>
          <w:trHeight w:val="460"/>
        </w:trPr>
        <w:tc>
          <w:tcPr>
            <w:tcW w:w="5050" w:type="dxa"/>
          </w:tcPr>
          <w:p w:rsidR="007E520F" w:rsidRDefault="007E520F">
            <w:pPr>
              <w:pStyle w:val="TableParagraph"/>
              <w:rPr>
                <w:rFonts w:ascii="Times New Roman"/>
                <w:sz w:val="20"/>
              </w:rPr>
            </w:pPr>
          </w:p>
        </w:tc>
        <w:tc>
          <w:tcPr>
            <w:tcW w:w="1421" w:type="dxa"/>
          </w:tcPr>
          <w:p w:rsidR="007E520F" w:rsidRDefault="007E520F">
            <w:pPr>
              <w:pStyle w:val="TableParagraph"/>
              <w:rPr>
                <w:rFonts w:ascii="Times New Roman"/>
                <w:sz w:val="20"/>
              </w:rPr>
            </w:pPr>
          </w:p>
        </w:tc>
        <w:tc>
          <w:tcPr>
            <w:tcW w:w="2669" w:type="dxa"/>
          </w:tcPr>
          <w:p w:rsidR="007E520F" w:rsidRDefault="007E520F">
            <w:pPr>
              <w:pStyle w:val="TableParagraph"/>
              <w:rPr>
                <w:rFonts w:ascii="Times New Roman"/>
                <w:sz w:val="20"/>
              </w:rPr>
            </w:pPr>
          </w:p>
        </w:tc>
      </w:tr>
    </w:tbl>
    <w:p w:rsidR="007E520F" w:rsidRDefault="007E520F">
      <w:pPr>
        <w:pStyle w:val="Textoindependiente"/>
        <w:rPr>
          <w:b/>
          <w:sz w:val="24"/>
        </w:rPr>
      </w:pPr>
    </w:p>
    <w:p w:rsidR="007E520F" w:rsidRDefault="007E520F">
      <w:pPr>
        <w:pStyle w:val="Textoindependiente"/>
        <w:spacing w:before="2"/>
        <w:rPr>
          <w:b/>
          <w:sz w:val="20"/>
        </w:rPr>
      </w:pPr>
    </w:p>
    <w:p w:rsidR="007E520F" w:rsidRDefault="00C544DE">
      <w:pPr>
        <w:spacing w:after="9"/>
        <w:ind w:left="223"/>
        <w:rPr>
          <w:b/>
          <w:sz w:val="21"/>
        </w:rPr>
      </w:pPr>
      <w:r>
        <w:rPr>
          <w:b/>
          <w:w w:val="105"/>
          <w:sz w:val="21"/>
        </w:rPr>
        <w:t>UNIDAD 4. PRESUPUESTO DE EFECTIVO</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1"/>
        <w:gridCol w:w="1416"/>
        <w:gridCol w:w="2674"/>
      </w:tblGrid>
      <w:tr w:rsidR="007E520F" w:rsidRPr="000812CF">
        <w:trPr>
          <w:trHeight w:val="757"/>
        </w:trPr>
        <w:tc>
          <w:tcPr>
            <w:tcW w:w="4891" w:type="dxa"/>
          </w:tcPr>
          <w:p w:rsidR="007E520F" w:rsidRDefault="007E520F">
            <w:pPr>
              <w:pStyle w:val="TableParagraph"/>
              <w:spacing w:before="1"/>
              <w:rPr>
                <w:b/>
              </w:rPr>
            </w:pPr>
          </w:p>
          <w:p w:rsidR="007E520F" w:rsidRDefault="00C544DE">
            <w:pPr>
              <w:pStyle w:val="TableParagraph"/>
              <w:ind w:left="2112" w:right="2104"/>
              <w:jc w:val="center"/>
              <w:rPr>
                <w:b/>
                <w:sz w:val="21"/>
              </w:rPr>
            </w:pPr>
            <w:r>
              <w:rPr>
                <w:b/>
                <w:w w:val="105"/>
                <w:sz w:val="21"/>
              </w:rPr>
              <w:t>TEMA</w:t>
            </w:r>
          </w:p>
        </w:tc>
        <w:tc>
          <w:tcPr>
            <w:tcW w:w="1416" w:type="dxa"/>
          </w:tcPr>
          <w:p w:rsidR="007E520F" w:rsidRDefault="00C544DE">
            <w:pPr>
              <w:pStyle w:val="TableParagraph"/>
              <w:spacing w:before="4" w:line="247" w:lineRule="auto"/>
              <w:ind w:left="87" w:firstLine="42"/>
              <w:rPr>
                <w:b/>
                <w:sz w:val="21"/>
              </w:rPr>
            </w:pPr>
            <w:r>
              <w:rPr>
                <w:b/>
                <w:w w:val="105"/>
                <w:sz w:val="21"/>
              </w:rPr>
              <w:t xml:space="preserve">HORAS DE </w:t>
            </w:r>
            <w:r>
              <w:rPr>
                <w:b/>
                <w:sz w:val="21"/>
              </w:rPr>
              <w:t>CONTACTO</w:t>
            </w:r>
          </w:p>
          <w:p w:rsidR="007E520F" w:rsidRDefault="00C544DE">
            <w:pPr>
              <w:pStyle w:val="TableParagraph"/>
              <w:spacing w:before="7" w:line="230" w:lineRule="exact"/>
              <w:ind w:left="215"/>
              <w:rPr>
                <w:b/>
                <w:sz w:val="21"/>
              </w:rPr>
            </w:pPr>
            <w:r>
              <w:rPr>
                <w:b/>
                <w:w w:val="105"/>
                <w:sz w:val="21"/>
              </w:rPr>
              <w:t>DIRECTO</w:t>
            </w:r>
          </w:p>
        </w:tc>
        <w:tc>
          <w:tcPr>
            <w:tcW w:w="2674" w:type="dxa"/>
          </w:tcPr>
          <w:p w:rsidR="007E520F" w:rsidRPr="000812CF" w:rsidRDefault="00C544DE">
            <w:pPr>
              <w:pStyle w:val="TableParagraph"/>
              <w:spacing w:before="4" w:line="247" w:lineRule="auto"/>
              <w:ind w:left="194" w:right="183" w:hanging="1"/>
              <w:jc w:val="center"/>
              <w:rPr>
                <w:b/>
                <w:sz w:val="21"/>
                <w:lang w:val="es-CO"/>
              </w:rPr>
            </w:pPr>
            <w:r w:rsidRPr="000812CF">
              <w:rPr>
                <w:b/>
                <w:w w:val="105"/>
                <w:sz w:val="21"/>
                <w:lang w:val="es-CO"/>
              </w:rPr>
              <w:t>HORAS DE</w:t>
            </w:r>
            <w:r w:rsidRPr="000812CF">
              <w:rPr>
                <w:b/>
                <w:spacing w:val="-14"/>
                <w:w w:val="105"/>
                <w:sz w:val="21"/>
                <w:lang w:val="es-CO"/>
              </w:rPr>
              <w:t xml:space="preserve"> </w:t>
            </w:r>
            <w:r w:rsidRPr="000812CF">
              <w:rPr>
                <w:b/>
                <w:w w:val="105"/>
                <w:sz w:val="21"/>
                <w:lang w:val="es-CO"/>
              </w:rPr>
              <w:t>TRABAJO INDEPENDIENTE</w:t>
            </w:r>
            <w:r w:rsidRPr="000812CF">
              <w:rPr>
                <w:b/>
                <w:spacing w:val="-15"/>
                <w:w w:val="105"/>
                <w:sz w:val="21"/>
                <w:lang w:val="es-CO"/>
              </w:rPr>
              <w:t xml:space="preserve"> </w:t>
            </w:r>
            <w:r w:rsidRPr="000812CF">
              <w:rPr>
                <w:b/>
                <w:w w:val="105"/>
                <w:sz w:val="21"/>
                <w:lang w:val="es-CO"/>
              </w:rPr>
              <w:t>DEL</w:t>
            </w:r>
          </w:p>
          <w:p w:rsidR="007E520F" w:rsidRPr="000812CF" w:rsidRDefault="00C544DE">
            <w:pPr>
              <w:pStyle w:val="TableParagraph"/>
              <w:spacing w:before="7" w:line="230" w:lineRule="exact"/>
              <w:ind w:left="583" w:right="570"/>
              <w:jc w:val="center"/>
              <w:rPr>
                <w:b/>
                <w:sz w:val="21"/>
                <w:lang w:val="es-CO"/>
              </w:rPr>
            </w:pPr>
            <w:r w:rsidRPr="000812CF">
              <w:rPr>
                <w:b/>
                <w:w w:val="105"/>
                <w:sz w:val="21"/>
                <w:lang w:val="es-CO"/>
              </w:rPr>
              <w:t>ESTUDIANTE.</w:t>
            </w:r>
          </w:p>
        </w:tc>
      </w:tr>
      <w:tr w:rsidR="007E520F">
        <w:trPr>
          <w:trHeight w:val="460"/>
        </w:trPr>
        <w:tc>
          <w:tcPr>
            <w:tcW w:w="4891" w:type="dxa"/>
          </w:tcPr>
          <w:p w:rsidR="007E520F" w:rsidRDefault="00C544DE">
            <w:pPr>
              <w:pStyle w:val="TableParagraph"/>
              <w:spacing w:before="105"/>
              <w:ind w:left="71"/>
              <w:rPr>
                <w:sz w:val="21"/>
              </w:rPr>
            </w:pPr>
            <w:r>
              <w:rPr>
                <w:w w:val="105"/>
                <w:sz w:val="21"/>
              </w:rPr>
              <w:t>Fundamentos para la elaboración</w:t>
            </w:r>
          </w:p>
        </w:tc>
        <w:tc>
          <w:tcPr>
            <w:tcW w:w="1416" w:type="dxa"/>
          </w:tcPr>
          <w:p w:rsidR="007E520F" w:rsidRDefault="00C544DE">
            <w:pPr>
              <w:pStyle w:val="TableParagraph"/>
              <w:spacing w:before="105"/>
              <w:ind w:left="12"/>
              <w:jc w:val="center"/>
              <w:rPr>
                <w:sz w:val="21"/>
              </w:rPr>
            </w:pPr>
            <w:r>
              <w:rPr>
                <w:w w:val="102"/>
                <w:sz w:val="21"/>
              </w:rPr>
              <w:t>1</w:t>
            </w:r>
          </w:p>
        </w:tc>
        <w:tc>
          <w:tcPr>
            <w:tcW w:w="2674" w:type="dxa"/>
          </w:tcPr>
          <w:p w:rsidR="007E520F" w:rsidRDefault="00C544DE">
            <w:pPr>
              <w:pStyle w:val="TableParagraph"/>
              <w:spacing w:before="105"/>
              <w:ind w:left="9"/>
              <w:jc w:val="center"/>
              <w:rPr>
                <w:sz w:val="21"/>
              </w:rPr>
            </w:pPr>
            <w:r>
              <w:rPr>
                <w:w w:val="102"/>
                <w:sz w:val="21"/>
              </w:rPr>
              <w:t>4</w:t>
            </w:r>
          </w:p>
        </w:tc>
      </w:tr>
      <w:tr w:rsidR="007E520F">
        <w:trPr>
          <w:trHeight w:val="460"/>
        </w:trPr>
        <w:tc>
          <w:tcPr>
            <w:tcW w:w="4891" w:type="dxa"/>
          </w:tcPr>
          <w:p w:rsidR="007E520F" w:rsidRPr="000812CF" w:rsidRDefault="00C544DE">
            <w:pPr>
              <w:pStyle w:val="TableParagraph"/>
              <w:spacing w:before="105"/>
              <w:ind w:left="71"/>
              <w:rPr>
                <w:sz w:val="21"/>
                <w:lang w:val="es-CO"/>
              </w:rPr>
            </w:pPr>
            <w:r w:rsidRPr="000812CF">
              <w:rPr>
                <w:w w:val="105"/>
                <w:sz w:val="21"/>
                <w:lang w:val="es-CO"/>
              </w:rPr>
              <w:t>Preparación del Presupuesto de Efectivo</w:t>
            </w:r>
          </w:p>
        </w:tc>
        <w:tc>
          <w:tcPr>
            <w:tcW w:w="1416" w:type="dxa"/>
          </w:tcPr>
          <w:p w:rsidR="007E520F" w:rsidRDefault="00C544DE">
            <w:pPr>
              <w:pStyle w:val="TableParagraph"/>
              <w:spacing w:before="105"/>
              <w:ind w:left="12"/>
              <w:jc w:val="center"/>
              <w:rPr>
                <w:sz w:val="21"/>
              </w:rPr>
            </w:pPr>
            <w:r>
              <w:rPr>
                <w:w w:val="102"/>
                <w:sz w:val="21"/>
              </w:rPr>
              <w:t>3</w:t>
            </w:r>
          </w:p>
        </w:tc>
        <w:tc>
          <w:tcPr>
            <w:tcW w:w="2674" w:type="dxa"/>
          </w:tcPr>
          <w:p w:rsidR="007E520F" w:rsidRDefault="00C544DE">
            <w:pPr>
              <w:pStyle w:val="TableParagraph"/>
              <w:spacing w:before="105"/>
              <w:ind w:left="9"/>
              <w:jc w:val="center"/>
              <w:rPr>
                <w:sz w:val="21"/>
              </w:rPr>
            </w:pPr>
            <w:r>
              <w:rPr>
                <w:w w:val="102"/>
                <w:sz w:val="21"/>
              </w:rPr>
              <w:t>6</w:t>
            </w:r>
          </w:p>
        </w:tc>
      </w:tr>
      <w:tr w:rsidR="007E520F">
        <w:trPr>
          <w:trHeight w:val="460"/>
        </w:trPr>
        <w:tc>
          <w:tcPr>
            <w:tcW w:w="4891" w:type="dxa"/>
          </w:tcPr>
          <w:p w:rsidR="007E520F" w:rsidRPr="000812CF" w:rsidRDefault="00C544DE">
            <w:pPr>
              <w:pStyle w:val="TableParagraph"/>
              <w:spacing w:before="105"/>
              <w:ind w:left="71"/>
              <w:rPr>
                <w:sz w:val="21"/>
                <w:lang w:val="es-CO"/>
              </w:rPr>
            </w:pPr>
            <w:r w:rsidRPr="000812CF">
              <w:rPr>
                <w:w w:val="105"/>
                <w:sz w:val="21"/>
                <w:lang w:val="es-CO"/>
              </w:rPr>
              <w:t>Análisis y toma de decisiones.</w:t>
            </w:r>
          </w:p>
        </w:tc>
        <w:tc>
          <w:tcPr>
            <w:tcW w:w="1416" w:type="dxa"/>
          </w:tcPr>
          <w:p w:rsidR="007E520F" w:rsidRDefault="00C544DE">
            <w:pPr>
              <w:pStyle w:val="TableParagraph"/>
              <w:spacing w:before="105"/>
              <w:ind w:left="12"/>
              <w:jc w:val="center"/>
              <w:rPr>
                <w:sz w:val="21"/>
              </w:rPr>
            </w:pPr>
            <w:r>
              <w:rPr>
                <w:w w:val="102"/>
                <w:sz w:val="21"/>
              </w:rPr>
              <w:t>3</w:t>
            </w:r>
          </w:p>
        </w:tc>
        <w:tc>
          <w:tcPr>
            <w:tcW w:w="2674" w:type="dxa"/>
          </w:tcPr>
          <w:p w:rsidR="007E520F" w:rsidRDefault="00C544DE">
            <w:pPr>
              <w:pStyle w:val="TableParagraph"/>
              <w:spacing w:before="105"/>
              <w:ind w:left="9"/>
              <w:jc w:val="center"/>
              <w:rPr>
                <w:sz w:val="21"/>
              </w:rPr>
            </w:pPr>
            <w:r>
              <w:rPr>
                <w:w w:val="102"/>
                <w:sz w:val="21"/>
              </w:rPr>
              <w:t>6</w:t>
            </w:r>
          </w:p>
        </w:tc>
      </w:tr>
      <w:tr w:rsidR="007E520F">
        <w:trPr>
          <w:trHeight w:val="460"/>
        </w:trPr>
        <w:tc>
          <w:tcPr>
            <w:tcW w:w="4891" w:type="dxa"/>
          </w:tcPr>
          <w:p w:rsidR="007E520F" w:rsidRDefault="00C544DE">
            <w:pPr>
              <w:pStyle w:val="TableParagraph"/>
              <w:spacing w:before="105"/>
              <w:ind w:left="71"/>
              <w:rPr>
                <w:sz w:val="21"/>
              </w:rPr>
            </w:pPr>
            <w:r>
              <w:rPr>
                <w:w w:val="105"/>
                <w:sz w:val="21"/>
              </w:rPr>
              <w:t>Elaboración Talleres</w:t>
            </w:r>
          </w:p>
        </w:tc>
        <w:tc>
          <w:tcPr>
            <w:tcW w:w="1416" w:type="dxa"/>
          </w:tcPr>
          <w:p w:rsidR="007E520F" w:rsidRDefault="00C544DE">
            <w:pPr>
              <w:pStyle w:val="TableParagraph"/>
              <w:spacing w:before="105"/>
              <w:ind w:left="12"/>
              <w:jc w:val="center"/>
              <w:rPr>
                <w:sz w:val="21"/>
              </w:rPr>
            </w:pPr>
            <w:r>
              <w:rPr>
                <w:w w:val="102"/>
                <w:sz w:val="21"/>
              </w:rPr>
              <w:t>2</w:t>
            </w:r>
          </w:p>
        </w:tc>
        <w:tc>
          <w:tcPr>
            <w:tcW w:w="2674" w:type="dxa"/>
          </w:tcPr>
          <w:p w:rsidR="007E520F" w:rsidRDefault="00C544DE">
            <w:pPr>
              <w:pStyle w:val="TableParagraph"/>
              <w:spacing w:before="105"/>
              <w:ind w:left="9"/>
              <w:jc w:val="center"/>
              <w:rPr>
                <w:sz w:val="21"/>
              </w:rPr>
            </w:pPr>
            <w:r>
              <w:rPr>
                <w:w w:val="102"/>
                <w:sz w:val="21"/>
              </w:rPr>
              <w:t>4</w:t>
            </w:r>
          </w:p>
        </w:tc>
      </w:tr>
    </w:tbl>
    <w:p w:rsidR="007E520F" w:rsidRDefault="007E520F">
      <w:pPr>
        <w:pStyle w:val="Textoindependiente"/>
        <w:rPr>
          <w:b/>
          <w:sz w:val="24"/>
        </w:rPr>
      </w:pPr>
    </w:p>
    <w:p w:rsidR="007E520F" w:rsidRDefault="007E520F">
      <w:pPr>
        <w:pStyle w:val="Textoindependiente"/>
        <w:spacing w:before="2"/>
        <w:rPr>
          <w:b/>
          <w:sz w:val="20"/>
        </w:rPr>
      </w:pPr>
    </w:p>
    <w:p w:rsidR="007E520F" w:rsidRPr="000812CF" w:rsidRDefault="00C544DE">
      <w:pPr>
        <w:spacing w:after="9"/>
        <w:ind w:left="223"/>
        <w:rPr>
          <w:b/>
          <w:sz w:val="21"/>
          <w:lang w:val="es-CO"/>
        </w:rPr>
      </w:pPr>
      <w:r w:rsidRPr="000812CF">
        <w:rPr>
          <w:b/>
          <w:w w:val="105"/>
          <w:sz w:val="21"/>
          <w:lang w:val="es-CO"/>
        </w:rPr>
        <w:t>UNIDAD 5. ANALISIS DE LIQUIDEZ, RENTABILIDAD Y ENDEUDAMIENTO</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1"/>
        <w:gridCol w:w="1416"/>
        <w:gridCol w:w="2674"/>
      </w:tblGrid>
      <w:tr w:rsidR="007E520F" w:rsidRPr="000812CF">
        <w:trPr>
          <w:trHeight w:val="758"/>
        </w:trPr>
        <w:tc>
          <w:tcPr>
            <w:tcW w:w="4891" w:type="dxa"/>
          </w:tcPr>
          <w:p w:rsidR="007E520F" w:rsidRPr="000812CF" w:rsidRDefault="007E520F">
            <w:pPr>
              <w:pStyle w:val="TableParagraph"/>
              <w:spacing w:before="1"/>
              <w:rPr>
                <w:b/>
                <w:lang w:val="es-CO"/>
              </w:rPr>
            </w:pPr>
          </w:p>
          <w:p w:rsidR="007E520F" w:rsidRDefault="00C544DE">
            <w:pPr>
              <w:pStyle w:val="TableParagraph"/>
              <w:ind w:left="2112" w:right="2104"/>
              <w:jc w:val="center"/>
              <w:rPr>
                <w:b/>
                <w:sz w:val="21"/>
              </w:rPr>
            </w:pPr>
            <w:r>
              <w:rPr>
                <w:b/>
                <w:w w:val="105"/>
                <w:sz w:val="21"/>
              </w:rPr>
              <w:t>TEMA</w:t>
            </w:r>
          </w:p>
        </w:tc>
        <w:tc>
          <w:tcPr>
            <w:tcW w:w="1416" w:type="dxa"/>
          </w:tcPr>
          <w:p w:rsidR="007E520F" w:rsidRDefault="00C544DE">
            <w:pPr>
              <w:pStyle w:val="TableParagraph"/>
              <w:spacing w:before="4" w:line="247" w:lineRule="auto"/>
              <w:ind w:left="87" w:firstLine="42"/>
              <w:rPr>
                <w:b/>
                <w:sz w:val="21"/>
              </w:rPr>
            </w:pPr>
            <w:r>
              <w:rPr>
                <w:b/>
                <w:w w:val="105"/>
                <w:sz w:val="21"/>
              </w:rPr>
              <w:t xml:space="preserve">HORAS DE </w:t>
            </w:r>
            <w:r>
              <w:rPr>
                <w:b/>
                <w:sz w:val="21"/>
              </w:rPr>
              <w:t>CONTACTO</w:t>
            </w:r>
          </w:p>
          <w:p w:rsidR="007E520F" w:rsidRDefault="00C544DE">
            <w:pPr>
              <w:pStyle w:val="TableParagraph"/>
              <w:spacing w:before="7" w:line="230" w:lineRule="exact"/>
              <w:ind w:left="215"/>
              <w:rPr>
                <w:b/>
                <w:sz w:val="21"/>
              </w:rPr>
            </w:pPr>
            <w:r>
              <w:rPr>
                <w:b/>
                <w:w w:val="105"/>
                <w:sz w:val="21"/>
              </w:rPr>
              <w:t>DIRECTO</w:t>
            </w:r>
          </w:p>
        </w:tc>
        <w:tc>
          <w:tcPr>
            <w:tcW w:w="2674" w:type="dxa"/>
          </w:tcPr>
          <w:p w:rsidR="007E520F" w:rsidRPr="000812CF" w:rsidRDefault="00C544DE">
            <w:pPr>
              <w:pStyle w:val="TableParagraph"/>
              <w:spacing w:before="4" w:line="247" w:lineRule="auto"/>
              <w:ind w:left="194" w:right="183" w:hanging="1"/>
              <w:jc w:val="center"/>
              <w:rPr>
                <w:b/>
                <w:sz w:val="21"/>
                <w:lang w:val="es-CO"/>
              </w:rPr>
            </w:pPr>
            <w:r w:rsidRPr="000812CF">
              <w:rPr>
                <w:b/>
                <w:w w:val="105"/>
                <w:sz w:val="21"/>
                <w:lang w:val="es-CO"/>
              </w:rPr>
              <w:t>HORAS DE</w:t>
            </w:r>
            <w:r w:rsidRPr="000812CF">
              <w:rPr>
                <w:b/>
                <w:spacing w:val="-14"/>
                <w:w w:val="105"/>
                <w:sz w:val="21"/>
                <w:lang w:val="es-CO"/>
              </w:rPr>
              <w:t xml:space="preserve"> </w:t>
            </w:r>
            <w:r w:rsidRPr="000812CF">
              <w:rPr>
                <w:b/>
                <w:w w:val="105"/>
                <w:sz w:val="21"/>
                <w:lang w:val="es-CO"/>
              </w:rPr>
              <w:t>TRABAJO INDEPENDIENTE</w:t>
            </w:r>
            <w:r w:rsidRPr="000812CF">
              <w:rPr>
                <w:b/>
                <w:spacing w:val="-15"/>
                <w:w w:val="105"/>
                <w:sz w:val="21"/>
                <w:lang w:val="es-CO"/>
              </w:rPr>
              <w:t xml:space="preserve"> </w:t>
            </w:r>
            <w:r w:rsidRPr="000812CF">
              <w:rPr>
                <w:b/>
                <w:w w:val="105"/>
                <w:sz w:val="21"/>
                <w:lang w:val="es-CO"/>
              </w:rPr>
              <w:t>DEL</w:t>
            </w:r>
          </w:p>
          <w:p w:rsidR="007E520F" w:rsidRPr="000812CF" w:rsidRDefault="00C544DE">
            <w:pPr>
              <w:pStyle w:val="TableParagraph"/>
              <w:spacing w:before="7" w:line="230" w:lineRule="exact"/>
              <w:ind w:left="583" w:right="570"/>
              <w:jc w:val="center"/>
              <w:rPr>
                <w:b/>
                <w:sz w:val="21"/>
                <w:lang w:val="es-CO"/>
              </w:rPr>
            </w:pPr>
            <w:r w:rsidRPr="000812CF">
              <w:rPr>
                <w:b/>
                <w:w w:val="105"/>
                <w:sz w:val="21"/>
                <w:lang w:val="es-CO"/>
              </w:rPr>
              <w:t>ESTUDIANTE.</w:t>
            </w:r>
          </w:p>
        </w:tc>
      </w:tr>
      <w:tr w:rsidR="007E520F">
        <w:trPr>
          <w:trHeight w:val="503"/>
        </w:trPr>
        <w:tc>
          <w:tcPr>
            <w:tcW w:w="4891" w:type="dxa"/>
          </w:tcPr>
          <w:p w:rsidR="007E520F" w:rsidRPr="000812CF" w:rsidRDefault="00C544DE">
            <w:pPr>
              <w:pStyle w:val="TableParagraph"/>
              <w:tabs>
                <w:tab w:val="left" w:pos="1662"/>
                <w:tab w:val="left" w:pos="2152"/>
                <w:tab w:val="left" w:pos="3155"/>
                <w:tab w:val="left" w:pos="3645"/>
                <w:tab w:val="left" w:pos="4710"/>
              </w:tabs>
              <w:spacing w:before="4"/>
              <w:ind w:left="71"/>
              <w:rPr>
                <w:sz w:val="21"/>
                <w:lang w:val="es-CO"/>
              </w:rPr>
            </w:pPr>
            <w:r w:rsidRPr="000812CF">
              <w:rPr>
                <w:w w:val="105"/>
                <w:sz w:val="21"/>
                <w:lang w:val="es-CO"/>
              </w:rPr>
              <w:t>Fundamentos</w:t>
            </w:r>
            <w:r w:rsidRPr="000812CF">
              <w:rPr>
                <w:w w:val="105"/>
                <w:sz w:val="21"/>
                <w:lang w:val="es-CO"/>
              </w:rPr>
              <w:tab/>
              <w:t>de</w:t>
            </w:r>
            <w:r w:rsidRPr="000812CF">
              <w:rPr>
                <w:w w:val="105"/>
                <w:sz w:val="21"/>
                <w:lang w:val="es-CO"/>
              </w:rPr>
              <w:tab/>
              <w:t>Análisis</w:t>
            </w:r>
            <w:r w:rsidRPr="000812CF">
              <w:rPr>
                <w:w w:val="105"/>
                <w:sz w:val="21"/>
                <w:lang w:val="es-CO"/>
              </w:rPr>
              <w:tab/>
              <w:t>de</w:t>
            </w:r>
            <w:r w:rsidRPr="000812CF">
              <w:rPr>
                <w:w w:val="105"/>
                <w:sz w:val="21"/>
                <w:lang w:val="es-CO"/>
              </w:rPr>
              <w:tab/>
              <w:t>Liquidez</w:t>
            </w:r>
            <w:r w:rsidRPr="000812CF">
              <w:rPr>
                <w:w w:val="105"/>
                <w:sz w:val="21"/>
                <w:lang w:val="es-CO"/>
              </w:rPr>
              <w:tab/>
              <w:t>y</w:t>
            </w:r>
          </w:p>
          <w:p w:rsidR="007E520F" w:rsidRDefault="00C544DE">
            <w:pPr>
              <w:pStyle w:val="TableParagraph"/>
              <w:spacing w:before="13" w:line="225" w:lineRule="exact"/>
              <w:ind w:left="71"/>
              <w:rPr>
                <w:sz w:val="21"/>
              </w:rPr>
            </w:pPr>
            <w:r>
              <w:rPr>
                <w:w w:val="105"/>
                <w:sz w:val="21"/>
              </w:rPr>
              <w:t>elaboración de Ejercicios</w:t>
            </w:r>
          </w:p>
        </w:tc>
        <w:tc>
          <w:tcPr>
            <w:tcW w:w="1416" w:type="dxa"/>
          </w:tcPr>
          <w:p w:rsidR="007E520F" w:rsidRDefault="00C544DE">
            <w:pPr>
              <w:pStyle w:val="TableParagraph"/>
              <w:spacing w:before="129"/>
              <w:ind w:left="12"/>
              <w:jc w:val="center"/>
              <w:rPr>
                <w:sz w:val="21"/>
              </w:rPr>
            </w:pPr>
            <w:r>
              <w:rPr>
                <w:w w:val="102"/>
                <w:sz w:val="21"/>
              </w:rPr>
              <w:t>2</w:t>
            </w:r>
          </w:p>
        </w:tc>
        <w:tc>
          <w:tcPr>
            <w:tcW w:w="2674" w:type="dxa"/>
          </w:tcPr>
          <w:p w:rsidR="007E520F" w:rsidRDefault="00C544DE">
            <w:pPr>
              <w:pStyle w:val="TableParagraph"/>
              <w:spacing w:before="129"/>
              <w:ind w:left="9"/>
              <w:jc w:val="center"/>
              <w:rPr>
                <w:sz w:val="21"/>
              </w:rPr>
            </w:pPr>
            <w:r>
              <w:rPr>
                <w:w w:val="102"/>
                <w:sz w:val="21"/>
              </w:rPr>
              <w:t>8</w:t>
            </w:r>
          </w:p>
        </w:tc>
      </w:tr>
      <w:tr w:rsidR="007E520F">
        <w:trPr>
          <w:trHeight w:val="508"/>
        </w:trPr>
        <w:tc>
          <w:tcPr>
            <w:tcW w:w="4891" w:type="dxa"/>
          </w:tcPr>
          <w:p w:rsidR="007E520F" w:rsidRPr="000812CF" w:rsidRDefault="00C544DE">
            <w:pPr>
              <w:pStyle w:val="TableParagraph"/>
              <w:tabs>
                <w:tab w:val="left" w:pos="1689"/>
                <w:tab w:val="left" w:pos="2207"/>
                <w:tab w:val="left" w:pos="3703"/>
                <w:tab w:val="left" w:pos="4709"/>
              </w:tabs>
              <w:spacing w:before="4"/>
              <w:ind w:left="71"/>
              <w:rPr>
                <w:sz w:val="21"/>
                <w:lang w:val="es-CO"/>
              </w:rPr>
            </w:pPr>
            <w:r w:rsidRPr="000812CF">
              <w:rPr>
                <w:w w:val="105"/>
                <w:sz w:val="21"/>
                <w:lang w:val="es-CO"/>
              </w:rPr>
              <w:t>Fundamentos</w:t>
            </w:r>
            <w:r w:rsidRPr="000812CF">
              <w:rPr>
                <w:w w:val="105"/>
                <w:sz w:val="21"/>
                <w:lang w:val="es-CO"/>
              </w:rPr>
              <w:tab/>
              <w:t>de</w:t>
            </w:r>
            <w:r w:rsidRPr="000812CF">
              <w:rPr>
                <w:w w:val="105"/>
                <w:sz w:val="21"/>
                <w:lang w:val="es-CO"/>
              </w:rPr>
              <w:tab/>
              <w:t>Rentabilidad</w:t>
            </w:r>
            <w:r w:rsidRPr="000812CF">
              <w:rPr>
                <w:w w:val="105"/>
                <w:sz w:val="21"/>
                <w:lang w:val="es-CO"/>
              </w:rPr>
              <w:tab/>
              <w:t>análisis</w:t>
            </w:r>
            <w:r w:rsidRPr="000812CF">
              <w:rPr>
                <w:w w:val="105"/>
                <w:sz w:val="21"/>
                <w:lang w:val="es-CO"/>
              </w:rPr>
              <w:tab/>
              <w:t>y</w:t>
            </w:r>
          </w:p>
          <w:p w:rsidR="007E520F" w:rsidRPr="000812CF" w:rsidRDefault="00C544DE">
            <w:pPr>
              <w:pStyle w:val="TableParagraph"/>
              <w:spacing w:before="13" w:line="230" w:lineRule="exact"/>
              <w:ind w:left="71"/>
              <w:rPr>
                <w:sz w:val="21"/>
                <w:lang w:val="es-CO"/>
              </w:rPr>
            </w:pPr>
            <w:r w:rsidRPr="000812CF">
              <w:rPr>
                <w:w w:val="105"/>
                <w:sz w:val="21"/>
                <w:lang w:val="es-CO"/>
              </w:rPr>
              <w:t>elaboración de ejercicios</w:t>
            </w:r>
          </w:p>
        </w:tc>
        <w:tc>
          <w:tcPr>
            <w:tcW w:w="1416" w:type="dxa"/>
          </w:tcPr>
          <w:p w:rsidR="007E520F" w:rsidRDefault="00C544DE">
            <w:pPr>
              <w:pStyle w:val="TableParagraph"/>
              <w:spacing w:before="134"/>
              <w:ind w:left="12"/>
              <w:jc w:val="center"/>
              <w:rPr>
                <w:sz w:val="21"/>
              </w:rPr>
            </w:pPr>
            <w:r>
              <w:rPr>
                <w:w w:val="102"/>
                <w:sz w:val="21"/>
              </w:rPr>
              <w:t>2</w:t>
            </w:r>
          </w:p>
        </w:tc>
        <w:tc>
          <w:tcPr>
            <w:tcW w:w="2674" w:type="dxa"/>
          </w:tcPr>
          <w:p w:rsidR="007E520F" w:rsidRDefault="00C544DE">
            <w:pPr>
              <w:pStyle w:val="TableParagraph"/>
              <w:spacing w:before="134"/>
              <w:ind w:left="9"/>
              <w:jc w:val="center"/>
              <w:rPr>
                <w:sz w:val="21"/>
              </w:rPr>
            </w:pPr>
            <w:r>
              <w:rPr>
                <w:w w:val="102"/>
                <w:sz w:val="21"/>
              </w:rPr>
              <w:t>8</w:t>
            </w:r>
          </w:p>
        </w:tc>
      </w:tr>
      <w:tr w:rsidR="007E520F">
        <w:trPr>
          <w:trHeight w:val="757"/>
        </w:trPr>
        <w:tc>
          <w:tcPr>
            <w:tcW w:w="4891" w:type="dxa"/>
          </w:tcPr>
          <w:p w:rsidR="007E520F" w:rsidRPr="000812CF" w:rsidRDefault="007E520F">
            <w:pPr>
              <w:pStyle w:val="TableParagraph"/>
              <w:spacing w:before="8"/>
              <w:rPr>
                <w:b/>
                <w:sz w:val="21"/>
                <w:lang w:val="es-CO"/>
              </w:rPr>
            </w:pPr>
          </w:p>
          <w:p w:rsidR="007E520F" w:rsidRPr="000812CF" w:rsidRDefault="00C544DE">
            <w:pPr>
              <w:pStyle w:val="TableParagraph"/>
              <w:spacing w:before="1" w:line="250" w:lineRule="atLeast"/>
              <w:ind w:left="71"/>
              <w:rPr>
                <w:sz w:val="21"/>
                <w:lang w:val="es-CO"/>
              </w:rPr>
            </w:pPr>
            <w:r w:rsidRPr="000812CF">
              <w:rPr>
                <w:w w:val="105"/>
                <w:sz w:val="21"/>
                <w:lang w:val="es-CO"/>
              </w:rPr>
              <w:t>Fundamentos del Endeudamiento análisis y elaboración de ejercicios</w:t>
            </w:r>
          </w:p>
        </w:tc>
        <w:tc>
          <w:tcPr>
            <w:tcW w:w="1416" w:type="dxa"/>
          </w:tcPr>
          <w:p w:rsidR="007E520F" w:rsidRPr="000812CF" w:rsidRDefault="007E520F">
            <w:pPr>
              <w:pStyle w:val="TableParagraph"/>
              <w:spacing w:before="5"/>
              <w:rPr>
                <w:b/>
                <w:lang w:val="es-CO"/>
              </w:rPr>
            </w:pPr>
          </w:p>
          <w:p w:rsidR="007E520F" w:rsidRDefault="00C544DE">
            <w:pPr>
              <w:pStyle w:val="TableParagraph"/>
              <w:spacing w:before="1"/>
              <w:ind w:left="12"/>
              <w:jc w:val="center"/>
              <w:rPr>
                <w:sz w:val="21"/>
              </w:rPr>
            </w:pPr>
            <w:r>
              <w:rPr>
                <w:w w:val="102"/>
                <w:sz w:val="21"/>
              </w:rPr>
              <w:t>2</w:t>
            </w:r>
          </w:p>
        </w:tc>
        <w:tc>
          <w:tcPr>
            <w:tcW w:w="2674" w:type="dxa"/>
          </w:tcPr>
          <w:p w:rsidR="007E520F" w:rsidRDefault="00C544DE">
            <w:pPr>
              <w:pStyle w:val="TableParagraph"/>
              <w:spacing w:before="129"/>
              <w:ind w:left="9"/>
              <w:jc w:val="center"/>
              <w:rPr>
                <w:sz w:val="21"/>
              </w:rPr>
            </w:pPr>
            <w:r>
              <w:rPr>
                <w:w w:val="102"/>
                <w:sz w:val="21"/>
              </w:rPr>
              <w:t>8</w:t>
            </w:r>
          </w:p>
        </w:tc>
      </w:tr>
      <w:tr w:rsidR="007E520F">
        <w:trPr>
          <w:trHeight w:val="508"/>
        </w:trPr>
        <w:tc>
          <w:tcPr>
            <w:tcW w:w="4891" w:type="dxa"/>
          </w:tcPr>
          <w:p w:rsidR="007E520F" w:rsidRDefault="007E520F">
            <w:pPr>
              <w:pStyle w:val="TableParagraph"/>
              <w:spacing w:before="5"/>
              <w:rPr>
                <w:b/>
              </w:rPr>
            </w:pPr>
          </w:p>
          <w:p w:rsidR="007E520F" w:rsidRDefault="00C544DE">
            <w:pPr>
              <w:pStyle w:val="TableParagraph"/>
              <w:spacing w:before="1" w:line="230" w:lineRule="exact"/>
              <w:ind w:left="71"/>
              <w:rPr>
                <w:sz w:val="21"/>
              </w:rPr>
            </w:pPr>
            <w:r>
              <w:rPr>
                <w:w w:val="105"/>
                <w:sz w:val="21"/>
              </w:rPr>
              <w:t>Elaboración de ejercicios</w:t>
            </w:r>
          </w:p>
        </w:tc>
        <w:tc>
          <w:tcPr>
            <w:tcW w:w="1416" w:type="dxa"/>
          </w:tcPr>
          <w:p w:rsidR="007E520F" w:rsidRDefault="00C544DE">
            <w:pPr>
              <w:pStyle w:val="TableParagraph"/>
              <w:spacing w:before="129"/>
              <w:ind w:left="12"/>
              <w:jc w:val="center"/>
              <w:rPr>
                <w:sz w:val="21"/>
              </w:rPr>
            </w:pPr>
            <w:r>
              <w:rPr>
                <w:w w:val="102"/>
                <w:sz w:val="21"/>
              </w:rPr>
              <w:t>2</w:t>
            </w:r>
          </w:p>
        </w:tc>
        <w:tc>
          <w:tcPr>
            <w:tcW w:w="2674" w:type="dxa"/>
          </w:tcPr>
          <w:p w:rsidR="007E520F" w:rsidRDefault="00C544DE">
            <w:pPr>
              <w:pStyle w:val="TableParagraph"/>
              <w:spacing w:before="129"/>
              <w:ind w:left="9"/>
              <w:jc w:val="center"/>
              <w:rPr>
                <w:sz w:val="21"/>
              </w:rPr>
            </w:pPr>
            <w:r>
              <w:rPr>
                <w:w w:val="102"/>
                <w:sz w:val="21"/>
              </w:rPr>
              <w:t>4</w:t>
            </w:r>
          </w:p>
        </w:tc>
      </w:tr>
    </w:tbl>
    <w:p w:rsidR="007E520F" w:rsidRDefault="007E520F">
      <w:pPr>
        <w:jc w:val="center"/>
        <w:rPr>
          <w:sz w:val="21"/>
        </w:rPr>
        <w:sectPr w:rsidR="007E520F">
          <w:pgSz w:w="12240" w:h="15840"/>
          <w:pgMar w:top="1940" w:right="1340" w:bottom="280" w:left="1480" w:header="715" w:footer="0" w:gutter="0"/>
          <w:cols w:space="720"/>
        </w:sectPr>
      </w:pPr>
    </w:p>
    <w:p w:rsidR="007E520F" w:rsidRDefault="007E520F">
      <w:pPr>
        <w:pStyle w:val="Textoindependiente"/>
        <w:rPr>
          <w:b/>
          <w:sz w:val="20"/>
        </w:rPr>
      </w:pPr>
    </w:p>
    <w:p w:rsidR="007E520F" w:rsidRDefault="007E520F">
      <w:pPr>
        <w:pStyle w:val="Textoindependiente"/>
        <w:spacing w:before="6"/>
        <w:rPr>
          <w:b/>
          <w:sz w:val="18"/>
        </w:rPr>
      </w:pPr>
    </w:p>
    <w:p w:rsidR="007E520F" w:rsidRPr="000812CF" w:rsidRDefault="00C544DE">
      <w:pPr>
        <w:spacing w:before="99" w:after="4"/>
        <w:ind w:left="223"/>
        <w:rPr>
          <w:b/>
          <w:sz w:val="21"/>
          <w:lang w:val="es-CO"/>
        </w:rPr>
      </w:pPr>
      <w:r w:rsidRPr="000812CF">
        <w:rPr>
          <w:b/>
          <w:w w:val="105"/>
          <w:sz w:val="21"/>
          <w:lang w:val="es-CO"/>
        </w:rPr>
        <w:t>UNIDAD 6 . PORTAFOLIO DE INVERSION RIESGO Y RENTABILIDAD</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1"/>
        <w:gridCol w:w="1416"/>
        <w:gridCol w:w="2674"/>
      </w:tblGrid>
      <w:tr w:rsidR="007E520F" w:rsidRPr="000812CF">
        <w:trPr>
          <w:trHeight w:val="762"/>
        </w:trPr>
        <w:tc>
          <w:tcPr>
            <w:tcW w:w="4891" w:type="dxa"/>
          </w:tcPr>
          <w:p w:rsidR="007E520F" w:rsidRPr="000812CF" w:rsidRDefault="007E520F">
            <w:pPr>
              <w:pStyle w:val="TableParagraph"/>
              <w:spacing w:before="5"/>
              <w:rPr>
                <w:b/>
                <w:lang w:val="es-CO"/>
              </w:rPr>
            </w:pPr>
          </w:p>
          <w:p w:rsidR="007E520F" w:rsidRDefault="00C544DE">
            <w:pPr>
              <w:pStyle w:val="TableParagraph"/>
              <w:spacing w:before="1"/>
              <w:ind w:left="2112" w:right="2104"/>
              <w:jc w:val="center"/>
              <w:rPr>
                <w:b/>
                <w:sz w:val="21"/>
              </w:rPr>
            </w:pPr>
            <w:r>
              <w:rPr>
                <w:b/>
                <w:w w:val="105"/>
                <w:sz w:val="21"/>
              </w:rPr>
              <w:t>TEMA</w:t>
            </w:r>
          </w:p>
        </w:tc>
        <w:tc>
          <w:tcPr>
            <w:tcW w:w="1416" w:type="dxa"/>
          </w:tcPr>
          <w:p w:rsidR="007E520F" w:rsidRDefault="00C544DE">
            <w:pPr>
              <w:pStyle w:val="TableParagraph"/>
              <w:spacing w:before="4" w:line="252" w:lineRule="auto"/>
              <w:ind w:left="87" w:firstLine="42"/>
              <w:rPr>
                <w:b/>
                <w:sz w:val="21"/>
              </w:rPr>
            </w:pPr>
            <w:r>
              <w:rPr>
                <w:b/>
                <w:w w:val="105"/>
                <w:sz w:val="21"/>
              </w:rPr>
              <w:t xml:space="preserve">HORAS DE </w:t>
            </w:r>
            <w:r>
              <w:rPr>
                <w:b/>
                <w:sz w:val="21"/>
              </w:rPr>
              <w:t>CONTACTO</w:t>
            </w:r>
          </w:p>
          <w:p w:rsidR="007E520F" w:rsidRDefault="00C544DE">
            <w:pPr>
              <w:pStyle w:val="TableParagraph"/>
              <w:spacing w:before="2" w:line="230" w:lineRule="exact"/>
              <w:ind w:left="215"/>
              <w:rPr>
                <w:b/>
                <w:sz w:val="21"/>
              </w:rPr>
            </w:pPr>
            <w:r>
              <w:rPr>
                <w:b/>
                <w:w w:val="105"/>
                <w:sz w:val="21"/>
              </w:rPr>
              <w:t>DIRECTO</w:t>
            </w:r>
          </w:p>
        </w:tc>
        <w:tc>
          <w:tcPr>
            <w:tcW w:w="2674" w:type="dxa"/>
          </w:tcPr>
          <w:p w:rsidR="007E520F" w:rsidRPr="000812CF" w:rsidRDefault="00C544DE">
            <w:pPr>
              <w:pStyle w:val="TableParagraph"/>
              <w:spacing w:before="4" w:line="252" w:lineRule="auto"/>
              <w:ind w:left="194" w:right="183" w:hanging="1"/>
              <w:jc w:val="center"/>
              <w:rPr>
                <w:b/>
                <w:sz w:val="21"/>
                <w:lang w:val="es-CO"/>
              </w:rPr>
            </w:pPr>
            <w:r w:rsidRPr="000812CF">
              <w:rPr>
                <w:b/>
                <w:w w:val="105"/>
                <w:sz w:val="21"/>
                <w:lang w:val="es-CO"/>
              </w:rPr>
              <w:t>HORAS DE</w:t>
            </w:r>
            <w:r w:rsidRPr="000812CF">
              <w:rPr>
                <w:b/>
                <w:spacing w:val="-14"/>
                <w:w w:val="105"/>
                <w:sz w:val="21"/>
                <w:lang w:val="es-CO"/>
              </w:rPr>
              <w:t xml:space="preserve"> </w:t>
            </w:r>
            <w:r w:rsidRPr="000812CF">
              <w:rPr>
                <w:b/>
                <w:w w:val="105"/>
                <w:sz w:val="21"/>
                <w:lang w:val="es-CO"/>
              </w:rPr>
              <w:t>TRABAJO INDEPENDIENTE</w:t>
            </w:r>
            <w:r w:rsidRPr="000812CF">
              <w:rPr>
                <w:b/>
                <w:spacing w:val="-15"/>
                <w:w w:val="105"/>
                <w:sz w:val="21"/>
                <w:lang w:val="es-CO"/>
              </w:rPr>
              <w:t xml:space="preserve"> </w:t>
            </w:r>
            <w:r w:rsidRPr="000812CF">
              <w:rPr>
                <w:b/>
                <w:w w:val="105"/>
                <w:sz w:val="21"/>
                <w:lang w:val="es-CO"/>
              </w:rPr>
              <w:t>DEL</w:t>
            </w:r>
          </w:p>
          <w:p w:rsidR="007E520F" w:rsidRPr="000812CF" w:rsidRDefault="00C544DE">
            <w:pPr>
              <w:pStyle w:val="TableParagraph"/>
              <w:spacing w:before="2" w:line="230" w:lineRule="exact"/>
              <w:ind w:left="583" w:right="570"/>
              <w:jc w:val="center"/>
              <w:rPr>
                <w:b/>
                <w:sz w:val="21"/>
                <w:lang w:val="es-CO"/>
              </w:rPr>
            </w:pPr>
            <w:r w:rsidRPr="000812CF">
              <w:rPr>
                <w:b/>
                <w:w w:val="105"/>
                <w:sz w:val="21"/>
                <w:lang w:val="es-CO"/>
              </w:rPr>
              <w:t>ESTUDIANTE.</w:t>
            </w:r>
          </w:p>
        </w:tc>
      </w:tr>
      <w:tr w:rsidR="007E520F">
        <w:trPr>
          <w:trHeight w:val="757"/>
        </w:trPr>
        <w:tc>
          <w:tcPr>
            <w:tcW w:w="4891" w:type="dxa"/>
          </w:tcPr>
          <w:p w:rsidR="007E520F" w:rsidRPr="000812CF" w:rsidRDefault="00C544DE">
            <w:pPr>
              <w:pStyle w:val="TableParagraph"/>
              <w:tabs>
                <w:tab w:val="left" w:pos="1714"/>
                <w:tab w:val="left" w:pos="2305"/>
                <w:tab w:val="left" w:pos="3202"/>
                <w:tab w:val="left" w:pos="3610"/>
              </w:tabs>
              <w:spacing w:before="4" w:line="247" w:lineRule="auto"/>
              <w:ind w:left="71" w:right="56"/>
              <w:rPr>
                <w:sz w:val="21"/>
                <w:lang w:val="es-CO"/>
              </w:rPr>
            </w:pPr>
            <w:r w:rsidRPr="000812CF">
              <w:rPr>
                <w:w w:val="105"/>
                <w:sz w:val="21"/>
                <w:lang w:val="es-CO"/>
              </w:rPr>
              <w:t>Fundamentos</w:t>
            </w:r>
            <w:r w:rsidRPr="000812CF">
              <w:rPr>
                <w:w w:val="105"/>
                <w:sz w:val="21"/>
                <w:lang w:val="es-CO"/>
              </w:rPr>
              <w:tab/>
              <w:t>del</w:t>
            </w:r>
            <w:r w:rsidRPr="000812CF">
              <w:rPr>
                <w:w w:val="105"/>
                <w:sz w:val="21"/>
                <w:lang w:val="es-CO"/>
              </w:rPr>
              <w:tab/>
              <w:t>riesgo</w:t>
            </w:r>
            <w:r w:rsidRPr="000812CF">
              <w:rPr>
                <w:w w:val="105"/>
                <w:sz w:val="21"/>
                <w:lang w:val="es-CO"/>
              </w:rPr>
              <w:tab/>
              <w:t>y</w:t>
            </w:r>
            <w:r w:rsidRPr="000812CF">
              <w:rPr>
                <w:w w:val="105"/>
                <w:sz w:val="21"/>
                <w:lang w:val="es-CO"/>
              </w:rPr>
              <w:tab/>
            </w:r>
            <w:r w:rsidRPr="000812CF">
              <w:rPr>
                <w:sz w:val="21"/>
                <w:lang w:val="es-CO"/>
              </w:rPr>
              <w:t xml:space="preserve">rendimiento: </w:t>
            </w:r>
            <w:r w:rsidRPr="000812CF">
              <w:rPr>
                <w:w w:val="105"/>
                <w:sz w:val="21"/>
                <w:lang w:val="es-CO"/>
              </w:rPr>
              <w:t>definición</w:t>
            </w:r>
            <w:r w:rsidRPr="000812CF">
              <w:rPr>
                <w:spacing w:val="43"/>
                <w:w w:val="105"/>
                <w:sz w:val="21"/>
                <w:lang w:val="es-CO"/>
              </w:rPr>
              <w:t xml:space="preserve"> </w:t>
            </w:r>
            <w:r w:rsidRPr="000812CF">
              <w:rPr>
                <w:w w:val="105"/>
                <w:sz w:val="21"/>
                <w:lang w:val="es-CO"/>
              </w:rPr>
              <w:t>de</w:t>
            </w:r>
            <w:r w:rsidRPr="000812CF">
              <w:rPr>
                <w:spacing w:val="44"/>
                <w:w w:val="105"/>
                <w:sz w:val="21"/>
                <w:lang w:val="es-CO"/>
              </w:rPr>
              <w:t xml:space="preserve"> </w:t>
            </w:r>
            <w:r w:rsidRPr="000812CF">
              <w:rPr>
                <w:w w:val="105"/>
                <w:sz w:val="21"/>
                <w:lang w:val="es-CO"/>
              </w:rPr>
              <w:t>riesgo,</w:t>
            </w:r>
            <w:r w:rsidRPr="000812CF">
              <w:rPr>
                <w:spacing w:val="43"/>
                <w:w w:val="105"/>
                <w:sz w:val="21"/>
                <w:lang w:val="es-CO"/>
              </w:rPr>
              <w:t xml:space="preserve"> </w:t>
            </w:r>
            <w:r w:rsidRPr="000812CF">
              <w:rPr>
                <w:w w:val="105"/>
                <w:sz w:val="21"/>
                <w:lang w:val="es-CO"/>
              </w:rPr>
              <w:t>rendimiento</w:t>
            </w:r>
            <w:r w:rsidRPr="000812CF">
              <w:rPr>
                <w:spacing w:val="44"/>
                <w:w w:val="105"/>
                <w:sz w:val="21"/>
                <w:lang w:val="es-CO"/>
              </w:rPr>
              <w:t xml:space="preserve"> </w:t>
            </w:r>
            <w:r w:rsidRPr="000812CF">
              <w:rPr>
                <w:w w:val="105"/>
                <w:sz w:val="21"/>
                <w:lang w:val="es-CO"/>
              </w:rPr>
              <w:t>y</w:t>
            </w:r>
            <w:r w:rsidRPr="000812CF">
              <w:rPr>
                <w:spacing w:val="44"/>
                <w:w w:val="105"/>
                <w:sz w:val="21"/>
                <w:lang w:val="es-CO"/>
              </w:rPr>
              <w:t xml:space="preserve"> </w:t>
            </w:r>
            <w:r w:rsidRPr="000812CF">
              <w:rPr>
                <w:w w:val="105"/>
                <w:sz w:val="21"/>
                <w:lang w:val="es-CO"/>
              </w:rPr>
              <w:t>aversión</w:t>
            </w:r>
            <w:r w:rsidRPr="000812CF">
              <w:rPr>
                <w:spacing w:val="44"/>
                <w:w w:val="105"/>
                <w:sz w:val="21"/>
                <w:lang w:val="es-CO"/>
              </w:rPr>
              <w:t xml:space="preserve"> </w:t>
            </w:r>
            <w:r w:rsidRPr="000812CF">
              <w:rPr>
                <w:w w:val="105"/>
                <w:sz w:val="21"/>
                <w:lang w:val="es-CO"/>
              </w:rPr>
              <w:t>al</w:t>
            </w:r>
          </w:p>
          <w:p w:rsidR="007E520F" w:rsidRDefault="00C544DE">
            <w:pPr>
              <w:pStyle w:val="TableParagraph"/>
              <w:spacing w:before="7" w:line="230" w:lineRule="exact"/>
              <w:ind w:left="71"/>
              <w:rPr>
                <w:sz w:val="21"/>
              </w:rPr>
            </w:pPr>
            <w:r>
              <w:rPr>
                <w:w w:val="105"/>
                <w:sz w:val="21"/>
              </w:rPr>
              <w:t>riesgo.</w:t>
            </w:r>
          </w:p>
        </w:tc>
        <w:tc>
          <w:tcPr>
            <w:tcW w:w="1416" w:type="dxa"/>
          </w:tcPr>
          <w:p w:rsidR="007E520F" w:rsidRDefault="007E520F">
            <w:pPr>
              <w:pStyle w:val="TableParagraph"/>
              <w:spacing w:before="1"/>
              <w:rPr>
                <w:b/>
              </w:rPr>
            </w:pPr>
          </w:p>
          <w:p w:rsidR="007E520F" w:rsidRDefault="00C544DE">
            <w:pPr>
              <w:pStyle w:val="TableParagraph"/>
              <w:ind w:left="12"/>
              <w:jc w:val="center"/>
              <w:rPr>
                <w:sz w:val="21"/>
              </w:rPr>
            </w:pPr>
            <w:r>
              <w:rPr>
                <w:w w:val="102"/>
                <w:sz w:val="21"/>
              </w:rPr>
              <w:t>1</w:t>
            </w:r>
          </w:p>
        </w:tc>
        <w:tc>
          <w:tcPr>
            <w:tcW w:w="2674" w:type="dxa"/>
          </w:tcPr>
          <w:p w:rsidR="007E520F" w:rsidRDefault="007E520F">
            <w:pPr>
              <w:pStyle w:val="TableParagraph"/>
              <w:spacing w:before="1"/>
              <w:rPr>
                <w:b/>
              </w:rPr>
            </w:pPr>
          </w:p>
          <w:p w:rsidR="007E520F" w:rsidRDefault="00C544DE">
            <w:pPr>
              <w:pStyle w:val="TableParagraph"/>
              <w:ind w:left="9"/>
              <w:jc w:val="center"/>
              <w:rPr>
                <w:sz w:val="21"/>
              </w:rPr>
            </w:pPr>
            <w:r>
              <w:rPr>
                <w:w w:val="102"/>
                <w:sz w:val="21"/>
              </w:rPr>
              <w:t>2</w:t>
            </w:r>
          </w:p>
        </w:tc>
      </w:tr>
      <w:tr w:rsidR="007E520F">
        <w:trPr>
          <w:trHeight w:val="503"/>
        </w:trPr>
        <w:tc>
          <w:tcPr>
            <w:tcW w:w="4891" w:type="dxa"/>
          </w:tcPr>
          <w:p w:rsidR="007E520F" w:rsidRPr="000812CF" w:rsidRDefault="00C544DE">
            <w:pPr>
              <w:pStyle w:val="TableParagraph"/>
              <w:spacing w:before="4"/>
              <w:ind w:left="71"/>
              <w:rPr>
                <w:sz w:val="21"/>
                <w:lang w:val="es-CO"/>
              </w:rPr>
            </w:pPr>
            <w:r w:rsidRPr="000812CF">
              <w:rPr>
                <w:w w:val="105"/>
                <w:sz w:val="21"/>
                <w:lang w:val="es-CO"/>
              </w:rPr>
              <w:t>Métodos de evaluación se Rentabilidad VPN ;</w:t>
            </w:r>
          </w:p>
          <w:p w:rsidR="007E520F" w:rsidRDefault="00C544DE">
            <w:pPr>
              <w:pStyle w:val="TableParagraph"/>
              <w:spacing w:before="13" w:line="225" w:lineRule="exact"/>
              <w:ind w:left="71"/>
              <w:rPr>
                <w:sz w:val="21"/>
              </w:rPr>
            </w:pPr>
            <w:r>
              <w:rPr>
                <w:w w:val="105"/>
                <w:sz w:val="21"/>
              </w:rPr>
              <w:t>TIR</w:t>
            </w:r>
          </w:p>
        </w:tc>
        <w:tc>
          <w:tcPr>
            <w:tcW w:w="1416" w:type="dxa"/>
          </w:tcPr>
          <w:p w:rsidR="007E520F" w:rsidRDefault="00C544DE">
            <w:pPr>
              <w:pStyle w:val="TableParagraph"/>
              <w:spacing w:before="129"/>
              <w:ind w:left="12"/>
              <w:jc w:val="center"/>
              <w:rPr>
                <w:sz w:val="21"/>
              </w:rPr>
            </w:pPr>
            <w:r>
              <w:rPr>
                <w:w w:val="102"/>
                <w:sz w:val="21"/>
              </w:rPr>
              <w:t>2</w:t>
            </w:r>
          </w:p>
        </w:tc>
        <w:tc>
          <w:tcPr>
            <w:tcW w:w="2674" w:type="dxa"/>
          </w:tcPr>
          <w:p w:rsidR="007E520F" w:rsidRDefault="00C544DE">
            <w:pPr>
              <w:pStyle w:val="TableParagraph"/>
              <w:spacing w:before="129"/>
              <w:ind w:left="9"/>
              <w:jc w:val="center"/>
              <w:rPr>
                <w:sz w:val="21"/>
              </w:rPr>
            </w:pPr>
            <w:r>
              <w:rPr>
                <w:w w:val="102"/>
                <w:sz w:val="21"/>
              </w:rPr>
              <w:t>8</w:t>
            </w:r>
          </w:p>
        </w:tc>
      </w:tr>
      <w:tr w:rsidR="007E520F">
        <w:trPr>
          <w:trHeight w:val="460"/>
        </w:trPr>
        <w:tc>
          <w:tcPr>
            <w:tcW w:w="4891" w:type="dxa"/>
          </w:tcPr>
          <w:p w:rsidR="007E520F" w:rsidRDefault="00C544DE">
            <w:pPr>
              <w:pStyle w:val="TableParagraph"/>
              <w:spacing w:before="110"/>
              <w:ind w:left="71"/>
              <w:rPr>
                <w:sz w:val="21"/>
              </w:rPr>
            </w:pPr>
            <w:r>
              <w:rPr>
                <w:w w:val="105"/>
                <w:sz w:val="21"/>
              </w:rPr>
              <w:t>Elaboración de Ejercicios</w:t>
            </w:r>
          </w:p>
        </w:tc>
        <w:tc>
          <w:tcPr>
            <w:tcW w:w="1416" w:type="dxa"/>
          </w:tcPr>
          <w:p w:rsidR="007E520F" w:rsidRDefault="00C544DE">
            <w:pPr>
              <w:pStyle w:val="TableParagraph"/>
              <w:spacing w:before="110"/>
              <w:ind w:left="12"/>
              <w:jc w:val="center"/>
              <w:rPr>
                <w:sz w:val="21"/>
              </w:rPr>
            </w:pPr>
            <w:r>
              <w:rPr>
                <w:w w:val="102"/>
                <w:sz w:val="21"/>
              </w:rPr>
              <w:t>4</w:t>
            </w:r>
          </w:p>
        </w:tc>
        <w:tc>
          <w:tcPr>
            <w:tcW w:w="2674" w:type="dxa"/>
          </w:tcPr>
          <w:p w:rsidR="007E520F" w:rsidRDefault="00C544DE">
            <w:pPr>
              <w:pStyle w:val="TableParagraph"/>
              <w:spacing w:before="110"/>
              <w:ind w:left="9"/>
              <w:jc w:val="center"/>
              <w:rPr>
                <w:sz w:val="21"/>
              </w:rPr>
            </w:pPr>
            <w:r>
              <w:rPr>
                <w:w w:val="102"/>
                <w:sz w:val="21"/>
              </w:rPr>
              <w:t>8</w:t>
            </w:r>
          </w:p>
        </w:tc>
      </w:tr>
    </w:tbl>
    <w:p w:rsidR="007E520F" w:rsidRDefault="007E520F">
      <w:pPr>
        <w:pStyle w:val="Textoindependiente"/>
        <w:rPr>
          <w:b/>
          <w:sz w:val="24"/>
        </w:rPr>
      </w:pPr>
    </w:p>
    <w:p w:rsidR="007E520F" w:rsidRDefault="007E520F">
      <w:pPr>
        <w:pStyle w:val="Textoindependiente"/>
        <w:rPr>
          <w:b/>
          <w:sz w:val="24"/>
        </w:rPr>
      </w:pPr>
    </w:p>
    <w:p w:rsidR="007E520F" w:rsidRDefault="00C544DE">
      <w:pPr>
        <w:spacing w:before="211"/>
        <w:ind w:left="223"/>
        <w:rPr>
          <w:b/>
          <w:sz w:val="21"/>
        </w:rPr>
      </w:pPr>
      <w:r>
        <w:rPr>
          <w:b/>
          <w:w w:val="105"/>
          <w:sz w:val="21"/>
        </w:rPr>
        <w:t>METODOLOGÍA</w:t>
      </w:r>
    </w:p>
    <w:p w:rsidR="007E520F" w:rsidRDefault="00EC4BA4">
      <w:pPr>
        <w:pStyle w:val="Textoindependiente"/>
        <w:spacing w:before="5"/>
        <w:rPr>
          <w:b/>
          <w:sz w:val="19"/>
        </w:rPr>
      </w:pPr>
      <w:r>
        <w:rPr>
          <w:noProof/>
          <w:lang w:val="es-CO" w:eastAsia="es-CO"/>
        </w:rPr>
        <mc:AlternateContent>
          <mc:Choice Requires="wps">
            <w:drawing>
              <wp:anchor distT="0" distB="0" distL="0" distR="0" simplePos="0" relativeHeight="251655680" behindDoc="1" locked="0" layoutInCell="1" allowOverlap="1">
                <wp:simplePos x="0" y="0"/>
                <wp:positionH relativeFrom="page">
                  <wp:posOffset>1011555</wp:posOffset>
                </wp:positionH>
                <wp:positionV relativeFrom="paragraph">
                  <wp:posOffset>170180</wp:posOffset>
                </wp:positionV>
                <wp:extent cx="5742940" cy="1176655"/>
                <wp:effectExtent l="11430" t="8255" r="8255" b="5715"/>
                <wp:wrapTopAndBottom/>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11766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E520F" w:rsidRDefault="00C544DE">
                            <w:pPr>
                              <w:pStyle w:val="Textoindependiente"/>
                              <w:spacing w:before="4" w:line="252" w:lineRule="auto"/>
                              <w:ind w:left="105"/>
                            </w:pPr>
                            <w:r>
                              <w:rPr>
                                <w:w w:val="105"/>
                              </w:rPr>
                              <w:t>Las horas de acompañamiento directo de los cursos se realizarán de manera presencial. Durante el desarrollo de la temática se aplicará actividades como:</w:t>
                            </w:r>
                          </w:p>
                          <w:p w:rsidR="007E520F" w:rsidRDefault="00C544DE">
                            <w:pPr>
                              <w:pStyle w:val="Textoindependiente"/>
                              <w:numPr>
                                <w:ilvl w:val="0"/>
                                <w:numId w:val="5"/>
                              </w:numPr>
                              <w:tabs>
                                <w:tab w:val="left" w:pos="465"/>
                                <w:tab w:val="left" w:pos="466"/>
                              </w:tabs>
                              <w:spacing w:line="254" w:lineRule="exact"/>
                            </w:pPr>
                            <w:r>
                              <w:rPr>
                                <w:w w:val="105"/>
                              </w:rPr>
                              <w:t>Método expositivo</w:t>
                            </w:r>
                          </w:p>
                          <w:p w:rsidR="007E520F" w:rsidRDefault="00C544DE">
                            <w:pPr>
                              <w:pStyle w:val="Textoindependiente"/>
                              <w:numPr>
                                <w:ilvl w:val="0"/>
                                <w:numId w:val="5"/>
                              </w:numPr>
                              <w:tabs>
                                <w:tab w:val="left" w:pos="465"/>
                                <w:tab w:val="left" w:pos="466"/>
                              </w:tabs>
                              <w:spacing w:before="12"/>
                            </w:pPr>
                            <w:r>
                              <w:rPr>
                                <w:w w:val="105"/>
                              </w:rPr>
                              <w:t>Método expositivo</w:t>
                            </w:r>
                            <w:r>
                              <w:rPr>
                                <w:spacing w:val="1"/>
                                <w:w w:val="105"/>
                              </w:rPr>
                              <w:t xml:space="preserve"> </w:t>
                            </w:r>
                            <w:r>
                              <w:rPr>
                                <w:w w:val="105"/>
                              </w:rPr>
                              <w:t>mixto</w:t>
                            </w:r>
                          </w:p>
                          <w:p w:rsidR="007E520F" w:rsidRDefault="00C544DE">
                            <w:pPr>
                              <w:pStyle w:val="Textoindependiente"/>
                              <w:numPr>
                                <w:ilvl w:val="0"/>
                                <w:numId w:val="5"/>
                              </w:numPr>
                              <w:tabs>
                                <w:tab w:val="left" w:pos="465"/>
                                <w:tab w:val="left" w:pos="466"/>
                              </w:tabs>
                              <w:spacing w:before="11"/>
                            </w:pPr>
                            <w:r>
                              <w:rPr>
                                <w:w w:val="105"/>
                              </w:rPr>
                              <w:t>Método aprendizaje basado en</w:t>
                            </w:r>
                            <w:r>
                              <w:rPr>
                                <w:spacing w:val="2"/>
                                <w:w w:val="105"/>
                              </w:rPr>
                              <w:t xml:space="preserve"> </w:t>
                            </w:r>
                            <w:r>
                              <w:rPr>
                                <w:w w:val="105"/>
                              </w:rPr>
                              <w:t>problemas</w:t>
                            </w:r>
                          </w:p>
                          <w:p w:rsidR="007E520F" w:rsidRDefault="00C544DE">
                            <w:pPr>
                              <w:pStyle w:val="Textoindependiente"/>
                              <w:numPr>
                                <w:ilvl w:val="0"/>
                                <w:numId w:val="5"/>
                              </w:numPr>
                              <w:tabs>
                                <w:tab w:val="left" w:pos="465"/>
                                <w:tab w:val="left" w:pos="466"/>
                              </w:tabs>
                              <w:spacing w:before="12"/>
                            </w:pPr>
                            <w:r>
                              <w:rPr>
                                <w:w w:val="105"/>
                              </w:rPr>
                              <w:t>Métodos de</w:t>
                            </w:r>
                            <w:r>
                              <w:rPr>
                                <w:spacing w:val="1"/>
                                <w:w w:val="105"/>
                              </w:rPr>
                              <w:t xml:space="preserve"> </w:t>
                            </w:r>
                            <w:r>
                              <w:rPr>
                                <w:w w:val="105"/>
                              </w:rPr>
                              <w:t>casos</w:t>
                            </w:r>
                          </w:p>
                          <w:p w:rsidR="007E520F" w:rsidRDefault="00C544DE">
                            <w:pPr>
                              <w:pStyle w:val="Textoindependiente"/>
                              <w:numPr>
                                <w:ilvl w:val="0"/>
                                <w:numId w:val="5"/>
                              </w:numPr>
                              <w:tabs>
                                <w:tab w:val="left" w:pos="465"/>
                                <w:tab w:val="left" w:pos="466"/>
                              </w:tabs>
                              <w:spacing w:before="7"/>
                            </w:pPr>
                            <w:r>
                              <w:rPr>
                                <w:w w:val="105"/>
                              </w:rPr>
                              <w:t>Métodos de</w:t>
                            </w:r>
                            <w:r>
                              <w:rPr>
                                <w:spacing w:val="1"/>
                                <w:w w:val="105"/>
                              </w:rPr>
                              <w:t xml:space="preserve"> </w:t>
                            </w:r>
                            <w:r>
                              <w:rPr>
                                <w:w w:val="105"/>
                              </w:rPr>
                              <w:t>proyectos.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79.65pt;margin-top:13.4pt;width:452.2pt;height:92.6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" filled="f" strokeweight=".48pt">
                <v:textbox inset="0,0,0,0">
                  <w:txbxContent>
                    <w:p w:rsidR="007E520F" w:rsidRDefault="00C544DE">
                      <w:pPr>
                        <w:pStyle w:val="Textoindependiente"/>
                        <w:spacing w:before="4" w:line="252" w:lineRule="auto"/>
                        <w:ind w:left="105"/>
                      </w:pPr>
                      <w:r>
                        <w:rPr>
                          <w:w w:val="105"/>
                        </w:rPr>
                        <w:t>Las horas de acompañamiento directo de los cursos se realizarán de manera presencial. Durante el desarrollo de la temática se aplicará actividades como:</w:t>
                      </w:r>
                    </w:p>
                    <w:p w:rsidR="007E520F" w:rsidRDefault="00C544DE">
                      <w:pPr>
                        <w:pStyle w:val="Textoindependiente"/>
                        <w:numPr>
                          <w:ilvl w:val="0"/>
                          <w:numId w:val="5"/>
                        </w:numPr>
                        <w:tabs>
                          <w:tab w:val="left" w:pos="465"/>
                          <w:tab w:val="left" w:pos="466"/>
                        </w:tabs>
                        <w:spacing w:line="254" w:lineRule="exact"/>
                      </w:pPr>
                      <w:r>
                        <w:rPr>
                          <w:w w:val="105"/>
                        </w:rPr>
                        <w:t>Método expositivo</w:t>
                      </w:r>
                    </w:p>
                    <w:p w:rsidR="007E520F" w:rsidRDefault="00C544DE">
                      <w:pPr>
                        <w:pStyle w:val="Textoindependiente"/>
                        <w:numPr>
                          <w:ilvl w:val="0"/>
                          <w:numId w:val="5"/>
                        </w:numPr>
                        <w:tabs>
                          <w:tab w:val="left" w:pos="465"/>
                          <w:tab w:val="left" w:pos="466"/>
                        </w:tabs>
                        <w:spacing w:before="12"/>
                      </w:pPr>
                      <w:r>
                        <w:rPr>
                          <w:w w:val="105"/>
                        </w:rPr>
                        <w:t>Método expositivo</w:t>
                      </w:r>
                      <w:r>
                        <w:rPr>
                          <w:spacing w:val="1"/>
                          <w:w w:val="105"/>
                        </w:rPr>
                        <w:t xml:space="preserve"> </w:t>
                      </w:r>
                      <w:r>
                        <w:rPr>
                          <w:w w:val="105"/>
                        </w:rPr>
                        <w:t>mixto</w:t>
                      </w:r>
                    </w:p>
                    <w:p w:rsidR="007E520F" w:rsidRDefault="00C544DE">
                      <w:pPr>
                        <w:pStyle w:val="Textoindependiente"/>
                        <w:numPr>
                          <w:ilvl w:val="0"/>
                          <w:numId w:val="5"/>
                        </w:numPr>
                        <w:tabs>
                          <w:tab w:val="left" w:pos="465"/>
                          <w:tab w:val="left" w:pos="466"/>
                        </w:tabs>
                        <w:spacing w:before="11"/>
                      </w:pPr>
                      <w:r>
                        <w:rPr>
                          <w:w w:val="105"/>
                        </w:rPr>
                        <w:t>Método aprendizaje basado en</w:t>
                      </w:r>
                      <w:r>
                        <w:rPr>
                          <w:spacing w:val="2"/>
                          <w:w w:val="105"/>
                        </w:rPr>
                        <w:t xml:space="preserve"> </w:t>
                      </w:r>
                      <w:r>
                        <w:rPr>
                          <w:w w:val="105"/>
                        </w:rPr>
                        <w:t>problemas</w:t>
                      </w:r>
                    </w:p>
                    <w:p w:rsidR="007E520F" w:rsidRDefault="00C544DE">
                      <w:pPr>
                        <w:pStyle w:val="Textoindependiente"/>
                        <w:numPr>
                          <w:ilvl w:val="0"/>
                          <w:numId w:val="5"/>
                        </w:numPr>
                        <w:tabs>
                          <w:tab w:val="left" w:pos="465"/>
                          <w:tab w:val="left" w:pos="466"/>
                        </w:tabs>
                        <w:spacing w:before="12"/>
                      </w:pPr>
                      <w:r>
                        <w:rPr>
                          <w:w w:val="105"/>
                        </w:rPr>
                        <w:t>Métodos de</w:t>
                      </w:r>
                      <w:r>
                        <w:rPr>
                          <w:spacing w:val="1"/>
                          <w:w w:val="105"/>
                        </w:rPr>
                        <w:t xml:space="preserve"> </w:t>
                      </w:r>
                      <w:r>
                        <w:rPr>
                          <w:w w:val="105"/>
                        </w:rPr>
                        <w:t>casos</w:t>
                      </w:r>
                    </w:p>
                    <w:p w:rsidR="007E520F" w:rsidRDefault="00C544DE">
                      <w:pPr>
                        <w:pStyle w:val="Textoindependiente"/>
                        <w:numPr>
                          <w:ilvl w:val="0"/>
                          <w:numId w:val="5"/>
                        </w:numPr>
                        <w:tabs>
                          <w:tab w:val="left" w:pos="465"/>
                          <w:tab w:val="left" w:pos="466"/>
                        </w:tabs>
                        <w:spacing w:before="7"/>
                      </w:pPr>
                      <w:r>
                        <w:rPr>
                          <w:w w:val="105"/>
                        </w:rPr>
                        <w:t>Métodos de</w:t>
                      </w:r>
                      <w:r>
                        <w:rPr>
                          <w:spacing w:val="1"/>
                          <w:w w:val="105"/>
                        </w:rPr>
                        <w:t xml:space="preserve"> </w:t>
                      </w:r>
                      <w:r>
                        <w:rPr>
                          <w:w w:val="105"/>
                        </w:rPr>
                        <w:t>proyectos.</w:t>
                      </w:r>
                    </w:p>
                  </w:txbxContent>
                </v:textbox>
                <w10:wrap type="topAndBottom" anchorx="page"/>
              </v:shape>
            </w:pict>
          </mc:Fallback>
        </mc:AlternateContent>
      </w:r>
    </w:p>
    <w:p w:rsidR="007E520F" w:rsidRDefault="007E520F">
      <w:pPr>
        <w:pStyle w:val="Textoindependiente"/>
        <w:rPr>
          <w:b/>
          <w:sz w:val="20"/>
        </w:rPr>
      </w:pPr>
    </w:p>
    <w:p w:rsidR="007E520F" w:rsidRDefault="007E520F">
      <w:pPr>
        <w:pStyle w:val="Textoindependiente"/>
        <w:spacing w:before="1"/>
        <w:rPr>
          <w:b/>
          <w:sz w:val="22"/>
        </w:rPr>
      </w:pPr>
    </w:p>
    <w:p w:rsidR="007E520F" w:rsidRDefault="00C544DE">
      <w:pPr>
        <w:ind w:left="223"/>
        <w:rPr>
          <w:b/>
          <w:sz w:val="21"/>
        </w:rPr>
      </w:pPr>
      <w:r>
        <w:rPr>
          <w:b/>
          <w:w w:val="105"/>
          <w:sz w:val="21"/>
        </w:rPr>
        <w:t>SISTEMA DE EVALUACIÓN</w:t>
      </w:r>
    </w:p>
    <w:p w:rsidR="007E520F" w:rsidRDefault="00EC4BA4">
      <w:pPr>
        <w:pStyle w:val="Textoindependiente"/>
        <w:spacing w:before="8"/>
        <w:rPr>
          <w:b/>
          <w:sz w:val="19"/>
        </w:rPr>
      </w:pPr>
      <w:r>
        <w:rPr>
          <w:noProof/>
          <w:lang w:val="es-CO" w:eastAsia="es-CO"/>
        </w:rPr>
        <mc:AlternateContent>
          <mc:Choice Requires="wpg">
            <w:drawing>
              <wp:anchor distT="0" distB="0" distL="0" distR="0" simplePos="0" relativeHeight="251656704" behindDoc="1" locked="0" layoutInCell="1" allowOverlap="1">
                <wp:simplePos x="0" y="0"/>
                <wp:positionH relativeFrom="page">
                  <wp:posOffset>1059180</wp:posOffset>
                </wp:positionH>
                <wp:positionV relativeFrom="paragraph">
                  <wp:posOffset>169545</wp:posOffset>
                </wp:positionV>
                <wp:extent cx="5667375" cy="2947035"/>
                <wp:effectExtent l="1905" t="7620" r="7620" b="7620"/>
                <wp:wrapTopAndBottom/>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7375" cy="2947035"/>
                          <a:chOff x="1668" y="267"/>
                          <a:chExt cx="8925" cy="4641"/>
                        </a:xfrm>
                      </wpg:grpSpPr>
                      <wps:wsp>
                        <wps:cNvPr id="7" name="Rectangle 10"/>
                        <wps:cNvSpPr>
                          <a:spLocks noChangeArrowheads="1"/>
                        </wps:cNvSpPr>
                        <wps:spPr bwMode="auto">
                          <a:xfrm>
                            <a:off x="1675" y="274"/>
                            <a:ext cx="8910" cy="462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9"/>
                        <wps:cNvSpPr txBox="1">
                          <a:spLocks noChangeArrowheads="1"/>
                        </wps:cNvSpPr>
                        <wps:spPr bwMode="auto">
                          <a:xfrm>
                            <a:off x="5333" y="4051"/>
                            <a:ext cx="495"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20F" w:rsidRDefault="00C544DE">
                              <w:pPr>
                                <w:spacing w:line="240" w:lineRule="exact"/>
                                <w:ind w:left="35"/>
                                <w:rPr>
                                  <w:sz w:val="21"/>
                                </w:rPr>
                              </w:pPr>
                              <w:r>
                                <w:rPr>
                                  <w:spacing w:val="2"/>
                                  <w:w w:val="105"/>
                                  <w:sz w:val="21"/>
                                </w:rPr>
                                <w:t>20%</w:t>
                              </w:r>
                            </w:p>
                            <w:p w:rsidR="007E520F" w:rsidRDefault="00C544DE">
                              <w:pPr>
                                <w:spacing w:before="13"/>
                                <w:rPr>
                                  <w:sz w:val="21"/>
                                </w:rPr>
                              </w:pPr>
                              <w:r>
                                <w:rPr>
                                  <w:spacing w:val="2"/>
                                  <w:w w:val="105"/>
                                  <w:sz w:val="21"/>
                                </w:rPr>
                                <w:t>10%</w:t>
                              </w:r>
                            </w:p>
                          </w:txbxContent>
                        </wps:txbx>
                        <wps:bodyPr rot="0" vert="horz" wrap="square" lIns="0" tIns="0" rIns="0" bIns="0" anchor="t" anchorCtr="0" upright="1">
                          <a:noAutofit/>
                        </wps:bodyPr>
                      </wps:wsp>
                      <wps:wsp>
                        <wps:cNvPr id="9" name="Text Box 8"/>
                        <wps:cNvSpPr txBox="1">
                          <a:spLocks noChangeArrowheads="1"/>
                        </wps:cNvSpPr>
                        <wps:spPr bwMode="auto">
                          <a:xfrm>
                            <a:off x="5333" y="3293"/>
                            <a:ext cx="495"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20F" w:rsidRDefault="00C544DE">
                              <w:pPr>
                                <w:spacing w:line="240" w:lineRule="exact"/>
                                <w:ind w:left="35"/>
                                <w:rPr>
                                  <w:sz w:val="21"/>
                                </w:rPr>
                              </w:pPr>
                              <w:r>
                                <w:rPr>
                                  <w:spacing w:val="2"/>
                                  <w:w w:val="105"/>
                                  <w:sz w:val="21"/>
                                </w:rPr>
                                <w:t>20%</w:t>
                              </w:r>
                            </w:p>
                            <w:p w:rsidR="007E520F" w:rsidRDefault="00C544DE">
                              <w:pPr>
                                <w:spacing w:before="13"/>
                                <w:rPr>
                                  <w:sz w:val="21"/>
                                </w:rPr>
                              </w:pPr>
                              <w:r>
                                <w:rPr>
                                  <w:spacing w:val="2"/>
                                  <w:w w:val="105"/>
                                  <w:sz w:val="21"/>
                                </w:rPr>
                                <w:t>15%</w:t>
                              </w:r>
                            </w:p>
                          </w:txbxContent>
                        </wps:txbx>
                        <wps:bodyPr rot="0" vert="horz" wrap="square" lIns="0" tIns="0" rIns="0" bIns="0" anchor="t" anchorCtr="0" upright="1">
                          <a:noAutofit/>
                        </wps:bodyPr>
                      </wps:wsp>
                      <wps:wsp>
                        <wps:cNvPr id="10" name="Text Box 7"/>
                        <wps:cNvSpPr txBox="1">
                          <a:spLocks noChangeArrowheads="1"/>
                        </wps:cNvSpPr>
                        <wps:spPr bwMode="auto">
                          <a:xfrm>
                            <a:off x="2188" y="3038"/>
                            <a:ext cx="2665" cy="1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20F" w:rsidRDefault="00C544DE">
                              <w:pPr>
                                <w:numPr>
                                  <w:ilvl w:val="0"/>
                                  <w:numId w:val="4"/>
                                </w:numPr>
                                <w:tabs>
                                  <w:tab w:val="left" w:pos="306"/>
                                </w:tabs>
                                <w:spacing w:line="240" w:lineRule="exact"/>
                                <w:ind w:hanging="305"/>
                                <w:rPr>
                                  <w:sz w:val="21"/>
                                </w:rPr>
                              </w:pPr>
                              <w:r>
                                <w:rPr>
                                  <w:w w:val="105"/>
                                  <w:sz w:val="21"/>
                                </w:rPr>
                                <w:t>Segundo parcial</w:t>
                              </w:r>
                            </w:p>
                            <w:p w:rsidR="007E520F" w:rsidRDefault="00C544DE">
                              <w:pPr>
                                <w:numPr>
                                  <w:ilvl w:val="1"/>
                                  <w:numId w:val="4"/>
                                </w:numPr>
                                <w:tabs>
                                  <w:tab w:val="left" w:pos="837"/>
                                </w:tabs>
                                <w:spacing w:before="13"/>
                                <w:ind w:hanging="488"/>
                                <w:rPr>
                                  <w:sz w:val="21"/>
                                </w:rPr>
                              </w:pPr>
                              <w:r>
                                <w:rPr>
                                  <w:w w:val="105"/>
                                  <w:sz w:val="21"/>
                                </w:rPr>
                                <w:t>Evaluación</w:t>
                              </w:r>
                              <w:r>
                                <w:rPr>
                                  <w:spacing w:val="-9"/>
                                  <w:w w:val="105"/>
                                  <w:sz w:val="21"/>
                                </w:rPr>
                                <w:t xml:space="preserve"> </w:t>
                              </w:r>
                              <w:r>
                                <w:rPr>
                                  <w:w w:val="105"/>
                                  <w:sz w:val="21"/>
                                </w:rPr>
                                <w:t>Escrita</w:t>
                              </w:r>
                            </w:p>
                            <w:p w:rsidR="007E520F" w:rsidRDefault="00C544DE">
                              <w:pPr>
                                <w:numPr>
                                  <w:ilvl w:val="1"/>
                                  <w:numId w:val="4"/>
                                </w:numPr>
                                <w:tabs>
                                  <w:tab w:val="left" w:pos="715"/>
                                </w:tabs>
                                <w:spacing w:before="13"/>
                                <w:ind w:left="714" w:hanging="366"/>
                                <w:rPr>
                                  <w:sz w:val="21"/>
                                </w:rPr>
                              </w:pPr>
                              <w:r>
                                <w:rPr>
                                  <w:w w:val="105"/>
                                  <w:sz w:val="21"/>
                                </w:rPr>
                                <w:t>Quices,</w:t>
                              </w:r>
                              <w:r>
                                <w:rPr>
                                  <w:spacing w:val="-2"/>
                                  <w:w w:val="105"/>
                                  <w:sz w:val="21"/>
                                </w:rPr>
                                <w:t xml:space="preserve"> </w:t>
                              </w:r>
                              <w:r>
                                <w:rPr>
                                  <w:w w:val="105"/>
                                  <w:sz w:val="21"/>
                                </w:rPr>
                                <w:t>trabajos</w:t>
                              </w:r>
                            </w:p>
                            <w:p w:rsidR="007E520F" w:rsidRDefault="00C544DE">
                              <w:pPr>
                                <w:numPr>
                                  <w:ilvl w:val="0"/>
                                  <w:numId w:val="4"/>
                                </w:numPr>
                                <w:tabs>
                                  <w:tab w:val="left" w:pos="252"/>
                                </w:tabs>
                                <w:spacing w:before="12"/>
                                <w:ind w:left="251" w:hanging="245"/>
                                <w:rPr>
                                  <w:sz w:val="21"/>
                                </w:rPr>
                              </w:pPr>
                              <w:r>
                                <w:rPr>
                                  <w:w w:val="105"/>
                                  <w:sz w:val="21"/>
                                </w:rPr>
                                <w:t>Tercer parcial</w:t>
                              </w:r>
                            </w:p>
                            <w:p w:rsidR="007E520F" w:rsidRDefault="00C544DE">
                              <w:pPr>
                                <w:numPr>
                                  <w:ilvl w:val="1"/>
                                  <w:numId w:val="4"/>
                                </w:numPr>
                                <w:tabs>
                                  <w:tab w:val="left" w:pos="837"/>
                                </w:tabs>
                                <w:spacing w:before="9"/>
                                <w:ind w:hanging="488"/>
                                <w:rPr>
                                  <w:sz w:val="21"/>
                                </w:rPr>
                              </w:pPr>
                              <w:r>
                                <w:rPr>
                                  <w:w w:val="105"/>
                                  <w:sz w:val="21"/>
                                </w:rPr>
                                <w:t>Evaluación</w:t>
                              </w:r>
                              <w:r>
                                <w:rPr>
                                  <w:spacing w:val="-9"/>
                                  <w:w w:val="105"/>
                                  <w:sz w:val="21"/>
                                </w:rPr>
                                <w:t xml:space="preserve"> </w:t>
                              </w:r>
                              <w:r>
                                <w:rPr>
                                  <w:w w:val="105"/>
                                  <w:sz w:val="21"/>
                                </w:rPr>
                                <w:t>Escrita</w:t>
                              </w:r>
                            </w:p>
                            <w:p w:rsidR="007E520F" w:rsidRDefault="00C544DE">
                              <w:pPr>
                                <w:numPr>
                                  <w:ilvl w:val="1"/>
                                  <w:numId w:val="4"/>
                                </w:numPr>
                                <w:tabs>
                                  <w:tab w:val="left" w:pos="837"/>
                                </w:tabs>
                                <w:spacing w:before="13"/>
                                <w:ind w:hanging="488"/>
                                <w:rPr>
                                  <w:sz w:val="21"/>
                                </w:rPr>
                              </w:pPr>
                              <w:r>
                                <w:rPr>
                                  <w:w w:val="105"/>
                                  <w:sz w:val="21"/>
                                </w:rPr>
                                <w:t>Quices,</w:t>
                              </w:r>
                              <w:r>
                                <w:rPr>
                                  <w:spacing w:val="-2"/>
                                  <w:w w:val="105"/>
                                  <w:sz w:val="21"/>
                                </w:rPr>
                                <w:t xml:space="preserve"> </w:t>
                              </w:r>
                              <w:r>
                                <w:rPr>
                                  <w:w w:val="105"/>
                                  <w:sz w:val="21"/>
                                </w:rPr>
                                <w:t>trabajos</w:t>
                              </w:r>
                            </w:p>
                          </w:txbxContent>
                        </wps:txbx>
                        <wps:bodyPr rot="0" vert="horz" wrap="square" lIns="0" tIns="0" rIns="0" bIns="0" anchor="t" anchorCtr="0" upright="1">
                          <a:noAutofit/>
                        </wps:bodyPr>
                      </wps:wsp>
                      <wps:wsp>
                        <wps:cNvPr id="11" name="Text Box 6"/>
                        <wps:cNvSpPr txBox="1">
                          <a:spLocks noChangeArrowheads="1"/>
                        </wps:cNvSpPr>
                        <wps:spPr bwMode="auto">
                          <a:xfrm>
                            <a:off x="1828" y="360"/>
                            <a:ext cx="8628" cy="2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20F" w:rsidRDefault="00C544DE">
                              <w:pPr>
                                <w:spacing w:line="240" w:lineRule="exact"/>
                                <w:rPr>
                                  <w:sz w:val="21"/>
                                </w:rPr>
                              </w:pPr>
                              <w:r>
                                <w:rPr>
                                  <w:w w:val="105"/>
                                  <w:sz w:val="21"/>
                                </w:rPr>
                                <w:t>Según reglamentación vigente Universidad de Pamplona</w:t>
                              </w:r>
                            </w:p>
                            <w:p w:rsidR="007E520F" w:rsidRDefault="00C544DE">
                              <w:pPr>
                                <w:spacing w:before="8" w:line="290" w:lineRule="auto"/>
                                <w:ind w:right="18"/>
                                <w:jc w:val="both"/>
                                <w:rPr>
                                  <w:sz w:val="21"/>
                                </w:rPr>
                              </w:pPr>
                              <w:r>
                                <w:rPr>
                                  <w:w w:val="105"/>
                                  <w:sz w:val="21"/>
                                </w:rPr>
                                <w:t>De tipo cuantitativo. 1°, 2° y 3° Parciales programados por la Universidad para medir el cambio en el aprendizaje. De tipo cualitativo: Se evaluará el interés y la disposición para trabajar en</w:t>
                              </w:r>
                              <w:r>
                                <w:rPr>
                                  <w:spacing w:val="2"/>
                                  <w:w w:val="105"/>
                                  <w:sz w:val="21"/>
                                </w:rPr>
                                <w:t xml:space="preserve"> </w:t>
                              </w:r>
                              <w:r>
                                <w:rPr>
                                  <w:w w:val="105"/>
                                  <w:sz w:val="21"/>
                                </w:rPr>
                                <w:t>equipo.</w:t>
                              </w:r>
                            </w:p>
                            <w:p w:rsidR="007E520F" w:rsidRDefault="00C544DE">
                              <w:pPr>
                                <w:spacing w:line="239" w:lineRule="exact"/>
                                <w:rPr>
                                  <w:sz w:val="21"/>
                                </w:rPr>
                              </w:pPr>
                              <w:r>
                                <w:rPr>
                                  <w:w w:val="105"/>
                                  <w:sz w:val="21"/>
                                </w:rPr>
                                <w:t>Ejercicios, investigaciones y quices.</w:t>
                              </w:r>
                            </w:p>
                            <w:p w:rsidR="007E520F" w:rsidRDefault="00C544DE">
                              <w:pPr>
                                <w:tabs>
                                  <w:tab w:val="left" w:pos="1646"/>
                                </w:tabs>
                                <w:spacing w:before="51" w:line="252" w:lineRule="auto"/>
                                <w:ind w:right="19"/>
                                <w:rPr>
                                  <w:sz w:val="21"/>
                                </w:rPr>
                              </w:pPr>
                              <w:r>
                                <w:rPr>
                                  <w:w w:val="105"/>
                                  <w:sz w:val="21"/>
                                </w:rPr>
                                <w:t xml:space="preserve">De </w:t>
                              </w:r>
                              <w:r>
                                <w:rPr>
                                  <w:spacing w:val="17"/>
                                  <w:w w:val="105"/>
                                  <w:sz w:val="21"/>
                                </w:rPr>
                                <w:t xml:space="preserve"> </w:t>
                              </w:r>
                              <w:r>
                                <w:rPr>
                                  <w:w w:val="105"/>
                                  <w:sz w:val="21"/>
                                </w:rPr>
                                <w:t>acuerdo</w:t>
                              </w:r>
                              <w:r>
                                <w:rPr>
                                  <w:w w:val="105"/>
                                  <w:sz w:val="21"/>
                                </w:rPr>
                                <w:tab/>
                                <w:t>a las disposiciones reglamentarias vigentes de la Universidad de Pamplona</w:t>
                              </w:r>
                            </w:p>
                            <w:p w:rsidR="007E520F" w:rsidRDefault="00C544DE">
                              <w:pPr>
                                <w:numPr>
                                  <w:ilvl w:val="0"/>
                                  <w:numId w:val="3"/>
                                </w:numPr>
                                <w:tabs>
                                  <w:tab w:val="left" w:pos="720"/>
                                </w:tabs>
                                <w:spacing w:line="238" w:lineRule="exact"/>
                                <w:rPr>
                                  <w:sz w:val="21"/>
                                </w:rPr>
                              </w:pPr>
                              <w:r>
                                <w:rPr>
                                  <w:w w:val="105"/>
                                  <w:sz w:val="21"/>
                                </w:rPr>
                                <w:t>Primer</w:t>
                              </w:r>
                              <w:r>
                                <w:rPr>
                                  <w:spacing w:val="1"/>
                                  <w:w w:val="105"/>
                                  <w:sz w:val="21"/>
                                </w:rPr>
                                <w:t xml:space="preserve"> </w:t>
                              </w:r>
                              <w:r>
                                <w:rPr>
                                  <w:w w:val="105"/>
                                  <w:sz w:val="21"/>
                                </w:rPr>
                                <w:t>parcial</w:t>
                              </w:r>
                            </w:p>
                            <w:p w:rsidR="007E520F" w:rsidRDefault="00C544DE">
                              <w:pPr>
                                <w:numPr>
                                  <w:ilvl w:val="1"/>
                                  <w:numId w:val="3"/>
                                </w:numPr>
                                <w:tabs>
                                  <w:tab w:val="left" w:pos="1439"/>
                                  <w:tab w:val="left" w:pos="1440"/>
                                  <w:tab w:val="left" w:pos="3539"/>
                                </w:tabs>
                                <w:spacing w:before="13"/>
                                <w:rPr>
                                  <w:sz w:val="21"/>
                                </w:rPr>
                              </w:pPr>
                              <w:r>
                                <w:rPr>
                                  <w:w w:val="105"/>
                                  <w:sz w:val="21"/>
                                </w:rPr>
                                <w:t>Evaluación</w:t>
                              </w:r>
                              <w:r>
                                <w:rPr>
                                  <w:spacing w:val="-3"/>
                                  <w:w w:val="105"/>
                                  <w:sz w:val="21"/>
                                </w:rPr>
                                <w:t xml:space="preserve"> </w:t>
                              </w:r>
                              <w:r>
                                <w:rPr>
                                  <w:w w:val="105"/>
                                  <w:sz w:val="21"/>
                                </w:rPr>
                                <w:t>Escrita</w:t>
                              </w:r>
                              <w:r>
                                <w:rPr>
                                  <w:w w:val="105"/>
                                  <w:sz w:val="21"/>
                                </w:rPr>
                                <w:tab/>
                              </w:r>
                              <w:r>
                                <w:rPr>
                                  <w:spacing w:val="2"/>
                                  <w:w w:val="105"/>
                                  <w:sz w:val="21"/>
                                </w:rPr>
                                <w:t>20%</w:t>
                              </w:r>
                            </w:p>
                            <w:p w:rsidR="007E520F" w:rsidRDefault="00C544DE">
                              <w:pPr>
                                <w:numPr>
                                  <w:ilvl w:val="1"/>
                                  <w:numId w:val="3"/>
                                </w:numPr>
                                <w:tabs>
                                  <w:tab w:val="left" w:pos="1405"/>
                                  <w:tab w:val="left" w:pos="1406"/>
                                  <w:tab w:val="left" w:pos="3539"/>
                                </w:tabs>
                                <w:spacing w:before="13"/>
                                <w:ind w:left="1405" w:hanging="672"/>
                                <w:rPr>
                                  <w:sz w:val="21"/>
                                </w:rPr>
                              </w:pPr>
                              <w:r>
                                <w:rPr>
                                  <w:w w:val="105"/>
                                  <w:sz w:val="21"/>
                                </w:rPr>
                                <w:t>Quices,</w:t>
                              </w:r>
                              <w:r>
                                <w:rPr>
                                  <w:spacing w:val="-4"/>
                                  <w:w w:val="105"/>
                                  <w:sz w:val="21"/>
                                </w:rPr>
                                <w:t xml:space="preserve"> </w:t>
                              </w:r>
                              <w:r>
                                <w:rPr>
                                  <w:w w:val="105"/>
                                  <w:sz w:val="21"/>
                                </w:rPr>
                                <w:t>trabajos</w:t>
                              </w:r>
                              <w:r>
                                <w:rPr>
                                  <w:w w:val="105"/>
                                  <w:sz w:val="21"/>
                                </w:rPr>
                                <w:tab/>
                              </w:r>
                              <w:r>
                                <w:rPr>
                                  <w:spacing w:val="2"/>
                                  <w:w w:val="105"/>
                                  <w:sz w:val="21"/>
                                </w:rPr>
                                <w:t>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31" style="position:absolute;margin-left:83.4pt;margin-top:13.35pt;width:446.25pt;height:232.05pt;z-index:-251659776;mso-wrap-distance-left:0;mso-wrap-distance-right:0;mso-position-horizontal-relative:page;mso-position-vertical-relative:text" coordorigin="1668,267" coordsize="8925,4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">
                <v:rect id="Rectangle 10" o:spid="_x0000_s1032" style="position:absolute;left:1675;top:274;width:8910;height:4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oMMA&#10;AADaAAAADwAAAGRycy9kb3ducmV2LnhtbESPQWvCQBSE7wX/w/IEb3VTobakbiSKgiehWtDeHtnX&#10;3ZDs25DdmvTfd4VCj8PMfMOs1qNrxY36UHtW8DTPQBBXXtdsFHyc94+vIEJE1th6JgU/FGBdTB5W&#10;mGs/8DvdTtGIBOGQowIbY5dLGSpLDsPcd8TJ+/K9w5hkb6TucUhw18pFli2lw5rTgsWOtpaq5vTt&#10;FOy6z2P5bIIsL9FeG78Z9vZolJpNx/INRKQx/of/2get4A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9oMMAAADaAAAADwAAAAAAAAAAAAAAAACYAgAAZHJzL2Rv&#10;d25yZXYueG1sUEsFBgAAAAAEAAQA9QAAAIgDAAAAAA==&#10;" filled="f"/>
                <v:shape id="Text Box 9" o:spid="_x0000_s1033" type="#_x0000_t202" style="position:absolute;left:5333;top:4051;width:495;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7E520F" w:rsidRDefault="00C544DE">
                        <w:pPr>
                          <w:spacing w:line="240" w:lineRule="exact"/>
                          <w:ind w:left="35"/>
                          <w:rPr>
                            <w:sz w:val="21"/>
                          </w:rPr>
                        </w:pPr>
                        <w:r>
                          <w:rPr>
                            <w:spacing w:val="2"/>
                            <w:w w:val="105"/>
                            <w:sz w:val="21"/>
                          </w:rPr>
                          <w:t>20%</w:t>
                        </w:r>
                      </w:p>
                      <w:p w:rsidR="007E520F" w:rsidRDefault="00C544DE">
                        <w:pPr>
                          <w:spacing w:before="13"/>
                          <w:rPr>
                            <w:sz w:val="21"/>
                          </w:rPr>
                        </w:pPr>
                        <w:r>
                          <w:rPr>
                            <w:spacing w:val="2"/>
                            <w:w w:val="105"/>
                            <w:sz w:val="21"/>
                          </w:rPr>
                          <w:t>10%</w:t>
                        </w:r>
                      </w:p>
                    </w:txbxContent>
                  </v:textbox>
                </v:shape>
                <v:shape id="Text Box 8" o:spid="_x0000_s1034" type="#_x0000_t202" style="position:absolute;left:5333;top:3293;width:495;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7E520F" w:rsidRDefault="00C544DE">
                        <w:pPr>
                          <w:spacing w:line="240" w:lineRule="exact"/>
                          <w:ind w:left="35"/>
                          <w:rPr>
                            <w:sz w:val="21"/>
                          </w:rPr>
                        </w:pPr>
                        <w:r>
                          <w:rPr>
                            <w:spacing w:val="2"/>
                            <w:w w:val="105"/>
                            <w:sz w:val="21"/>
                          </w:rPr>
                          <w:t>20%</w:t>
                        </w:r>
                      </w:p>
                      <w:p w:rsidR="007E520F" w:rsidRDefault="00C544DE">
                        <w:pPr>
                          <w:spacing w:before="13"/>
                          <w:rPr>
                            <w:sz w:val="21"/>
                          </w:rPr>
                        </w:pPr>
                        <w:r>
                          <w:rPr>
                            <w:spacing w:val="2"/>
                            <w:w w:val="105"/>
                            <w:sz w:val="21"/>
                          </w:rPr>
                          <w:t>15%</w:t>
                        </w:r>
                      </w:p>
                    </w:txbxContent>
                  </v:textbox>
                </v:shape>
                <v:shape id="Text Box 7" o:spid="_x0000_s1035" type="#_x0000_t202" style="position:absolute;left:2188;top:3038;width:2665;height:1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7E520F" w:rsidRDefault="00C544DE">
                        <w:pPr>
                          <w:numPr>
                            <w:ilvl w:val="0"/>
                            <w:numId w:val="4"/>
                          </w:numPr>
                          <w:tabs>
                            <w:tab w:val="left" w:pos="306"/>
                          </w:tabs>
                          <w:spacing w:line="240" w:lineRule="exact"/>
                          <w:ind w:hanging="305"/>
                          <w:rPr>
                            <w:sz w:val="21"/>
                          </w:rPr>
                        </w:pPr>
                        <w:r>
                          <w:rPr>
                            <w:w w:val="105"/>
                            <w:sz w:val="21"/>
                          </w:rPr>
                          <w:t>Segundo parcial</w:t>
                        </w:r>
                      </w:p>
                      <w:p w:rsidR="007E520F" w:rsidRDefault="00C544DE">
                        <w:pPr>
                          <w:numPr>
                            <w:ilvl w:val="1"/>
                            <w:numId w:val="4"/>
                          </w:numPr>
                          <w:tabs>
                            <w:tab w:val="left" w:pos="837"/>
                          </w:tabs>
                          <w:spacing w:before="13"/>
                          <w:ind w:hanging="488"/>
                          <w:rPr>
                            <w:sz w:val="21"/>
                          </w:rPr>
                        </w:pPr>
                        <w:r>
                          <w:rPr>
                            <w:w w:val="105"/>
                            <w:sz w:val="21"/>
                          </w:rPr>
                          <w:t>Evaluación</w:t>
                        </w:r>
                        <w:r>
                          <w:rPr>
                            <w:spacing w:val="-9"/>
                            <w:w w:val="105"/>
                            <w:sz w:val="21"/>
                          </w:rPr>
                          <w:t xml:space="preserve"> </w:t>
                        </w:r>
                        <w:r>
                          <w:rPr>
                            <w:w w:val="105"/>
                            <w:sz w:val="21"/>
                          </w:rPr>
                          <w:t>Escrita</w:t>
                        </w:r>
                      </w:p>
                      <w:p w:rsidR="007E520F" w:rsidRDefault="00C544DE">
                        <w:pPr>
                          <w:numPr>
                            <w:ilvl w:val="1"/>
                            <w:numId w:val="4"/>
                          </w:numPr>
                          <w:tabs>
                            <w:tab w:val="left" w:pos="715"/>
                          </w:tabs>
                          <w:spacing w:before="13"/>
                          <w:ind w:left="714" w:hanging="366"/>
                          <w:rPr>
                            <w:sz w:val="21"/>
                          </w:rPr>
                        </w:pPr>
                        <w:r>
                          <w:rPr>
                            <w:w w:val="105"/>
                            <w:sz w:val="21"/>
                          </w:rPr>
                          <w:t>Quices,</w:t>
                        </w:r>
                        <w:r>
                          <w:rPr>
                            <w:spacing w:val="-2"/>
                            <w:w w:val="105"/>
                            <w:sz w:val="21"/>
                          </w:rPr>
                          <w:t xml:space="preserve"> </w:t>
                        </w:r>
                        <w:r>
                          <w:rPr>
                            <w:w w:val="105"/>
                            <w:sz w:val="21"/>
                          </w:rPr>
                          <w:t>trabajos</w:t>
                        </w:r>
                      </w:p>
                      <w:p w:rsidR="007E520F" w:rsidRDefault="00C544DE">
                        <w:pPr>
                          <w:numPr>
                            <w:ilvl w:val="0"/>
                            <w:numId w:val="4"/>
                          </w:numPr>
                          <w:tabs>
                            <w:tab w:val="left" w:pos="252"/>
                          </w:tabs>
                          <w:spacing w:before="12"/>
                          <w:ind w:left="251" w:hanging="245"/>
                          <w:rPr>
                            <w:sz w:val="21"/>
                          </w:rPr>
                        </w:pPr>
                        <w:r>
                          <w:rPr>
                            <w:w w:val="105"/>
                            <w:sz w:val="21"/>
                          </w:rPr>
                          <w:t>Tercer parcial</w:t>
                        </w:r>
                      </w:p>
                      <w:p w:rsidR="007E520F" w:rsidRDefault="00C544DE">
                        <w:pPr>
                          <w:numPr>
                            <w:ilvl w:val="1"/>
                            <w:numId w:val="4"/>
                          </w:numPr>
                          <w:tabs>
                            <w:tab w:val="left" w:pos="837"/>
                          </w:tabs>
                          <w:spacing w:before="9"/>
                          <w:ind w:hanging="488"/>
                          <w:rPr>
                            <w:sz w:val="21"/>
                          </w:rPr>
                        </w:pPr>
                        <w:r>
                          <w:rPr>
                            <w:w w:val="105"/>
                            <w:sz w:val="21"/>
                          </w:rPr>
                          <w:t>Evaluación</w:t>
                        </w:r>
                        <w:r>
                          <w:rPr>
                            <w:spacing w:val="-9"/>
                            <w:w w:val="105"/>
                            <w:sz w:val="21"/>
                          </w:rPr>
                          <w:t xml:space="preserve"> </w:t>
                        </w:r>
                        <w:r>
                          <w:rPr>
                            <w:w w:val="105"/>
                            <w:sz w:val="21"/>
                          </w:rPr>
                          <w:t>Escrita</w:t>
                        </w:r>
                      </w:p>
                      <w:p w:rsidR="007E520F" w:rsidRDefault="00C544DE">
                        <w:pPr>
                          <w:numPr>
                            <w:ilvl w:val="1"/>
                            <w:numId w:val="4"/>
                          </w:numPr>
                          <w:tabs>
                            <w:tab w:val="left" w:pos="837"/>
                          </w:tabs>
                          <w:spacing w:before="13"/>
                          <w:ind w:hanging="488"/>
                          <w:rPr>
                            <w:sz w:val="21"/>
                          </w:rPr>
                        </w:pPr>
                        <w:r>
                          <w:rPr>
                            <w:w w:val="105"/>
                            <w:sz w:val="21"/>
                          </w:rPr>
                          <w:t>Quices,</w:t>
                        </w:r>
                        <w:r>
                          <w:rPr>
                            <w:spacing w:val="-2"/>
                            <w:w w:val="105"/>
                            <w:sz w:val="21"/>
                          </w:rPr>
                          <w:t xml:space="preserve"> </w:t>
                        </w:r>
                        <w:r>
                          <w:rPr>
                            <w:w w:val="105"/>
                            <w:sz w:val="21"/>
                          </w:rPr>
                          <w:t>trabajos</w:t>
                        </w:r>
                      </w:p>
                    </w:txbxContent>
                  </v:textbox>
                </v:shape>
                <v:shape id="Text Box 6" o:spid="_x0000_s1036" type="#_x0000_t202" style="position:absolute;left:1828;top:360;width:8628;height:2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7E520F" w:rsidRDefault="00C544DE">
                        <w:pPr>
                          <w:spacing w:line="240" w:lineRule="exact"/>
                          <w:rPr>
                            <w:sz w:val="21"/>
                          </w:rPr>
                        </w:pPr>
                        <w:r>
                          <w:rPr>
                            <w:w w:val="105"/>
                            <w:sz w:val="21"/>
                          </w:rPr>
                          <w:t>Según reglamentación vigente Universidad de Pamplona</w:t>
                        </w:r>
                      </w:p>
                      <w:p w:rsidR="007E520F" w:rsidRDefault="00C544DE">
                        <w:pPr>
                          <w:spacing w:before="8" w:line="290" w:lineRule="auto"/>
                          <w:ind w:right="18"/>
                          <w:jc w:val="both"/>
                          <w:rPr>
                            <w:sz w:val="21"/>
                          </w:rPr>
                        </w:pPr>
                        <w:r>
                          <w:rPr>
                            <w:w w:val="105"/>
                            <w:sz w:val="21"/>
                          </w:rPr>
                          <w:t>De tipo cuantitativo. 1°, 2° y 3° Parciales programados por la Universidad para medir el cambio en el aprendizaje. De tipo cualitativo: Se evaluará el interés y la disposición para trabajar en</w:t>
                        </w:r>
                        <w:r>
                          <w:rPr>
                            <w:spacing w:val="2"/>
                            <w:w w:val="105"/>
                            <w:sz w:val="21"/>
                          </w:rPr>
                          <w:t xml:space="preserve"> </w:t>
                        </w:r>
                        <w:r>
                          <w:rPr>
                            <w:w w:val="105"/>
                            <w:sz w:val="21"/>
                          </w:rPr>
                          <w:t>equipo.</w:t>
                        </w:r>
                      </w:p>
                      <w:p w:rsidR="007E520F" w:rsidRDefault="00C544DE">
                        <w:pPr>
                          <w:spacing w:line="239" w:lineRule="exact"/>
                          <w:rPr>
                            <w:sz w:val="21"/>
                          </w:rPr>
                        </w:pPr>
                        <w:r>
                          <w:rPr>
                            <w:w w:val="105"/>
                            <w:sz w:val="21"/>
                          </w:rPr>
                          <w:t>Ejercicios, investigaciones y quices.</w:t>
                        </w:r>
                      </w:p>
                      <w:p w:rsidR="007E520F" w:rsidRDefault="00C544DE">
                        <w:pPr>
                          <w:tabs>
                            <w:tab w:val="left" w:pos="1646"/>
                          </w:tabs>
                          <w:spacing w:before="51" w:line="252" w:lineRule="auto"/>
                          <w:ind w:right="19"/>
                          <w:rPr>
                            <w:sz w:val="21"/>
                          </w:rPr>
                        </w:pPr>
                        <w:r>
                          <w:rPr>
                            <w:w w:val="105"/>
                            <w:sz w:val="21"/>
                          </w:rPr>
                          <w:t xml:space="preserve">De </w:t>
                        </w:r>
                        <w:r>
                          <w:rPr>
                            <w:spacing w:val="17"/>
                            <w:w w:val="105"/>
                            <w:sz w:val="21"/>
                          </w:rPr>
                          <w:t xml:space="preserve"> </w:t>
                        </w:r>
                        <w:r>
                          <w:rPr>
                            <w:w w:val="105"/>
                            <w:sz w:val="21"/>
                          </w:rPr>
                          <w:t>acuerdo</w:t>
                        </w:r>
                        <w:r>
                          <w:rPr>
                            <w:w w:val="105"/>
                            <w:sz w:val="21"/>
                          </w:rPr>
                          <w:tab/>
                          <w:t>a las</w:t>
                        </w:r>
                        <w:r>
                          <w:rPr>
                            <w:w w:val="105"/>
                            <w:sz w:val="21"/>
                          </w:rPr>
                          <w:t xml:space="preserve"> disposiciones reglamentarias vigentes de la Universidad de Pamplona</w:t>
                        </w:r>
                      </w:p>
                      <w:p w:rsidR="007E520F" w:rsidRDefault="00C544DE">
                        <w:pPr>
                          <w:numPr>
                            <w:ilvl w:val="0"/>
                            <w:numId w:val="3"/>
                          </w:numPr>
                          <w:tabs>
                            <w:tab w:val="left" w:pos="720"/>
                          </w:tabs>
                          <w:spacing w:line="238" w:lineRule="exact"/>
                          <w:rPr>
                            <w:sz w:val="21"/>
                          </w:rPr>
                        </w:pPr>
                        <w:r>
                          <w:rPr>
                            <w:w w:val="105"/>
                            <w:sz w:val="21"/>
                          </w:rPr>
                          <w:t>Primer</w:t>
                        </w:r>
                        <w:r>
                          <w:rPr>
                            <w:spacing w:val="1"/>
                            <w:w w:val="105"/>
                            <w:sz w:val="21"/>
                          </w:rPr>
                          <w:t xml:space="preserve"> </w:t>
                        </w:r>
                        <w:r>
                          <w:rPr>
                            <w:w w:val="105"/>
                            <w:sz w:val="21"/>
                          </w:rPr>
                          <w:t>parcial</w:t>
                        </w:r>
                      </w:p>
                      <w:p w:rsidR="007E520F" w:rsidRDefault="00C544DE">
                        <w:pPr>
                          <w:numPr>
                            <w:ilvl w:val="1"/>
                            <w:numId w:val="3"/>
                          </w:numPr>
                          <w:tabs>
                            <w:tab w:val="left" w:pos="1439"/>
                            <w:tab w:val="left" w:pos="1440"/>
                            <w:tab w:val="left" w:pos="3539"/>
                          </w:tabs>
                          <w:spacing w:before="13"/>
                          <w:rPr>
                            <w:sz w:val="21"/>
                          </w:rPr>
                        </w:pPr>
                        <w:r>
                          <w:rPr>
                            <w:w w:val="105"/>
                            <w:sz w:val="21"/>
                          </w:rPr>
                          <w:t>Evaluación</w:t>
                        </w:r>
                        <w:r>
                          <w:rPr>
                            <w:spacing w:val="-3"/>
                            <w:w w:val="105"/>
                            <w:sz w:val="21"/>
                          </w:rPr>
                          <w:t xml:space="preserve"> </w:t>
                        </w:r>
                        <w:r>
                          <w:rPr>
                            <w:w w:val="105"/>
                            <w:sz w:val="21"/>
                          </w:rPr>
                          <w:t>Escrita</w:t>
                        </w:r>
                        <w:r>
                          <w:rPr>
                            <w:w w:val="105"/>
                            <w:sz w:val="21"/>
                          </w:rPr>
                          <w:tab/>
                        </w:r>
                        <w:r>
                          <w:rPr>
                            <w:spacing w:val="2"/>
                            <w:w w:val="105"/>
                            <w:sz w:val="21"/>
                          </w:rPr>
                          <w:t>20%</w:t>
                        </w:r>
                      </w:p>
                      <w:p w:rsidR="007E520F" w:rsidRDefault="00C544DE">
                        <w:pPr>
                          <w:numPr>
                            <w:ilvl w:val="1"/>
                            <w:numId w:val="3"/>
                          </w:numPr>
                          <w:tabs>
                            <w:tab w:val="left" w:pos="1405"/>
                            <w:tab w:val="left" w:pos="1406"/>
                            <w:tab w:val="left" w:pos="3539"/>
                          </w:tabs>
                          <w:spacing w:before="13"/>
                          <w:ind w:left="1405" w:hanging="672"/>
                          <w:rPr>
                            <w:sz w:val="21"/>
                          </w:rPr>
                        </w:pPr>
                        <w:r>
                          <w:rPr>
                            <w:w w:val="105"/>
                            <w:sz w:val="21"/>
                          </w:rPr>
                          <w:t>Quices,</w:t>
                        </w:r>
                        <w:r>
                          <w:rPr>
                            <w:spacing w:val="-4"/>
                            <w:w w:val="105"/>
                            <w:sz w:val="21"/>
                          </w:rPr>
                          <w:t xml:space="preserve"> </w:t>
                        </w:r>
                        <w:r>
                          <w:rPr>
                            <w:w w:val="105"/>
                            <w:sz w:val="21"/>
                          </w:rPr>
                          <w:t>trabajos</w:t>
                        </w:r>
                        <w:r>
                          <w:rPr>
                            <w:w w:val="105"/>
                            <w:sz w:val="21"/>
                          </w:rPr>
                          <w:tab/>
                        </w:r>
                        <w:r>
                          <w:rPr>
                            <w:spacing w:val="2"/>
                            <w:w w:val="105"/>
                            <w:sz w:val="21"/>
                          </w:rPr>
                          <w:t>15%</w:t>
                        </w:r>
                      </w:p>
                    </w:txbxContent>
                  </v:textbox>
                </v:shape>
                <w10:wrap type="topAndBottom" anchorx="page"/>
              </v:group>
            </w:pict>
          </mc:Fallback>
        </mc:AlternateContent>
      </w:r>
    </w:p>
    <w:p w:rsidR="007E520F" w:rsidRDefault="007E520F">
      <w:pPr>
        <w:rPr>
          <w:sz w:val="19"/>
        </w:rPr>
        <w:sectPr w:rsidR="007E520F">
          <w:pgSz w:w="12240" w:h="15840"/>
          <w:pgMar w:top="1940" w:right="1340" w:bottom="280" w:left="1480" w:header="715" w:footer="0" w:gutter="0"/>
          <w:cols w:space="720"/>
        </w:sectPr>
      </w:pPr>
    </w:p>
    <w:p w:rsidR="007E520F" w:rsidRDefault="007E520F">
      <w:pPr>
        <w:pStyle w:val="Textoindependiente"/>
        <w:rPr>
          <w:b/>
          <w:sz w:val="20"/>
        </w:rPr>
      </w:pPr>
    </w:p>
    <w:p w:rsidR="007E520F" w:rsidRDefault="007E520F">
      <w:pPr>
        <w:pStyle w:val="Textoindependiente"/>
        <w:rPr>
          <w:b/>
          <w:sz w:val="20"/>
        </w:rPr>
      </w:pPr>
    </w:p>
    <w:p w:rsidR="007E520F" w:rsidRDefault="007E520F">
      <w:pPr>
        <w:pStyle w:val="Textoindependiente"/>
        <w:spacing w:before="3"/>
        <w:rPr>
          <w:b/>
          <w:sz w:val="20"/>
        </w:rPr>
      </w:pPr>
    </w:p>
    <w:p w:rsidR="007E520F" w:rsidRDefault="00EC4BA4">
      <w:pPr>
        <w:spacing w:before="99"/>
        <w:ind w:left="223"/>
        <w:rPr>
          <w:b/>
          <w:sz w:val="21"/>
        </w:rPr>
      </w:pPr>
      <w:r>
        <w:rPr>
          <w:noProof/>
          <w:lang w:val="es-CO" w:eastAsia="es-CO"/>
        </w:rPr>
        <mc:AlternateContent>
          <mc:Choice Requires="wps">
            <w:drawing>
              <wp:anchor distT="0" distB="0" distL="114300" distR="114300" simplePos="0" relativeHeight="251654656" behindDoc="1" locked="0" layoutInCell="1" allowOverlap="1">
                <wp:simplePos x="0" y="0"/>
                <wp:positionH relativeFrom="page">
                  <wp:posOffset>1011555</wp:posOffset>
                </wp:positionH>
                <wp:positionV relativeFrom="paragraph">
                  <wp:posOffset>221615</wp:posOffset>
                </wp:positionV>
                <wp:extent cx="5751830" cy="6141720"/>
                <wp:effectExtent l="11430" t="12065" r="8890" b="889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1830" cy="6141720"/>
                        </a:xfrm>
                        <a:custGeom>
                          <a:avLst/>
                          <a:gdLst>
                            <a:gd name="T0" fmla="+- 0 1598 1593"/>
                            <a:gd name="T1" fmla="*/ T0 w 9058"/>
                            <a:gd name="T2" fmla="+- 0 354 349"/>
                            <a:gd name="T3" fmla="*/ 354 h 9672"/>
                            <a:gd name="T4" fmla="+- 0 10646 1593"/>
                            <a:gd name="T5" fmla="*/ T4 w 9058"/>
                            <a:gd name="T6" fmla="+- 0 354 349"/>
                            <a:gd name="T7" fmla="*/ 354 h 9672"/>
                            <a:gd name="T8" fmla="+- 0 1598 1593"/>
                            <a:gd name="T9" fmla="*/ T8 w 9058"/>
                            <a:gd name="T10" fmla="+- 0 10016 349"/>
                            <a:gd name="T11" fmla="*/ 10016 h 9672"/>
                            <a:gd name="T12" fmla="+- 0 10646 1593"/>
                            <a:gd name="T13" fmla="*/ T12 w 9058"/>
                            <a:gd name="T14" fmla="+- 0 10016 349"/>
                            <a:gd name="T15" fmla="*/ 10016 h 9672"/>
                            <a:gd name="T16" fmla="+- 0 1593 1593"/>
                            <a:gd name="T17" fmla="*/ T16 w 9058"/>
                            <a:gd name="T18" fmla="+- 0 349 349"/>
                            <a:gd name="T19" fmla="*/ 349 h 9672"/>
                            <a:gd name="T20" fmla="+- 0 1593 1593"/>
                            <a:gd name="T21" fmla="*/ T20 w 9058"/>
                            <a:gd name="T22" fmla="+- 0 10021 349"/>
                            <a:gd name="T23" fmla="*/ 10021 h 9672"/>
                            <a:gd name="T24" fmla="+- 0 10651 1593"/>
                            <a:gd name="T25" fmla="*/ T24 w 9058"/>
                            <a:gd name="T26" fmla="+- 0 349 349"/>
                            <a:gd name="T27" fmla="*/ 349 h 9672"/>
                            <a:gd name="T28" fmla="+- 0 10651 1593"/>
                            <a:gd name="T29" fmla="*/ T28 w 9058"/>
                            <a:gd name="T30" fmla="+- 0 10021 349"/>
                            <a:gd name="T31" fmla="*/ 10021 h 96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58" h="9672">
                              <a:moveTo>
                                <a:pt x="5" y="5"/>
                              </a:moveTo>
                              <a:lnTo>
                                <a:pt x="9053" y="5"/>
                              </a:lnTo>
                              <a:moveTo>
                                <a:pt x="5" y="9667"/>
                              </a:moveTo>
                              <a:lnTo>
                                <a:pt x="9053" y="9667"/>
                              </a:lnTo>
                              <a:moveTo>
                                <a:pt x="0" y="0"/>
                              </a:moveTo>
                              <a:lnTo>
                                <a:pt x="0" y="9672"/>
                              </a:lnTo>
                              <a:moveTo>
                                <a:pt x="9058" y="0"/>
                              </a:moveTo>
                              <a:lnTo>
                                <a:pt x="9058" y="967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style="position:absolute;margin-left:79.65pt;margin-top:17.45pt;width:452.9pt;height:483.6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58,9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" path="m5,5r9048,m5,9667r9048,m,l,9672m9058,r,9672e" filled="f" strokeweight=".48pt">
                <v:path arrowok="t" o:connecttype="custom" o:connectlocs="3175,224790;5748655,224790;3175,6360160;5748655,6360160;0,221615;0,6363335;5751830,221615;5751830,6363335" o:connectangles="0,0,0,0,0,0,0,0"/>
                <w10:wrap anchorx="page"/>
              </v:shape>
            </w:pict>
          </mc:Fallback>
        </mc:AlternateContent>
      </w:r>
      <w:r w:rsidR="00C544DE">
        <w:rPr>
          <w:b/>
          <w:w w:val="105"/>
          <w:sz w:val="21"/>
        </w:rPr>
        <w:t>BIBLIOGRAFIA BÁSICA</w:t>
      </w:r>
    </w:p>
    <w:p w:rsidR="007E520F" w:rsidRDefault="00C544DE">
      <w:pPr>
        <w:spacing w:before="41"/>
        <w:ind w:left="223"/>
        <w:rPr>
          <w:sz w:val="21"/>
          <w:szCs w:val="21"/>
        </w:rPr>
      </w:pPr>
      <w:r>
        <w:rPr>
          <w:w w:val="105"/>
          <w:sz w:val="21"/>
          <w:szCs w:val="21"/>
        </w:rPr>
        <w:t>BOD</w:t>
      </w:r>
      <w:r>
        <w:rPr>
          <w:w w:val="105"/>
          <w:sz w:val="21"/>
          <w:szCs w:val="21"/>
          <w:rtl/>
        </w:rPr>
        <w:t>ם</w:t>
      </w:r>
      <w:r>
        <w:rPr>
          <w:w w:val="105"/>
          <w:sz w:val="21"/>
          <w:szCs w:val="21"/>
        </w:rPr>
        <w:t xml:space="preserve">E Z., </w:t>
      </w:r>
      <w:r>
        <w:rPr>
          <w:b/>
          <w:bCs/>
          <w:i/>
          <w:w w:val="105"/>
          <w:sz w:val="21"/>
          <w:szCs w:val="21"/>
        </w:rPr>
        <w:t xml:space="preserve">Finanzas. </w:t>
      </w:r>
      <w:r>
        <w:rPr>
          <w:w w:val="105"/>
          <w:sz w:val="21"/>
          <w:szCs w:val="21"/>
        </w:rPr>
        <w:t>658.15.B667f</w:t>
      </w:r>
    </w:p>
    <w:p w:rsidR="007E520F" w:rsidRDefault="007E520F">
      <w:pPr>
        <w:pStyle w:val="Textoindependiente"/>
        <w:spacing w:before="8"/>
        <w:rPr>
          <w:sz w:val="14"/>
        </w:rPr>
      </w:pPr>
    </w:p>
    <w:p w:rsidR="007E520F" w:rsidRPr="000812CF" w:rsidRDefault="00C544DE">
      <w:pPr>
        <w:spacing w:before="99"/>
        <w:ind w:left="223"/>
        <w:rPr>
          <w:b/>
          <w:i/>
          <w:sz w:val="21"/>
          <w:lang w:val="es-CO"/>
        </w:rPr>
      </w:pPr>
      <w:r w:rsidRPr="000812CF">
        <w:rPr>
          <w:w w:val="105"/>
          <w:sz w:val="21"/>
          <w:lang w:val="es-CO"/>
        </w:rPr>
        <w:t xml:space="preserve">BREALEY, A., </w:t>
      </w:r>
      <w:r w:rsidRPr="000812CF">
        <w:rPr>
          <w:b/>
          <w:i/>
          <w:w w:val="105"/>
          <w:sz w:val="21"/>
          <w:lang w:val="es-CO"/>
        </w:rPr>
        <w:t>Fundamentos de Administración Financiera</w:t>
      </w:r>
    </w:p>
    <w:p w:rsidR="007E520F" w:rsidRPr="000812CF" w:rsidRDefault="007E520F">
      <w:pPr>
        <w:pStyle w:val="Textoindependiente"/>
        <w:spacing w:before="9"/>
        <w:rPr>
          <w:b/>
          <w:i/>
          <w:sz w:val="22"/>
          <w:lang w:val="es-CO"/>
        </w:rPr>
      </w:pPr>
    </w:p>
    <w:p w:rsidR="007E520F" w:rsidRPr="000812CF" w:rsidRDefault="00C544DE">
      <w:pPr>
        <w:ind w:left="223"/>
        <w:rPr>
          <w:b/>
          <w:i/>
          <w:sz w:val="21"/>
          <w:lang w:val="es-CO"/>
        </w:rPr>
      </w:pPr>
      <w:r w:rsidRPr="000812CF">
        <w:rPr>
          <w:w w:val="105"/>
          <w:sz w:val="21"/>
          <w:lang w:val="es-CO"/>
        </w:rPr>
        <w:t xml:space="preserve">BREALY, A., </w:t>
      </w:r>
      <w:r w:rsidRPr="000812CF">
        <w:rPr>
          <w:b/>
          <w:i/>
          <w:w w:val="105"/>
          <w:sz w:val="21"/>
          <w:lang w:val="es-CO"/>
        </w:rPr>
        <w:t>Manual de Finanzas Corporativas</w:t>
      </w:r>
    </w:p>
    <w:p w:rsidR="007E520F" w:rsidRPr="000812CF" w:rsidRDefault="007E520F">
      <w:pPr>
        <w:pStyle w:val="Textoindependiente"/>
        <w:spacing w:before="3"/>
        <w:rPr>
          <w:b/>
          <w:i/>
          <w:sz w:val="23"/>
          <w:lang w:val="es-CO"/>
        </w:rPr>
      </w:pPr>
    </w:p>
    <w:p w:rsidR="007E520F" w:rsidRPr="000812CF" w:rsidRDefault="00C544DE">
      <w:pPr>
        <w:spacing w:line="501" w:lineRule="auto"/>
        <w:ind w:left="223" w:right="516"/>
        <w:rPr>
          <w:sz w:val="21"/>
          <w:lang w:val="es-CO"/>
        </w:rPr>
      </w:pPr>
      <w:r w:rsidRPr="000812CF">
        <w:rPr>
          <w:w w:val="105"/>
          <w:sz w:val="21"/>
          <w:lang w:val="es-CO"/>
        </w:rPr>
        <w:t xml:space="preserve">CONTRERAS, H., </w:t>
      </w:r>
      <w:r w:rsidRPr="000812CF">
        <w:rPr>
          <w:b/>
          <w:i/>
          <w:w w:val="105"/>
          <w:sz w:val="21"/>
          <w:lang w:val="es-CO"/>
        </w:rPr>
        <w:t>Casas Prácticos de Finanzas Corporativas</w:t>
      </w:r>
      <w:r w:rsidRPr="000812CF">
        <w:rPr>
          <w:w w:val="105"/>
          <w:sz w:val="21"/>
          <w:lang w:val="es-CO"/>
        </w:rPr>
        <w:t xml:space="preserve">. 658. 15.C743c EMERY, R., </w:t>
      </w:r>
      <w:r w:rsidRPr="000812CF">
        <w:rPr>
          <w:b/>
          <w:i/>
          <w:w w:val="105"/>
          <w:sz w:val="21"/>
          <w:lang w:val="es-CO"/>
        </w:rPr>
        <w:t xml:space="preserve">Administración Financiera Corporativa. </w:t>
      </w:r>
      <w:r w:rsidRPr="000812CF">
        <w:rPr>
          <w:w w:val="105"/>
          <w:sz w:val="21"/>
          <w:lang w:val="es-CO"/>
        </w:rPr>
        <w:t>6S8.022.C341f</w:t>
      </w:r>
    </w:p>
    <w:p w:rsidR="007E520F" w:rsidRPr="000812CF" w:rsidRDefault="00C544DE">
      <w:pPr>
        <w:spacing w:line="240" w:lineRule="exact"/>
        <w:ind w:left="223"/>
        <w:rPr>
          <w:b/>
          <w:i/>
          <w:sz w:val="21"/>
          <w:lang w:val="es-CO"/>
        </w:rPr>
      </w:pPr>
      <w:r w:rsidRPr="000812CF">
        <w:rPr>
          <w:w w:val="105"/>
          <w:sz w:val="21"/>
          <w:lang w:val="es-CO"/>
        </w:rPr>
        <w:t xml:space="preserve">EMERY, R., </w:t>
      </w:r>
      <w:r w:rsidRPr="000812CF">
        <w:rPr>
          <w:b/>
          <w:i/>
          <w:w w:val="105"/>
          <w:sz w:val="21"/>
          <w:lang w:val="es-CO"/>
        </w:rPr>
        <w:t>Fundamentos de Administración Financiera.</w:t>
      </w:r>
    </w:p>
    <w:p w:rsidR="007E520F" w:rsidRPr="000812CF" w:rsidRDefault="007E520F">
      <w:pPr>
        <w:pStyle w:val="Textoindependiente"/>
        <w:spacing w:before="3"/>
        <w:rPr>
          <w:b/>
          <w:i/>
          <w:sz w:val="23"/>
          <w:lang w:val="es-CO"/>
        </w:rPr>
      </w:pPr>
    </w:p>
    <w:p w:rsidR="007E520F" w:rsidRPr="000812CF" w:rsidRDefault="00C544DE">
      <w:pPr>
        <w:spacing w:line="501" w:lineRule="auto"/>
        <w:ind w:left="223" w:right="1521"/>
        <w:rPr>
          <w:sz w:val="21"/>
          <w:lang w:val="es-CO"/>
        </w:rPr>
      </w:pPr>
      <w:r w:rsidRPr="000812CF">
        <w:rPr>
          <w:w w:val="105"/>
          <w:sz w:val="21"/>
          <w:lang w:val="es-CO"/>
        </w:rPr>
        <w:t xml:space="preserve">HELBERT, A., </w:t>
      </w:r>
      <w:r w:rsidRPr="000812CF">
        <w:rPr>
          <w:b/>
          <w:i/>
          <w:w w:val="105"/>
          <w:sz w:val="21"/>
          <w:lang w:val="es-CO"/>
        </w:rPr>
        <w:t>Técnicas de Análisis Financiero</w:t>
      </w:r>
      <w:r w:rsidRPr="000812CF">
        <w:rPr>
          <w:w w:val="105"/>
          <w:sz w:val="21"/>
          <w:lang w:val="es-CO"/>
        </w:rPr>
        <w:t xml:space="preserve">. 658.15.H474f HERNÁNDEZ, J., </w:t>
      </w:r>
      <w:r w:rsidRPr="000812CF">
        <w:rPr>
          <w:b/>
          <w:i/>
          <w:w w:val="105"/>
          <w:sz w:val="21"/>
          <w:lang w:val="es-CO"/>
        </w:rPr>
        <w:t xml:space="preserve">Finanzas Corporativas Fundamentas y Aflicciones </w:t>
      </w:r>
      <w:r w:rsidRPr="000812CF">
        <w:rPr>
          <w:w w:val="105"/>
          <w:sz w:val="21"/>
          <w:lang w:val="es-CO"/>
        </w:rPr>
        <w:t>.</w:t>
      </w:r>
    </w:p>
    <w:p w:rsidR="007E520F" w:rsidRPr="000812CF" w:rsidRDefault="00C544DE">
      <w:pPr>
        <w:spacing w:before="3"/>
        <w:ind w:left="223"/>
        <w:rPr>
          <w:sz w:val="21"/>
          <w:lang w:val="es-CO"/>
        </w:rPr>
      </w:pPr>
      <w:r w:rsidRPr="000812CF">
        <w:rPr>
          <w:w w:val="105"/>
          <w:sz w:val="21"/>
          <w:lang w:val="es-CO"/>
        </w:rPr>
        <w:t xml:space="preserve">LAWRENCE .J., </w:t>
      </w:r>
      <w:r w:rsidRPr="000812CF">
        <w:rPr>
          <w:b/>
          <w:i/>
          <w:w w:val="105"/>
          <w:sz w:val="21"/>
          <w:lang w:val="es-CO"/>
        </w:rPr>
        <w:t>Principios de Administración Financiera</w:t>
      </w:r>
      <w:r w:rsidRPr="000812CF">
        <w:rPr>
          <w:w w:val="105"/>
          <w:sz w:val="21"/>
          <w:lang w:val="es-CO"/>
        </w:rPr>
        <w:t>. Octava Edición abreviada.</w:t>
      </w:r>
    </w:p>
    <w:p w:rsidR="007E520F" w:rsidRPr="000812CF" w:rsidRDefault="00C544DE">
      <w:pPr>
        <w:pStyle w:val="Textoindependiente"/>
        <w:spacing w:before="8"/>
        <w:ind w:left="932"/>
        <w:rPr>
          <w:lang w:val="es-CO"/>
        </w:rPr>
      </w:pPr>
      <w:r w:rsidRPr="000812CF">
        <w:rPr>
          <w:w w:val="105"/>
          <w:lang w:val="es-CO"/>
        </w:rPr>
        <w:t>Prentice may.</w:t>
      </w:r>
    </w:p>
    <w:p w:rsidR="007E520F" w:rsidRPr="000812CF" w:rsidRDefault="00C544DE">
      <w:pPr>
        <w:spacing w:before="9" w:line="500" w:lineRule="atLeast"/>
        <w:ind w:left="223"/>
        <w:rPr>
          <w:b/>
          <w:i/>
          <w:sz w:val="21"/>
          <w:lang w:val="es-CO"/>
        </w:rPr>
      </w:pPr>
      <w:r w:rsidRPr="000812CF">
        <w:rPr>
          <w:w w:val="105"/>
          <w:sz w:val="21"/>
          <w:lang w:val="es-CO"/>
        </w:rPr>
        <w:t xml:space="preserve">LEÓN O., </w:t>
      </w:r>
      <w:r w:rsidRPr="000812CF">
        <w:rPr>
          <w:b/>
          <w:i/>
          <w:w w:val="105"/>
          <w:sz w:val="21"/>
          <w:lang w:val="es-CO"/>
        </w:rPr>
        <w:t>Administración Financiera. Fundamentos y aplicaciones</w:t>
      </w:r>
      <w:r w:rsidRPr="000812CF">
        <w:rPr>
          <w:w w:val="105"/>
          <w:sz w:val="21"/>
          <w:lang w:val="es-CO"/>
        </w:rPr>
        <w:t>. Tercera Edición. MOYER R. Ch., MCGUIGAN, J., KRETLOW, W</w:t>
      </w:r>
      <w:r w:rsidRPr="000812CF">
        <w:rPr>
          <w:b/>
          <w:i/>
          <w:w w:val="105"/>
          <w:sz w:val="21"/>
          <w:lang w:val="es-CO"/>
        </w:rPr>
        <w:t>., Administración Financiera</w:t>
      </w:r>
    </w:p>
    <w:p w:rsidR="007E520F" w:rsidRPr="000812CF" w:rsidRDefault="00C544DE">
      <w:pPr>
        <w:pStyle w:val="Ttulo2"/>
        <w:spacing w:before="17"/>
        <w:ind w:left="932"/>
        <w:rPr>
          <w:lang w:val="es-CO"/>
        </w:rPr>
      </w:pPr>
      <w:r w:rsidRPr="000812CF">
        <w:rPr>
          <w:w w:val="105"/>
          <w:lang w:val="es-CO"/>
        </w:rPr>
        <w:t>Contemporánea. Séptima Edición. Thompson.</w:t>
      </w:r>
    </w:p>
    <w:p w:rsidR="007E520F" w:rsidRPr="000812CF" w:rsidRDefault="007E520F">
      <w:pPr>
        <w:pStyle w:val="Textoindependiente"/>
        <w:spacing w:before="3"/>
        <w:rPr>
          <w:b/>
          <w:i/>
          <w:sz w:val="14"/>
          <w:lang w:val="es-CO"/>
        </w:rPr>
      </w:pPr>
    </w:p>
    <w:p w:rsidR="007E520F" w:rsidRPr="000812CF" w:rsidRDefault="007E520F">
      <w:pPr>
        <w:rPr>
          <w:sz w:val="14"/>
          <w:lang w:val="es-CO"/>
        </w:rPr>
        <w:sectPr w:rsidR="007E520F" w:rsidRPr="000812CF">
          <w:pgSz w:w="12240" w:h="15840"/>
          <w:pgMar w:top="1940" w:right="1340" w:bottom="280" w:left="1480" w:header="715" w:footer="0" w:gutter="0"/>
          <w:cols w:space="720"/>
        </w:sectPr>
      </w:pPr>
    </w:p>
    <w:p w:rsidR="007E520F" w:rsidRPr="000812CF" w:rsidRDefault="00C544DE">
      <w:pPr>
        <w:spacing w:before="99"/>
        <w:ind w:left="223"/>
        <w:rPr>
          <w:b/>
          <w:i/>
          <w:sz w:val="21"/>
          <w:lang w:val="es-CO"/>
        </w:rPr>
      </w:pPr>
      <w:r w:rsidRPr="000812CF">
        <w:rPr>
          <w:w w:val="105"/>
          <w:sz w:val="21"/>
          <w:lang w:val="es-CO"/>
        </w:rPr>
        <w:lastRenderedPageBreak/>
        <w:t xml:space="preserve">OCAMPO, E., </w:t>
      </w:r>
      <w:r w:rsidRPr="000812CF">
        <w:rPr>
          <w:b/>
          <w:i/>
          <w:w w:val="105"/>
          <w:sz w:val="21"/>
          <w:lang w:val="es-CO"/>
        </w:rPr>
        <w:t>Administración Financiera. Base para la toma de decisiones</w:t>
      </w:r>
    </w:p>
    <w:p w:rsidR="007E520F" w:rsidRPr="000812CF" w:rsidRDefault="00C544DE">
      <w:pPr>
        <w:pStyle w:val="Textoindependiente"/>
        <w:spacing w:before="13"/>
        <w:ind w:left="932"/>
        <w:rPr>
          <w:lang w:val="es-CO"/>
        </w:rPr>
      </w:pPr>
      <w:r w:rsidRPr="000812CF">
        <w:rPr>
          <w:w w:val="105"/>
          <w:lang w:val="es-CO"/>
        </w:rPr>
        <w:t>15015 .a</w:t>
      </w:r>
    </w:p>
    <w:p w:rsidR="007E520F" w:rsidRPr="000812CF" w:rsidRDefault="00C544DE">
      <w:pPr>
        <w:pStyle w:val="Textoindependiente"/>
        <w:spacing w:before="99"/>
        <w:ind w:left="91"/>
        <w:rPr>
          <w:lang w:val="es-CO"/>
        </w:rPr>
      </w:pPr>
      <w:r w:rsidRPr="000812CF">
        <w:rPr>
          <w:lang w:val="es-CO"/>
        </w:rPr>
        <w:br w:type="column"/>
      </w:r>
      <w:r w:rsidRPr="000812CF">
        <w:rPr>
          <w:w w:val="105"/>
          <w:lang w:val="es-CO"/>
        </w:rPr>
        <w:lastRenderedPageBreak/>
        <w:t>.658</w:t>
      </w:r>
    </w:p>
    <w:p w:rsidR="007E520F" w:rsidRPr="000812CF" w:rsidRDefault="007E520F">
      <w:pPr>
        <w:rPr>
          <w:lang w:val="es-CO"/>
        </w:rPr>
        <w:sectPr w:rsidR="007E520F" w:rsidRPr="000812CF">
          <w:type w:val="continuous"/>
          <w:pgSz w:w="12240" w:h="15840"/>
          <w:pgMar w:top="1940" w:right="1340" w:bottom="280" w:left="1480" w:header="720" w:footer="720" w:gutter="0"/>
          <w:cols w:num="2" w:space="720" w:equalWidth="0">
            <w:col w:w="7998" w:space="40"/>
            <w:col w:w="1382"/>
          </w:cols>
        </w:sectPr>
      </w:pPr>
    </w:p>
    <w:p w:rsidR="007E520F" w:rsidRPr="000812CF" w:rsidRDefault="007E520F">
      <w:pPr>
        <w:pStyle w:val="Textoindependiente"/>
        <w:spacing w:before="2"/>
        <w:rPr>
          <w:sz w:val="14"/>
          <w:lang w:val="es-CO"/>
        </w:rPr>
      </w:pPr>
    </w:p>
    <w:p w:rsidR="007E520F" w:rsidRPr="000812CF" w:rsidRDefault="00C544DE">
      <w:pPr>
        <w:spacing w:before="99"/>
        <w:ind w:left="223"/>
        <w:rPr>
          <w:b/>
          <w:i/>
          <w:sz w:val="21"/>
          <w:lang w:val="es-CO"/>
        </w:rPr>
      </w:pPr>
      <w:r w:rsidRPr="000812CF">
        <w:rPr>
          <w:w w:val="105"/>
          <w:sz w:val="21"/>
          <w:lang w:val="es-CO"/>
        </w:rPr>
        <w:t xml:space="preserve">OCHOA, G., </w:t>
      </w:r>
      <w:r w:rsidRPr="000812CF">
        <w:rPr>
          <w:b/>
          <w:i/>
          <w:w w:val="105"/>
          <w:sz w:val="21"/>
          <w:lang w:val="es-CO"/>
        </w:rPr>
        <w:t>Administración Financiera</w:t>
      </w:r>
    </w:p>
    <w:p w:rsidR="007E520F" w:rsidRPr="000812CF" w:rsidRDefault="007E520F">
      <w:pPr>
        <w:pStyle w:val="Textoindependiente"/>
        <w:spacing w:before="3"/>
        <w:rPr>
          <w:b/>
          <w:i/>
          <w:sz w:val="23"/>
          <w:lang w:val="es-CO"/>
        </w:rPr>
      </w:pPr>
    </w:p>
    <w:p w:rsidR="007E520F" w:rsidRPr="000812CF" w:rsidRDefault="00C544DE">
      <w:pPr>
        <w:ind w:left="223"/>
        <w:rPr>
          <w:b/>
          <w:i/>
          <w:sz w:val="21"/>
          <w:lang w:val="es-CO"/>
        </w:rPr>
      </w:pPr>
      <w:r w:rsidRPr="000812CF">
        <w:rPr>
          <w:w w:val="105"/>
          <w:sz w:val="21"/>
          <w:lang w:val="es-CO"/>
        </w:rPr>
        <w:t xml:space="preserve">ROSS, A. </w:t>
      </w:r>
      <w:r w:rsidRPr="000812CF">
        <w:rPr>
          <w:b/>
          <w:i/>
          <w:w w:val="105"/>
          <w:sz w:val="21"/>
          <w:lang w:val="es-CO"/>
        </w:rPr>
        <w:t>Finanzas Corporativa</w:t>
      </w:r>
    </w:p>
    <w:p w:rsidR="007E520F" w:rsidRPr="000812CF" w:rsidRDefault="007E520F">
      <w:pPr>
        <w:pStyle w:val="Textoindependiente"/>
        <w:spacing w:before="9"/>
        <w:rPr>
          <w:b/>
          <w:i/>
          <w:sz w:val="22"/>
          <w:lang w:val="es-CO"/>
        </w:rPr>
      </w:pPr>
    </w:p>
    <w:p w:rsidR="007E520F" w:rsidRPr="000812CF" w:rsidRDefault="00C544DE">
      <w:pPr>
        <w:ind w:left="223"/>
        <w:rPr>
          <w:sz w:val="21"/>
          <w:lang w:val="es-CO"/>
        </w:rPr>
      </w:pPr>
      <w:r w:rsidRPr="000812CF">
        <w:rPr>
          <w:w w:val="105"/>
          <w:sz w:val="21"/>
          <w:lang w:val="es-CO"/>
        </w:rPr>
        <w:t xml:space="preserve">STANIEY B. Y GEOFFREY A., </w:t>
      </w:r>
      <w:r w:rsidRPr="000812CF">
        <w:rPr>
          <w:b/>
          <w:i/>
          <w:w w:val="105"/>
          <w:sz w:val="21"/>
          <w:lang w:val="es-CO"/>
        </w:rPr>
        <w:t>Fundamentos de Gerencia Financiera</w:t>
      </w:r>
      <w:r w:rsidRPr="000812CF">
        <w:rPr>
          <w:w w:val="105"/>
          <w:sz w:val="21"/>
          <w:lang w:val="es-CO"/>
        </w:rPr>
        <w:t>. Novena Edición.</w:t>
      </w:r>
    </w:p>
    <w:p w:rsidR="007E520F" w:rsidRPr="000812CF" w:rsidRDefault="00C544DE">
      <w:pPr>
        <w:pStyle w:val="Textoindependiente"/>
        <w:spacing w:before="13"/>
        <w:ind w:left="932"/>
        <w:rPr>
          <w:lang w:val="es-CO"/>
        </w:rPr>
      </w:pPr>
      <w:r w:rsidRPr="000812CF">
        <w:rPr>
          <w:w w:val="105"/>
          <w:lang w:val="es-CO"/>
        </w:rPr>
        <w:t>Mc Graw-HiII.</w:t>
      </w:r>
    </w:p>
    <w:p w:rsidR="007E520F" w:rsidRPr="000812CF" w:rsidRDefault="007E520F">
      <w:pPr>
        <w:pStyle w:val="Textoindependiente"/>
        <w:spacing w:before="10"/>
        <w:rPr>
          <w:sz w:val="22"/>
          <w:lang w:val="es-CO"/>
        </w:rPr>
      </w:pPr>
    </w:p>
    <w:p w:rsidR="007E520F" w:rsidRPr="000812CF" w:rsidRDefault="00C544DE">
      <w:pPr>
        <w:pStyle w:val="Ttulo2"/>
        <w:rPr>
          <w:lang w:val="es-CO"/>
        </w:rPr>
      </w:pPr>
      <w:r w:rsidRPr="000812CF">
        <w:rPr>
          <w:b w:val="0"/>
          <w:i w:val="0"/>
          <w:w w:val="105"/>
          <w:lang w:val="es-CO"/>
        </w:rPr>
        <w:t xml:space="preserve">VAN, J., </w:t>
      </w:r>
      <w:r w:rsidRPr="000812CF">
        <w:rPr>
          <w:w w:val="105"/>
          <w:lang w:val="es-CO"/>
        </w:rPr>
        <w:t>Fundamentos de Administración Financiera</w:t>
      </w:r>
    </w:p>
    <w:p w:rsidR="007E520F" w:rsidRPr="000812CF" w:rsidRDefault="007E520F">
      <w:pPr>
        <w:pStyle w:val="Textoindependiente"/>
        <w:spacing w:before="3"/>
        <w:rPr>
          <w:b/>
          <w:i/>
          <w:sz w:val="23"/>
          <w:lang w:val="es-CO"/>
        </w:rPr>
      </w:pPr>
    </w:p>
    <w:p w:rsidR="007E520F" w:rsidRPr="000812CF" w:rsidRDefault="00C544DE">
      <w:pPr>
        <w:ind w:left="223"/>
        <w:rPr>
          <w:b/>
          <w:i/>
          <w:sz w:val="21"/>
          <w:lang w:val="es-CO"/>
        </w:rPr>
      </w:pPr>
      <w:r w:rsidRPr="000812CF">
        <w:rPr>
          <w:w w:val="105"/>
          <w:sz w:val="21"/>
          <w:lang w:val="es-CO"/>
        </w:rPr>
        <w:t xml:space="preserve">WESTON, F., </w:t>
      </w:r>
      <w:r w:rsidRPr="000812CF">
        <w:rPr>
          <w:b/>
          <w:i/>
          <w:w w:val="105"/>
          <w:sz w:val="21"/>
          <w:lang w:val="es-CO"/>
        </w:rPr>
        <w:t>Fundamentos de Administración Financiera</w:t>
      </w:r>
    </w:p>
    <w:p w:rsidR="007E520F" w:rsidRPr="000812CF" w:rsidRDefault="007E520F">
      <w:pPr>
        <w:rPr>
          <w:sz w:val="21"/>
          <w:lang w:val="es-CO"/>
        </w:rPr>
        <w:sectPr w:rsidR="007E520F" w:rsidRPr="000812CF">
          <w:type w:val="continuous"/>
          <w:pgSz w:w="12240" w:h="15840"/>
          <w:pgMar w:top="1940" w:right="1340" w:bottom="280" w:left="1480" w:header="720" w:footer="720" w:gutter="0"/>
          <w:cols w:space="720"/>
        </w:sectPr>
      </w:pPr>
    </w:p>
    <w:p w:rsidR="007E520F" w:rsidRPr="000812CF" w:rsidRDefault="007E520F">
      <w:pPr>
        <w:pStyle w:val="Textoindependiente"/>
        <w:spacing w:before="5"/>
        <w:rPr>
          <w:b/>
          <w:i/>
          <w:sz w:val="16"/>
          <w:lang w:val="es-CO"/>
        </w:rPr>
      </w:pPr>
    </w:p>
    <w:p w:rsidR="007E520F" w:rsidRDefault="00C544DE">
      <w:pPr>
        <w:pStyle w:val="Ttulo1"/>
        <w:spacing w:before="99" w:after="8"/>
      </w:pPr>
      <w:r>
        <w:rPr>
          <w:w w:val="105"/>
        </w:rPr>
        <w:t>BIBLIOGRAFIA COMPLEMENTARIA</w:t>
      </w:r>
    </w:p>
    <w:p w:rsidR="007E520F" w:rsidRDefault="00EC4BA4">
      <w:pPr>
        <w:pStyle w:val="Textoindependiente"/>
        <w:ind w:left="108"/>
        <w:rPr>
          <w:sz w:val="20"/>
        </w:rPr>
      </w:pPr>
      <w:r>
        <w:rPr>
          <w:noProof/>
          <w:sz w:val="20"/>
          <w:lang w:val="es-CO" w:eastAsia="es-CO"/>
        </w:rPr>
        <mc:AlternateContent>
          <mc:Choice Requires="wps">
            <w:drawing>
              <wp:inline distT="0" distB="0" distL="0" distR="0">
                <wp:extent cx="5751830" cy="201295"/>
                <wp:effectExtent l="9525" t="9525" r="10795" b="8255"/>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2012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E520F" w:rsidRDefault="00C544DE">
                            <w:pPr>
                              <w:numPr>
                                <w:ilvl w:val="0"/>
                                <w:numId w:val="2"/>
                              </w:numPr>
                              <w:tabs>
                                <w:tab w:val="left" w:pos="465"/>
                                <w:tab w:val="left" w:pos="466"/>
                              </w:tabs>
                              <w:spacing w:before="29"/>
                              <w:rPr>
                                <w:b/>
                                <w:i/>
                                <w:sz w:val="21"/>
                              </w:rPr>
                            </w:pPr>
                            <w:r>
                              <w:rPr>
                                <w:w w:val="105"/>
                                <w:sz w:val="21"/>
                              </w:rPr>
                              <w:t xml:space="preserve">PALEPU, B., </w:t>
                            </w:r>
                            <w:r>
                              <w:rPr>
                                <w:b/>
                                <w:i/>
                                <w:w w:val="105"/>
                                <w:sz w:val="21"/>
                              </w:rPr>
                              <w:t>Análisis y Valuación de</w:t>
                            </w:r>
                            <w:r>
                              <w:rPr>
                                <w:b/>
                                <w:i/>
                                <w:spacing w:val="5"/>
                                <w:w w:val="105"/>
                                <w:sz w:val="21"/>
                              </w:rPr>
                              <w:t xml:space="preserve"> </w:t>
                            </w:r>
                            <w:r>
                              <w:rPr>
                                <w:b/>
                                <w:i/>
                                <w:w w:val="105"/>
                                <w:sz w:val="21"/>
                              </w:rPr>
                              <w:t>Negocios.</w:t>
                            </w:r>
                          </w:p>
                        </w:txbxContent>
                      </wps:txbx>
                      <wps:bodyPr rot="0" vert="horz" wrap="square" lIns="0" tIns="0" rIns="0" bIns="0" anchor="t" anchorCtr="0" upright="1">
                        <a:noAutofit/>
                      </wps:bodyPr>
                    </wps:wsp>
                  </a:graphicData>
                </a:graphic>
              </wp:inline>
            </w:drawing>
          </mc:Choice>
          <mc:Fallback>
            <w:pict>
              <v:shape id="Text Box 3" o:spid="_x0000_s1037" type="#_x0000_t202" style="width:452.9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" filled="f" strokeweight=".48pt">
                <v:textbox inset="0,0,0,0">
                  <w:txbxContent>
                    <w:p w:rsidR="007E520F" w:rsidRDefault="00C544DE">
                      <w:pPr>
                        <w:numPr>
                          <w:ilvl w:val="0"/>
                          <w:numId w:val="2"/>
                        </w:numPr>
                        <w:tabs>
                          <w:tab w:val="left" w:pos="465"/>
                          <w:tab w:val="left" w:pos="466"/>
                        </w:tabs>
                        <w:spacing w:before="29"/>
                        <w:rPr>
                          <w:b/>
                          <w:i/>
                          <w:sz w:val="21"/>
                        </w:rPr>
                      </w:pPr>
                      <w:r>
                        <w:rPr>
                          <w:w w:val="105"/>
                          <w:sz w:val="21"/>
                        </w:rPr>
                        <w:t xml:space="preserve">PALEPU, B., </w:t>
                      </w:r>
                      <w:r>
                        <w:rPr>
                          <w:b/>
                          <w:i/>
                          <w:w w:val="105"/>
                          <w:sz w:val="21"/>
                        </w:rPr>
                        <w:t>Análisis y Valuación de</w:t>
                      </w:r>
                      <w:r>
                        <w:rPr>
                          <w:b/>
                          <w:i/>
                          <w:spacing w:val="5"/>
                          <w:w w:val="105"/>
                          <w:sz w:val="21"/>
                        </w:rPr>
                        <w:t xml:space="preserve"> </w:t>
                      </w:r>
                      <w:r>
                        <w:rPr>
                          <w:b/>
                          <w:i/>
                          <w:w w:val="105"/>
                          <w:sz w:val="21"/>
                        </w:rPr>
                        <w:t>Negocios.</w:t>
                      </w:r>
                    </w:p>
                  </w:txbxContent>
                </v:textbox>
                <w10:anchorlock/>
              </v:shape>
            </w:pict>
          </mc:Fallback>
        </mc:AlternateContent>
      </w:r>
    </w:p>
    <w:p w:rsidR="007E520F" w:rsidRDefault="007E520F">
      <w:pPr>
        <w:pStyle w:val="Textoindependiente"/>
        <w:rPr>
          <w:b/>
          <w:sz w:val="20"/>
        </w:rPr>
      </w:pPr>
    </w:p>
    <w:p w:rsidR="007E520F" w:rsidRDefault="007E520F">
      <w:pPr>
        <w:pStyle w:val="Textoindependiente"/>
        <w:spacing w:before="8"/>
        <w:rPr>
          <w:b/>
        </w:rPr>
      </w:pPr>
    </w:p>
    <w:p w:rsidR="007E520F" w:rsidRPr="000812CF" w:rsidRDefault="00C544DE">
      <w:pPr>
        <w:ind w:left="223"/>
        <w:rPr>
          <w:b/>
          <w:sz w:val="21"/>
          <w:lang w:val="es-CO"/>
        </w:rPr>
      </w:pPr>
      <w:r w:rsidRPr="000812CF">
        <w:rPr>
          <w:b/>
          <w:w w:val="105"/>
          <w:sz w:val="21"/>
          <w:lang w:val="es-CO"/>
        </w:rPr>
        <w:t>DIRECCIONES ELECTRÓNICAS DE APOYO AL CURSO</w:t>
      </w:r>
    </w:p>
    <w:p w:rsidR="007E520F" w:rsidRPr="000812CF" w:rsidRDefault="00EC4BA4">
      <w:pPr>
        <w:pStyle w:val="Textoindependiente"/>
        <w:spacing w:before="5"/>
        <w:rPr>
          <w:b/>
          <w:sz w:val="19"/>
          <w:lang w:val="es-CO"/>
        </w:rPr>
      </w:pPr>
      <w:r>
        <w:rPr>
          <w:noProof/>
          <w:lang w:val="es-CO" w:eastAsia="es-CO"/>
        </w:rPr>
        <mc:AlternateContent>
          <mc:Choice Requires="wps">
            <w:drawing>
              <wp:anchor distT="0" distB="0" distL="0" distR="0" simplePos="0" relativeHeight="251657728" behindDoc="1" locked="0" layoutInCell="1" allowOverlap="1">
                <wp:simplePos x="0" y="0"/>
                <wp:positionH relativeFrom="page">
                  <wp:posOffset>1011555</wp:posOffset>
                </wp:positionH>
                <wp:positionV relativeFrom="paragraph">
                  <wp:posOffset>170180</wp:posOffset>
                </wp:positionV>
                <wp:extent cx="5751830" cy="701040"/>
                <wp:effectExtent l="11430" t="8255" r="8890" b="50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7010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E520F" w:rsidRDefault="00042B86">
                            <w:pPr>
                              <w:pStyle w:val="Textoindependiente"/>
                              <w:numPr>
                                <w:ilvl w:val="0"/>
                                <w:numId w:val="1"/>
                              </w:numPr>
                              <w:tabs>
                                <w:tab w:val="left" w:pos="465"/>
                                <w:tab w:val="left" w:pos="466"/>
                              </w:tabs>
                              <w:spacing w:before="29"/>
                            </w:pPr>
                            <w:hyperlink r:id="rId9">
                              <w:r w:rsidR="00C544DE">
                                <w:rPr>
                                  <w:color w:val="0000FF"/>
                                  <w:w w:val="105"/>
                                  <w:u w:val="single" w:color="0000FF"/>
                                </w:rPr>
                                <w:t>www.superbancaria.gov.co</w:t>
                              </w:r>
                            </w:hyperlink>
                          </w:p>
                          <w:p w:rsidR="007E520F" w:rsidRDefault="00042B86">
                            <w:pPr>
                              <w:pStyle w:val="Textoindependiente"/>
                              <w:numPr>
                                <w:ilvl w:val="0"/>
                                <w:numId w:val="1"/>
                              </w:numPr>
                              <w:tabs>
                                <w:tab w:val="left" w:pos="465"/>
                                <w:tab w:val="left" w:pos="466"/>
                              </w:tabs>
                              <w:spacing w:before="6"/>
                            </w:pPr>
                            <w:hyperlink r:id="rId10">
                              <w:r w:rsidR="00C544DE">
                                <w:rPr>
                                  <w:color w:val="0000FF"/>
                                  <w:w w:val="105"/>
                                  <w:u w:val="single" w:color="0000FF"/>
                                </w:rPr>
                                <w:t>www.bolsadebogota.com</w:t>
                              </w:r>
                            </w:hyperlink>
                          </w:p>
                          <w:p w:rsidR="007E520F" w:rsidRDefault="00042B86">
                            <w:pPr>
                              <w:pStyle w:val="Textoindependiente"/>
                              <w:numPr>
                                <w:ilvl w:val="0"/>
                                <w:numId w:val="1"/>
                              </w:numPr>
                              <w:tabs>
                                <w:tab w:val="left" w:pos="465"/>
                                <w:tab w:val="left" w:pos="466"/>
                              </w:tabs>
                              <w:spacing w:before="12"/>
                            </w:pPr>
                            <w:hyperlink r:id="rId11">
                              <w:r w:rsidR="00C544DE">
                                <w:rPr>
                                  <w:color w:val="0000FF"/>
                                  <w:w w:val="105"/>
                                  <w:u w:val="single" w:color="0000FF"/>
                                </w:rPr>
                                <w:t>www.bolsadecolombia.com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8" type="#_x0000_t202" style="position:absolute;margin-left:79.65pt;margin-top:13.4pt;width:452.9pt;height:55.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" filled="f" strokeweight=".48pt">
                <v:textbox inset="0,0,0,0">
                  <w:txbxContent>
                    <w:p w:rsidR="007E520F" w:rsidRDefault="00C544DE">
                      <w:pPr>
                        <w:pStyle w:val="Textoindependiente"/>
                        <w:numPr>
                          <w:ilvl w:val="0"/>
                          <w:numId w:val="1"/>
                        </w:numPr>
                        <w:tabs>
                          <w:tab w:val="left" w:pos="465"/>
                          <w:tab w:val="left" w:pos="466"/>
                        </w:tabs>
                        <w:spacing w:before="29"/>
                      </w:pPr>
                      <w:hyperlink r:id="rId12">
                        <w:r>
                          <w:rPr>
                            <w:color w:val="0000FF"/>
                            <w:w w:val="105"/>
                            <w:u w:val="single" w:color="0000FF"/>
                          </w:rPr>
                          <w:t>www.superbancaria.gov.co</w:t>
                        </w:r>
                      </w:hyperlink>
                    </w:p>
                    <w:p w:rsidR="007E520F" w:rsidRDefault="00C544DE">
                      <w:pPr>
                        <w:pStyle w:val="Textoindependiente"/>
                        <w:numPr>
                          <w:ilvl w:val="0"/>
                          <w:numId w:val="1"/>
                        </w:numPr>
                        <w:tabs>
                          <w:tab w:val="left" w:pos="465"/>
                          <w:tab w:val="left" w:pos="466"/>
                        </w:tabs>
                        <w:spacing w:before="6"/>
                      </w:pPr>
                      <w:hyperlink r:id="rId13">
                        <w:r>
                          <w:rPr>
                            <w:color w:val="0000FF"/>
                            <w:w w:val="105"/>
                            <w:u w:val="single" w:color="0000FF"/>
                          </w:rPr>
                          <w:t>www.bolsadebogota.com</w:t>
                        </w:r>
                      </w:hyperlink>
                    </w:p>
                    <w:p w:rsidR="007E520F" w:rsidRDefault="00C544DE">
                      <w:pPr>
                        <w:pStyle w:val="Textoindependiente"/>
                        <w:numPr>
                          <w:ilvl w:val="0"/>
                          <w:numId w:val="1"/>
                        </w:numPr>
                        <w:tabs>
                          <w:tab w:val="left" w:pos="465"/>
                          <w:tab w:val="left" w:pos="466"/>
                        </w:tabs>
                        <w:spacing w:before="12"/>
                      </w:pPr>
                      <w:hyperlink r:id="rId14">
                        <w:r>
                          <w:rPr>
                            <w:color w:val="0000FF"/>
                            <w:w w:val="105"/>
                            <w:u w:val="single" w:color="0000FF"/>
                          </w:rPr>
                          <w:t>www.bolsadecolombia.com</w:t>
                        </w:r>
                      </w:hyperlink>
                    </w:p>
                  </w:txbxContent>
                </v:textbox>
                <w10:wrap type="topAndBottom" anchorx="page"/>
              </v:shape>
            </w:pict>
          </mc:Fallback>
        </mc:AlternateContent>
      </w:r>
    </w:p>
    <w:p w:rsidR="007E520F" w:rsidRPr="000812CF" w:rsidRDefault="007E520F">
      <w:pPr>
        <w:rPr>
          <w:sz w:val="19"/>
          <w:lang w:val="es-CO"/>
        </w:rPr>
        <w:sectPr w:rsidR="007E520F" w:rsidRPr="000812CF">
          <w:pgSz w:w="12240" w:h="15840"/>
          <w:pgMar w:top="1940" w:right="1340" w:bottom="280" w:left="1480" w:header="715" w:footer="0" w:gutter="0"/>
          <w:cols w:space="720"/>
        </w:sectPr>
      </w:pPr>
    </w:p>
    <w:p w:rsidR="007E520F" w:rsidRPr="000812CF" w:rsidRDefault="007E520F">
      <w:pPr>
        <w:pStyle w:val="Textoindependiente"/>
        <w:spacing w:before="4"/>
        <w:rPr>
          <w:rFonts w:ascii="Times New Roman"/>
          <w:sz w:val="17"/>
          <w:lang w:val="es-CO"/>
        </w:rPr>
      </w:pPr>
    </w:p>
    <w:sectPr w:rsidR="007E520F" w:rsidRPr="000812CF">
      <w:pgSz w:w="12240" w:h="15840"/>
      <w:pgMar w:top="1940" w:right="1340" w:bottom="280" w:left="1480"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B86" w:rsidRDefault="00042B86">
      <w:r>
        <w:separator/>
      </w:r>
    </w:p>
  </w:endnote>
  <w:endnote w:type="continuationSeparator" w:id="0">
    <w:p w:rsidR="00042B86" w:rsidRDefault="00042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B86" w:rsidRDefault="00042B86">
      <w:r>
        <w:separator/>
      </w:r>
    </w:p>
  </w:footnote>
  <w:footnote w:type="continuationSeparator" w:id="0">
    <w:p w:rsidR="00042B86" w:rsidRDefault="00042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0F" w:rsidRDefault="00EC4BA4">
    <w:pPr>
      <w:pStyle w:val="Textoindependiente"/>
      <w:spacing w:line="14" w:lineRule="auto"/>
      <w:rPr>
        <w:sz w:val="20"/>
      </w:rPr>
    </w:pPr>
    <w:r>
      <w:rPr>
        <w:noProof/>
        <w:lang w:val="es-CO" w:eastAsia="es-CO"/>
      </w:rPr>
      <mc:AlternateContent>
        <mc:Choice Requires="wps">
          <w:drawing>
            <wp:anchor distT="0" distB="0" distL="114300" distR="114300" simplePos="0" relativeHeight="1024" behindDoc="0" locked="0" layoutInCell="1" allowOverlap="1">
              <wp:simplePos x="0" y="0"/>
              <wp:positionH relativeFrom="page">
                <wp:posOffset>1033145</wp:posOffset>
              </wp:positionH>
              <wp:positionV relativeFrom="page">
                <wp:posOffset>450850</wp:posOffset>
              </wp:positionV>
              <wp:extent cx="5438140" cy="789940"/>
              <wp:effectExtent l="4445" t="317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789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
                            <w:gridCol w:w="4723"/>
                            <w:gridCol w:w="955"/>
                            <w:gridCol w:w="1718"/>
                          </w:tblGrid>
                          <w:tr w:rsidR="007E520F">
                            <w:trPr>
                              <w:trHeight w:val="580"/>
                            </w:trPr>
                            <w:tc>
                              <w:tcPr>
                                <w:tcW w:w="1152" w:type="dxa"/>
                                <w:vMerge w:val="restart"/>
                              </w:tcPr>
                              <w:p w:rsidR="007E520F" w:rsidRDefault="00C544DE">
                                <w:pPr>
                                  <w:pStyle w:val="TableParagraph"/>
                                  <w:ind w:left="290" w:right="-37"/>
                                  <w:rPr>
                                    <w:rFonts w:ascii="Times New Roman"/>
                                    <w:sz w:val="20"/>
                                  </w:rPr>
                                </w:pPr>
                                <w:r>
                                  <w:rPr>
                                    <w:rFonts w:ascii="Times New Roman"/>
                                    <w:noProof/>
                                    <w:sz w:val="20"/>
                                    <w:lang w:val="es-CO" w:eastAsia="es-CO"/>
                                  </w:rPr>
                                  <w:drawing>
                                    <wp:inline distT="0" distB="0" distL="0" distR="0">
                                      <wp:extent cx="538738" cy="72151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38738" cy="721518"/>
                                              </a:xfrm>
                                              <a:prstGeom prst="rect">
                                                <a:avLst/>
                                              </a:prstGeom>
                                            </pic:spPr>
                                          </pic:pic>
                                        </a:graphicData>
                                      </a:graphic>
                                    </wp:inline>
                                  </w:drawing>
                                </w:r>
                              </w:p>
                            </w:tc>
                            <w:tc>
                              <w:tcPr>
                                <w:tcW w:w="4723" w:type="dxa"/>
                                <w:vMerge w:val="restart"/>
                              </w:tcPr>
                              <w:p w:rsidR="007E520F" w:rsidRDefault="007E520F">
                                <w:pPr>
                                  <w:pStyle w:val="TableParagraph"/>
                                  <w:rPr>
                                    <w:rFonts w:ascii="Times New Roman"/>
                                    <w:sz w:val="24"/>
                                  </w:rPr>
                                </w:pPr>
                              </w:p>
                              <w:p w:rsidR="007E520F" w:rsidRDefault="007E520F">
                                <w:pPr>
                                  <w:pStyle w:val="TableParagraph"/>
                                  <w:spacing w:before="11"/>
                                  <w:rPr>
                                    <w:rFonts w:ascii="Times New Roman"/>
                                    <w:sz w:val="18"/>
                                  </w:rPr>
                                </w:pPr>
                              </w:p>
                              <w:p w:rsidR="007E520F" w:rsidRDefault="00C544DE">
                                <w:pPr>
                                  <w:pStyle w:val="TableParagraph"/>
                                  <w:ind w:left="957"/>
                                  <w:rPr>
                                    <w:b/>
                                    <w:sz w:val="21"/>
                                  </w:rPr>
                                </w:pPr>
                                <w:r>
                                  <w:rPr>
                                    <w:b/>
                                    <w:w w:val="105"/>
                                    <w:sz w:val="21"/>
                                  </w:rPr>
                                  <w:t>Contenidos Programáticos</w:t>
                                </w:r>
                              </w:p>
                            </w:tc>
                            <w:tc>
                              <w:tcPr>
                                <w:tcW w:w="955" w:type="dxa"/>
                              </w:tcPr>
                              <w:p w:rsidR="007E520F" w:rsidRDefault="00C544DE">
                                <w:pPr>
                                  <w:pStyle w:val="TableParagraph"/>
                                  <w:spacing w:before="172"/>
                                  <w:ind w:left="71"/>
                                  <w:rPr>
                                    <w:b/>
                                    <w:sz w:val="21"/>
                                  </w:rPr>
                                </w:pPr>
                                <w:r>
                                  <w:rPr>
                                    <w:b/>
                                    <w:w w:val="105"/>
                                    <w:sz w:val="21"/>
                                  </w:rPr>
                                  <w:t>Código</w:t>
                                </w:r>
                              </w:p>
                            </w:tc>
                            <w:tc>
                              <w:tcPr>
                                <w:tcW w:w="1718" w:type="dxa"/>
                              </w:tcPr>
                              <w:p w:rsidR="007E520F" w:rsidRDefault="007E520F">
                                <w:pPr>
                                  <w:pStyle w:val="TableParagraph"/>
                                  <w:rPr>
                                    <w:rFonts w:ascii="Times New Roman"/>
                                    <w:sz w:val="17"/>
                                  </w:rPr>
                                </w:pPr>
                              </w:p>
                              <w:p w:rsidR="007E520F" w:rsidRDefault="00C544DE">
                                <w:pPr>
                                  <w:pStyle w:val="TableParagraph"/>
                                  <w:ind w:left="335" w:right="321"/>
                                  <w:jc w:val="center"/>
                                  <w:rPr>
                                    <w:sz w:val="17"/>
                                  </w:rPr>
                                </w:pPr>
                                <w:r>
                                  <w:rPr>
                                    <w:w w:val="105"/>
                                    <w:sz w:val="17"/>
                                  </w:rPr>
                                  <w:t>FGA-23 v.01</w:t>
                                </w:r>
                              </w:p>
                            </w:tc>
                          </w:tr>
                          <w:tr w:rsidR="007E520F">
                            <w:trPr>
                              <w:trHeight w:val="633"/>
                            </w:trPr>
                            <w:tc>
                              <w:tcPr>
                                <w:tcW w:w="1152" w:type="dxa"/>
                                <w:vMerge/>
                                <w:tcBorders>
                                  <w:top w:val="nil"/>
                                </w:tcBorders>
                              </w:tcPr>
                              <w:p w:rsidR="007E520F" w:rsidRDefault="007E520F">
                                <w:pPr>
                                  <w:rPr>
                                    <w:sz w:val="2"/>
                                    <w:szCs w:val="2"/>
                                  </w:rPr>
                                </w:pPr>
                              </w:p>
                            </w:tc>
                            <w:tc>
                              <w:tcPr>
                                <w:tcW w:w="4723" w:type="dxa"/>
                                <w:vMerge/>
                                <w:tcBorders>
                                  <w:top w:val="nil"/>
                                </w:tcBorders>
                              </w:tcPr>
                              <w:p w:rsidR="007E520F" w:rsidRDefault="007E520F">
                                <w:pPr>
                                  <w:rPr>
                                    <w:sz w:val="2"/>
                                    <w:szCs w:val="2"/>
                                  </w:rPr>
                                </w:pPr>
                              </w:p>
                            </w:tc>
                            <w:tc>
                              <w:tcPr>
                                <w:tcW w:w="955" w:type="dxa"/>
                              </w:tcPr>
                              <w:p w:rsidR="007E520F" w:rsidRDefault="00C544DE">
                                <w:pPr>
                                  <w:pStyle w:val="TableParagraph"/>
                                  <w:spacing w:before="196"/>
                                  <w:ind w:left="71"/>
                                  <w:rPr>
                                    <w:b/>
                                    <w:sz w:val="21"/>
                                  </w:rPr>
                                </w:pPr>
                                <w:r>
                                  <w:rPr>
                                    <w:b/>
                                    <w:w w:val="105"/>
                                    <w:sz w:val="21"/>
                                  </w:rPr>
                                  <w:t>Página</w:t>
                                </w:r>
                              </w:p>
                            </w:tc>
                            <w:tc>
                              <w:tcPr>
                                <w:tcW w:w="1718" w:type="dxa"/>
                              </w:tcPr>
                              <w:p w:rsidR="007E520F" w:rsidRDefault="007E520F">
                                <w:pPr>
                                  <w:pStyle w:val="TableParagraph"/>
                                  <w:spacing w:before="5"/>
                                  <w:rPr>
                                    <w:rFonts w:ascii="Times New Roman"/>
                                    <w:sz w:val="19"/>
                                  </w:rPr>
                                </w:pPr>
                              </w:p>
                              <w:p w:rsidR="007E520F" w:rsidRDefault="00C544DE">
                                <w:pPr>
                                  <w:pStyle w:val="TableParagraph"/>
                                  <w:spacing w:before="1"/>
                                  <w:ind w:left="334" w:right="321"/>
                                  <w:jc w:val="center"/>
                                  <w:rPr>
                                    <w:sz w:val="17"/>
                                  </w:rPr>
                                </w:pPr>
                                <w:r>
                                  <w:fldChar w:fldCharType="begin"/>
                                </w:r>
                                <w:r>
                                  <w:rPr>
                                    <w:w w:val="105"/>
                                    <w:sz w:val="17"/>
                                  </w:rPr>
                                  <w:instrText xml:space="preserve"> PAGE </w:instrText>
                                </w:r>
                                <w:r>
                                  <w:fldChar w:fldCharType="separate"/>
                                </w:r>
                                <w:r w:rsidR="000812CF">
                                  <w:rPr>
                                    <w:noProof/>
                                    <w:w w:val="105"/>
                                    <w:sz w:val="17"/>
                                  </w:rPr>
                                  <w:t>4</w:t>
                                </w:r>
                                <w:r>
                                  <w:fldChar w:fldCharType="end"/>
                                </w:r>
                                <w:r>
                                  <w:rPr>
                                    <w:w w:val="105"/>
                                    <w:sz w:val="17"/>
                                  </w:rPr>
                                  <w:t xml:space="preserve"> de 8</w:t>
                                </w:r>
                              </w:p>
                            </w:tc>
                          </w:tr>
                        </w:tbl>
                        <w:p w:rsidR="007E520F" w:rsidRDefault="007E520F">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81.35pt;margin-top:35.5pt;width:428.2pt;height:62.2pt;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
                      <w:gridCol w:w="4723"/>
                      <w:gridCol w:w="955"/>
                      <w:gridCol w:w="1718"/>
                    </w:tblGrid>
                    <w:tr w:rsidR="007E520F">
                      <w:trPr>
                        <w:trHeight w:val="580"/>
                      </w:trPr>
                      <w:tc>
                        <w:tcPr>
                          <w:tcW w:w="1152" w:type="dxa"/>
                          <w:vMerge w:val="restart"/>
                        </w:tcPr>
                        <w:p w:rsidR="007E520F" w:rsidRDefault="00C544DE">
                          <w:pPr>
                            <w:pStyle w:val="TableParagraph"/>
                            <w:ind w:left="290" w:right="-37"/>
                            <w:rPr>
                              <w:rFonts w:ascii="Times New Roman"/>
                              <w:sz w:val="20"/>
                            </w:rPr>
                          </w:pPr>
                          <w:r>
                            <w:rPr>
                              <w:rFonts w:ascii="Times New Roman"/>
                              <w:noProof/>
                              <w:sz w:val="20"/>
                              <w:lang w:val="es-CO" w:eastAsia="es-CO"/>
                            </w:rPr>
                            <w:drawing>
                              <wp:inline distT="0" distB="0" distL="0" distR="0">
                                <wp:extent cx="538738" cy="72151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38738" cy="721518"/>
                                        </a:xfrm>
                                        <a:prstGeom prst="rect">
                                          <a:avLst/>
                                        </a:prstGeom>
                                      </pic:spPr>
                                    </pic:pic>
                                  </a:graphicData>
                                </a:graphic>
                              </wp:inline>
                            </w:drawing>
                          </w:r>
                        </w:p>
                      </w:tc>
                      <w:tc>
                        <w:tcPr>
                          <w:tcW w:w="4723" w:type="dxa"/>
                          <w:vMerge w:val="restart"/>
                        </w:tcPr>
                        <w:p w:rsidR="007E520F" w:rsidRDefault="007E520F">
                          <w:pPr>
                            <w:pStyle w:val="TableParagraph"/>
                            <w:rPr>
                              <w:rFonts w:ascii="Times New Roman"/>
                              <w:sz w:val="24"/>
                            </w:rPr>
                          </w:pPr>
                        </w:p>
                        <w:p w:rsidR="007E520F" w:rsidRDefault="007E520F">
                          <w:pPr>
                            <w:pStyle w:val="TableParagraph"/>
                            <w:spacing w:before="11"/>
                            <w:rPr>
                              <w:rFonts w:ascii="Times New Roman"/>
                              <w:sz w:val="18"/>
                            </w:rPr>
                          </w:pPr>
                        </w:p>
                        <w:p w:rsidR="007E520F" w:rsidRDefault="00C544DE">
                          <w:pPr>
                            <w:pStyle w:val="TableParagraph"/>
                            <w:ind w:left="957"/>
                            <w:rPr>
                              <w:b/>
                              <w:sz w:val="21"/>
                            </w:rPr>
                          </w:pPr>
                          <w:r>
                            <w:rPr>
                              <w:b/>
                              <w:w w:val="105"/>
                              <w:sz w:val="21"/>
                            </w:rPr>
                            <w:t>Contenidos Programáticos</w:t>
                          </w:r>
                        </w:p>
                      </w:tc>
                      <w:tc>
                        <w:tcPr>
                          <w:tcW w:w="955" w:type="dxa"/>
                        </w:tcPr>
                        <w:p w:rsidR="007E520F" w:rsidRDefault="00C544DE">
                          <w:pPr>
                            <w:pStyle w:val="TableParagraph"/>
                            <w:spacing w:before="172"/>
                            <w:ind w:left="71"/>
                            <w:rPr>
                              <w:b/>
                              <w:sz w:val="21"/>
                            </w:rPr>
                          </w:pPr>
                          <w:r>
                            <w:rPr>
                              <w:b/>
                              <w:w w:val="105"/>
                              <w:sz w:val="21"/>
                            </w:rPr>
                            <w:t>Código</w:t>
                          </w:r>
                        </w:p>
                      </w:tc>
                      <w:tc>
                        <w:tcPr>
                          <w:tcW w:w="1718" w:type="dxa"/>
                        </w:tcPr>
                        <w:p w:rsidR="007E520F" w:rsidRDefault="007E520F">
                          <w:pPr>
                            <w:pStyle w:val="TableParagraph"/>
                            <w:rPr>
                              <w:rFonts w:ascii="Times New Roman"/>
                              <w:sz w:val="17"/>
                            </w:rPr>
                          </w:pPr>
                        </w:p>
                        <w:p w:rsidR="007E520F" w:rsidRDefault="00C544DE">
                          <w:pPr>
                            <w:pStyle w:val="TableParagraph"/>
                            <w:ind w:left="335" w:right="321"/>
                            <w:jc w:val="center"/>
                            <w:rPr>
                              <w:sz w:val="17"/>
                            </w:rPr>
                          </w:pPr>
                          <w:r>
                            <w:rPr>
                              <w:w w:val="105"/>
                              <w:sz w:val="17"/>
                            </w:rPr>
                            <w:t>FGA-23 v.01</w:t>
                          </w:r>
                        </w:p>
                      </w:tc>
                    </w:tr>
                    <w:tr w:rsidR="007E520F">
                      <w:trPr>
                        <w:trHeight w:val="633"/>
                      </w:trPr>
                      <w:tc>
                        <w:tcPr>
                          <w:tcW w:w="1152" w:type="dxa"/>
                          <w:vMerge/>
                          <w:tcBorders>
                            <w:top w:val="nil"/>
                          </w:tcBorders>
                        </w:tcPr>
                        <w:p w:rsidR="007E520F" w:rsidRDefault="007E520F">
                          <w:pPr>
                            <w:rPr>
                              <w:sz w:val="2"/>
                              <w:szCs w:val="2"/>
                            </w:rPr>
                          </w:pPr>
                        </w:p>
                      </w:tc>
                      <w:tc>
                        <w:tcPr>
                          <w:tcW w:w="4723" w:type="dxa"/>
                          <w:vMerge/>
                          <w:tcBorders>
                            <w:top w:val="nil"/>
                          </w:tcBorders>
                        </w:tcPr>
                        <w:p w:rsidR="007E520F" w:rsidRDefault="007E520F">
                          <w:pPr>
                            <w:rPr>
                              <w:sz w:val="2"/>
                              <w:szCs w:val="2"/>
                            </w:rPr>
                          </w:pPr>
                        </w:p>
                      </w:tc>
                      <w:tc>
                        <w:tcPr>
                          <w:tcW w:w="955" w:type="dxa"/>
                        </w:tcPr>
                        <w:p w:rsidR="007E520F" w:rsidRDefault="00C544DE">
                          <w:pPr>
                            <w:pStyle w:val="TableParagraph"/>
                            <w:spacing w:before="196"/>
                            <w:ind w:left="71"/>
                            <w:rPr>
                              <w:b/>
                              <w:sz w:val="21"/>
                            </w:rPr>
                          </w:pPr>
                          <w:r>
                            <w:rPr>
                              <w:b/>
                              <w:w w:val="105"/>
                              <w:sz w:val="21"/>
                            </w:rPr>
                            <w:t>Página</w:t>
                          </w:r>
                        </w:p>
                      </w:tc>
                      <w:tc>
                        <w:tcPr>
                          <w:tcW w:w="1718" w:type="dxa"/>
                        </w:tcPr>
                        <w:p w:rsidR="007E520F" w:rsidRDefault="007E520F">
                          <w:pPr>
                            <w:pStyle w:val="TableParagraph"/>
                            <w:spacing w:before="5"/>
                            <w:rPr>
                              <w:rFonts w:ascii="Times New Roman"/>
                              <w:sz w:val="19"/>
                            </w:rPr>
                          </w:pPr>
                        </w:p>
                        <w:p w:rsidR="007E520F" w:rsidRDefault="00C544DE">
                          <w:pPr>
                            <w:pStyle w:val="TableParagraph"/>
                            <w:spacing w:before="1"/>
                            <w:ind w:left="334" w:right="321"/>
                            <w:jc w:val="center"/>
                            <w:rPr>
                              <w:sz w:val="17"/>
                            </w:rPr>
                          </w:pPr>
                          <w:r>
                            <w:fldChar w:fldCharType="begin"/>
                          </w:r>
                          <w:r>
                            <w:rPr>
                              <w:w w:val="105"/>
                              <w:sz w:val="17"/>
                            </w:rPr>
                            <w:instrText xml:space="preserve"> PAGE </w:instrText>
                          </w:r>
                          <w:r>
                            <w:fldChar w:fldCharType="separate"/>
                          </w:r>
                          <w:r w:rsidR="000812CF">
                            <w:rPr>
                              <w:noProof/>
                              <w:w w:val="105"/>
                              <w:sz w:val="17"/>
                            </w:rPr>
                            <w:t>4</w:t>
                          </w:r>
                          <w:r>
                            <w:fldChar w:fldCharType="end"/>
                          </w:r>
                          <w:r>
                            <w:rPr>
                              <w:w w:val="105"/>
                              <w:sz w:val="17"/>
                            </w:rPr>
                            <w:t xml:space="preserve"> de 8</w:t>
                          </w:r>
                        </w:p>
                      </w:tc>
                    </w:tr>
                  </w:tbl>
                  <w:p w:rsidR="007E520F" w:rsidRDefault="007E520F">
                    <w:pPr>
                      <w:pStyle w:val="Textoindependiente"/>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3837"/>
    <w:multiLevelType w:val="hybridMultilevel"/>
    <w:tmpl w:val="A9861B76"/>
    <w:lvl w:ilvl="0" w:tplc="04FED8CE">
      <w:numFmt w:val="bullet"/>
      <w:lvlText w:val=""/>
      <w:lvlJc w:val="left"/>
      <w:pPr>
        <w:ind w:left="465" w:hanging="360"/>
      </w:pPr>
      <w:rPr>
        <w:rFonts w:ascii="Symbol" w:eastAsia="Symbol" w:hAnsi="Symbol" w:cs="Symbol" w:hint="default"/>
        <w:w w:val="102"/>
        <w:sz w:val="21"/>
        <w:szCs w:val="21"/>
      </w:rPr>
    </w:lvl>
    <w:lvl w:ilvl="1" w:tplc="ED463B4E">
      <w:numFmt w:val="bullet"/>
      <w:lvlText w:val="•"/>
      <w:lvlJc w:val="left"/>
      <w:pPr>
        <w:ind w:left="1318" w:hanging="360"/>
      </w:pPr>
      <w:rPr>
        <w:rFonts w:hint="default"/>
      </w:rPr>
    </w:lvl>
    <w:lvl w:ilvl="2" w:tplc="6F5A5D72">
      <w:numFmt w:val="bullet"/>
      <w:lvlText w:val="•"/>
      <w:lvlJc w:val="left"/>
      <w:pPr>
        <w:ind w:left="2177" w:hanging="360"/>
      </w:pPr>
      <w:rPr>
        <w:rFonts w:hint="default"/>
      </w:rPr>
    </w:lvl>
    <w:lvl w:ilvl="3" w:tplc="625A9CFE">
      <w:numFmt w:val="bullet"/>
      <w:lvlText w:val="•"/>
      <w:lvlJc w:val="left"/>
      <w:pPr>
        <w:ind w:left="3036" w:hanging="360"/>
      </w:pPr>
      <w:rPr>
        <w:rFonts w:hint="default"/>
      </w:rPr>
    </w:lvl>
    <w:lvl w:ilvl="4" w:tplc="3C98EDDA">
      <w:numFmt w:val="bullet"/>
      <w:lvlText w:val="•"/>
      <w:lvlJc w:val="left"/>
      <w:pPr>
        <w:ind w:left="3895" w:hanging="360"/>
      </w:pPr>
      <w:rPr>
        <w:rFonts w:hint="default"/>
      </w:rPr>
    </w:lvl>
    <w:lvl w:ilvl="5" w:tplc="871A8B84">
      <w:numFmt w:val="bullet"/>
      <w:lvlText w:val="•"/>
      <w:lvlJc w:val="left"/>
      <w:pPr>
        <w:ind w:left="4754" w:hanging="360"/>
      </w:pPr>
      <w:rPr>
        <w:rFonts w:hint="default"/>
      </w:rPr>
    </w:lvl>
    <w:lvl w:ilvl="6" w:tplc="EE723850">
      <w:numFmt w:val="bullet"/>
      <w:lvlText w:val="•"/>
      <w:lvlJc w:val="left"/>
      <w:pPr>
        <w:ind w:left="5612" w:hanging="360"/>
      </w:pPr>
      <w:rPr>
        <w:rFonts w:hint="default"/>
      </w:rPr>
    </w:lvl>
    <w:lvl w:ilvl="7" w:tplc="C25A70D4">
      <w:numFmt w:val="bullet"/>
      <w:lvlText w:val="•"/>
      <w:lvlJc w:val="left"/>
      <w:pPr>
        <w:ind w:left="6471" w:hanging="360"/>
      </w:pPr>
      <w:rPr>
        <w:rFonts w:hint="default"/>
      </w:rPr>
    </w:lvl>
    <w:lvl w:ilvl="8" w:tplc="0374EB56">
      <w:numFmt w:val="bullet"/>
      <w:lvlText w:val="•"/>
      <w:lvlJc w:val="left"/>
      <w:pPr>
        <w:ind w:left="7330" w:hanging="360"/>
      </w:pPr>
      <w:rPr>
        <w:rFonts w:hint="default"/>
      </w:rPr>
    </w:lvl>
  </w:abstractNum>
  <w:abstractNum w:abstractNumId="1">
    <w:nsid w:val="41BC7EAC"/>
    <w:multiLevelType w:val="hybridMultilevel"/>
    <w:tmpl w:val="A17A53C4"/>
    <w:lvl w:ilvl="0" w:tplc="FBC2CE4A">
      <w:numFmt w:val="bullet"/>
      <w:lvlText w:val=""/>
      <w:lvlJc w:val="left"/>
      <w:pPr>
        <w:ind w:left="465" w:hanging="360"/>
      </w:pPr>
      <w:rPr>
        <w:rFonts w:ascii="Symbol" w:eastAsia="Symbol" w:hAnsi="Symbol" w:cs="Symbol" w:hint="default"/>
        <w:w w:val="102"/>
        <w:sz w:val="21"/>
        <w:szCs w:val="21"/>
      </w:rPr>
    </w:lvl>
    <w:lvl w:ilvl="1" w:tplc="8320DC1A">
      <w:numFmt w:val="bullet"/>
      <w:lvlText w:val="•"/>
      <w:lvlJc w:val="left"/>
      <w:pPr>
        <w:ind w:left="1318" w:hanging="360"/>
      </w:pPr>
      <w:rPr>
        <w:rFonts w:hint="default"/>
      </w:rPr>
    </w:lvl>
    <w:lvl w:ilvl="2" w:tplc="8DB4B426">
      <w:numFmt w:val="bullet"/>
      <w:lvlText w:val="•"/>
      <w:lvlJc w:val="left"/>
      <w:pPr>
        <w:ind w:left="2177" w:hanging="360"/>
      </w:pPr>
      <w:rPr>
        <w:rFonts w:hint="default"/>
      </w:rPr>
    </w:lvl>
    <w:lvl w:ilvl="3" w:tplc="C826F20A">
      <w:numFmt w:val="bullet"/>
      <w:lvlText w:val="•"/>
      <w:lvlJc w:val="left"/>
      <w:pPr>
        <w:ind w:left="3036" w:hanging="360"/>
      </w:pPr>
      <w:rPr>
        <w:rFonts w:hint="default"/>
      </w:rPr>
    </w:lvl>
    <w:lvl w:ilvl="4" w:tplc="14DC9872">
      <w:numFmt w:val="bullet"/>
      <w:lvlText w:val="•"/>
      <w:lvlJc w:val="left"/>
      <w:pPr>
        <w:ind w:left="3895" w:hanging="360"/>
      </w:pPr>
      <w:rPr>
        <w:rFonts w:hint="default"/>
      </w:rPr>
    </w:lvl>
    <w:lvl w:ilvl="5" w:tplc="D05CD792">
      <w:numFmt w:val="bullet"/>
      <w:lvlText w:val="•"/>
      <w:lvlJc w:val="left"/>
      <w:pPr>
        <w:ind w:left="4754" w:hanging="360"/>
      </w:pPr>
      <w:rPr>
        <w:rFonts w:hint="default"/>
      </w:rPr>
    </w:lvl>
    <w:lvl w:ilvl="6" w:tplc="90487F88">
      <w:numFmt w:val="bullet"/>
      <w:lvlText w:val="•"/>
      <w:lvlJc w:val="left"/>
      <w:pPr>
        <w:ind w:left="5612" w:hanging="360"/>
      </w:pPr>
      <w:rPr>
        <w:rFonts w:hint="default"/>
      </w:rPr>
    </w:lvl>
    <w:lvl w:ilvl="7" w:tplc="15189C1C">
      <w:numFmt w:val="bullet"/>
      <w:lvlText w:val="•"/>
      <w:lvlJc w:val="left"/>
      <w:pPr>
        <w:ind w:left="6471" w:hanging="360"/>
      </w:pPr>
      <w:rPr>
        <w:rFonts w:hint="default"/>
      </w:rPr>
    </w:lvl>
    <w:lvl w:ilvl="8" w:tplc="79FA0DE6">
      <w:numFmt w:val="bullet"/>
      <w:lvlText w:val="•"/>
      <w:lvlJc w:val="left"/>
      <w:pPr>
        <w:ind w:left="7330" w:hanging="360"/>
      </w:pPr>
      <w:rPr>
        <w:rFonts w:hint="default"/>
      </w:rPr>
    </w:lvl>
  </w:abstractNum>
  <w:abstractNum w:abstractNumId="2">
    <w:nsid w:val="6914048C"/>
    <w:multiLevelType w:val="multilevel"/>
    <w:tmpl w:val="9408A114"/>
    <w:lvl w:ilvl="0">
      <w:start w:val="2"/>
      <w:numFmt w:val="decimal"/>
      <w:lvlText w:val="%1."/>
      <w:lvlJc w:val="left"/>
      <w:pPr>
        <w:ind w:left="305" w:hanging="306"/>
        <w:jc w:val="left"/>
      </w:pPr>
      <w:rPr>
        <w:rFonts w:ascii="Arial" w:eastAsia="Arial" w:hAnsi="Arial" w:cs="Arial" w:hint="default"/>
        <w:spacing w:val="0"/>
        <w:w w:val="102"/>
        <w:sz w:val="21"/>
        <w:szCs w:val="21"/>
      </w:rPr>
    </w:lvl>
    <w:lvl w:ilvl="1">
      <w:start w:val="1"/>
      <w:numFmt w:val="decimal"/>
      <w:lvlText w:val="%1.%2"/>
      <w:lvlJc w:val="left"/>
      <w:pPr>
        <w:ind w:left="836" w:hanging="489"/>
        <w:jc w:val="left"/>
      </w:pPr>
      <w:rPr>
        <w:rFonts w:ascii="Arial" w:eastAsia="Arial" w:hAnsi="Arial" w:cs="Arial" w:hint="default"/>
        <w:spacing w:val="0"/>
        <w:w w:val="102"/>
        <w:sz w:val="21"/>
        <w:szCs w:val="21"/>
      </w:rPr>
    </w:lvl>
    <w:lvl w:ilvl="2">
      <w:numFmt w:val="bullet"/>
      <w:lvlText w:val="•"/>
      <w:lvlJc w:val="left"/>
      <w:pPr>
        <w:ind w:left="1042" w:hanging="489"/>
      </w:pPr>
      <w:rPr>
        <w:rFonts w:hint="default"/>
      </w:rPr>
    </w:lvl>
    <w:lvl w:ilvl="3">
      <w:numFmt w:val="bullet"/>
      <w:lvlText w:val="•"/>
      <w:lvlJc w:val="left"/>
      <w:pPr>
        <w:ind w:left="1245" w:hanging="489"/>
      </w:pPr>
      <w:rPr>
        <w:rFonts w:hint="default"/>
      </w:rPr>
    </w:lvl>
    <w:lvl w:ilvl="4">
      <w:numFmt w:val="bullet"/>
      <w:lvlText w:val="•"/>
      <w:lvlJc w:val="left"/>
      <w:pPr>
        <w:ind w:left="1448" w:hanging="489"/>
      </w:pPr>
      <w:rPr>
        <w:rFonts w:hint="default"/>
      </w:rPr>
    </w:lvl>
    <w:lvl w:ilvl="5">
      <w:numFmt w:val="bullet"/>
      <w:lvlText w:val="•"/>
      <w:lvlJc w:val="left"/>
      <w:pPr>
        <w:ind w:left="1650" w:hanging="489"/>
      </w:pPr>
      <w:rPr>
        <w:rFonts w:hint="default"/>
      </w:rPr>
    </w:lvl>
    <w:lvl w:ilvl="6">
      <w:numFmt w:val="bullet"/>
      <w:lvlText w:val="•"/>
      <w:lvlJc w:val="left"/>
      <w:pPr>
        <w:ind w:left="1853" w:hanging="489"/>
      </w:pPr>
      <w:rPr>
        <w:rFonts w:hint="default"/>
      </w:rPr>
    </w:lvl>
    <w:lvl w:ilvl="7">
      <w:numFmt w:val="bullet"/>
      <w:lvlText w:val="•"/>
      <w:lvlJc w:val="left"/>
      <w:pPr>
        <w:ind w:left="2056" w:hanging="489"/>
      </w:pPr>
      <w:rPr>
        <w:rFonts w:hint="default"/>
      </w:rPr>
    </w:lvl>
    <w:lvl w:ilvl="8">
      <w:numFmt w:val="bullet"/>
      <w:lvlText w:val="•"/>
      <w:lvlJc w:val="left"/>
      <w:pPr>
        <w:ind w:left="2259" w:hanging="489"/>
      </w:pPr>
      <w:rPr>
        <w:rFonts w:hint="default"/>
      </w:rPr>
    </w:lvl>
  </w:abstractNum>
  <w:abstractNum w:abstractNumId="3">
    <w:nsid w:val="69EC4188"/>
    <w:multiLevelType w:val="hybridMultilevel"/>
    <w:tmpl w:val="90524710"/>
    <w:lvl w:ilvl="0" w:tplc="9B3AA796">
      <w:numFmt w:val="bullet"/>
      <w:lvlText w:val=""/>
      <w:lvlJc w:val="left"/>
      <w:pPr>
        <w:ind w:left="465" w:hanging="360"/>
      </w:pPr>
      <w:rPr>
        <w:rFonts w:ascii="Symbol" w:eastAsia="Symbol" w:hAnsi="Symbol" w:cs="Symbol" w:hint="default"/>
        <w:w w:val="102"/>
        <w:sz w:val="21"/>
        <w:szCs w:val="21"/>
      </w:rPr>
    </w:lvl>
    <w:lvl w:ilvl="1" w:tplc="BF14F666">
      <w:numFmt w:val="bullet"/>
      <w:lvlText w:val="•"/>
      <w:lvlJc w:val="left"/>
      <w:pPr>
        <w:ind w:left="1318" w:hanging="360"/>
      </w:pPr>
      <w:rPr>
        <w:rFonts w:hint="default"/>
      </w:rPr>
    </w:lvl>
    <w:lvl w:ilvl="2" w:tplc="70B0999C">
      <w:numFmt w:val="bullet"/>
      <w:lvlText w:val="•"/>
      <w:lvlJc w:val="left"/>
      <w:pPr>
        <w:ind w:left="2177" w:hanging="360"/>
      </w:pPr>
      <w:rPr>
        <w:rFonts w:hint="default"/>
      </w:rPr>
    </w:lvl>
    <w:lvl w:ilvl="3" w:tplc="7B5E62D8">
      <w:numFmt w:val="bullet"/>
      <w:lvlText w:val="•"/>
      <w:lvlJc w:val="left"/>
      <w:pPr>
        <w:ind w:left="3036" w:hanging="360"/>
      </w:pPr>
      <w:rPr>
        <w:rFonts w:hint="default"/>
      </w:rPr>
    </w:lvl>
    <w:lvl w:ilvl="4" w:tplc="78C45358">
      <w:numFmt w:val="bullet"/>
      <w:lvlText w:val="•"/>
      <w:lvlJc w:val="left"/>
      <w:pPr>
        <w:ind w:left="3895" w:hanging="360"/>
      </w:pPr>
      <w:rPr>
        <w:rFonts w:hint="default"/>
      </w:rPr>
    </w:lvl>
    <w:lvl w:ilvl="5" w:tplc="CEA0676A">
      <w:numFmt w:val="bullet"/>
      <w:lvlText w:val="•"/>
      <w:lvlJc w:val="left"/>
      <w:pPr>
        <w:ind w:left="4754" w:hanging="360"/>
      </w:pPr>
      <w:rPr>
        <w:rFonts w:hint="default"/>
      </w:rPr>
    </w:lvl>
    <w:lvl w:ilvl="6" w:tplc="E19016AE">
      <w:numFmt w:val="bullet"/>
      <w:lvlText w:val="•"/>
      <w:lvlJc w:val="left"/>
      <w:pPr>
        <w:ind w:left="5612" w:hanging="360"/>
      </w:pPr>
      <w:rPr>
        <w:rFonts w:hint="default"/>
      </w:rPr>
    </w:lvl>
    <w:lvl w:ilvl="7" w:tplc="8FD4489E">
      <w:numFmt w:val="bullet"/>
      <w:lvlText w:val="•"/>
      <w:lvlJc w:val="left"/>
      <w:pPr>
        <w:ind w:left="6471" w:hanging="360"/>
      </w:pPr>
      <w:rPr>
        <w:rFonts w:hint="default"/>
      </w:rPr>
    </w:lvl>
    <w:lvl w:ilvl="8" w:tplc="4FA85194">
      <w:numFmt w:val="bullet"/>
      <w:lvlText w:val="•"/>
      <w:lvlJc w:val="left"/>
      <w:pPr>
        <w:ind w:left="7330" w:hanging="360"/>
      </w:pPr>
      <w:rPr>
        <w:rFonts w:hint="default"/>
      </w:rPr>
    </w:lvl>
  </w:abstractNum>
  <w:abstractNum w:abstractNumId="4">
    <w:nsid w:val="78EB1E96"/>
    <w:multiLevelType w:val="hybridMultilevel"/>
    <w:tmpl w:val="1FB26988"/>
    <w:lvl w:ilvl="0" w:tplc="25349FF6">
      <w:numFmt w:val="bullet"/>
      <w:lvlText w:val=""/>
      <w:lvlJc w:val="left"/>
      <w:pPr>
        <w:ind w:left="465" w:hanging="360"/>
      </w:pPr>
      <w:rPr>
        <w:rFonts w:ascii="Symbol" w:eastAsia="Symbol" w:hAnsi="Symbol" w:cs="Symbol" w:hint="default"/>
        <w:w w:val="102"/>
        <w:sz w:val="21"/>
        <w:szCs w:val="21"/>
      </w:rPr>
    </w:lvl>
    <w:lvl w:ilvl="1" w:tplc="378C7C52">
      <w:numFmt w:val="bullet"/>
      <w:lvlText w:val="•"/>
      <w:lvlJc w:val="left"/>
      <w:pPr>
        <w:ind w:left="1317" w:hanging="360"/>
      </w:pPr>
      <w:rPr>
        <w:rFonts w:hint="default"/>
      </w:rPr>
    </w:lvl>
    <w:lvl w:ilvl="2" w:tplc="DF4CFE6A">
      <w:numFmt w:val="bullet"/>
      <w:lvlText w:val="•"/>
      <w:lvlJc w:val="left"/>
      <w:pPr>
        <w:ind w:left="2174" w:hanging="360"/>
      </w:pPr>
      <w:rPr>
        <w:rFonts w:hint="default"/>
      </w:rPr>
    </w:lvl>
    <w:lvl w:ilvl="3" w:tplc="F3583A92">
      <w:numFmt w:val="bullet"/>
      <w:lvlText w:val="•"/>
      <w:lvlJc w:val="left"/>
      <w:pPr>
        <w:ind w:left="3032" w:hanging="360"/>
      </w:pPr>
      <w:rPr>
        <w:rFonts w:hint="default"/>
      </w:rPr>
    </w:lvl>
    <w:lvl w:ilvl="4" w:tplc="70922944">
      <w:numFmt w:val="bullet"/>
      <w:lvlText w:val="•"/>
      <w:lvlJc w:val="left"/>
      <w:pPr>
        <w:ind w:left="3889" w:hanging="360"/>
      </w:pPr>
      <w:rPr>
        <w:rFonts w:hint="default"/>
      </w:rPr>
    </w:lvl>
    <w:lvl w:ilvl="5" w:tplc="7C28726A">
      <w:numFmt w:val="bullet"/>
      <w:lvlText w:val="•"/>
      <w:lvlJc w:val="left"/>
      <w:pPr>
        <w:ind w:left="4746" w:hanging="360"/>
      </w:pPr>
      <w:rPr>
        <w:rFonts w:hint="default"/>
      </w:rPr>
    </w:lvl>
    <w:lvl w:ilvl="6" w:tplc="D3C49238">
      <w:numFmt w:val="bullet"/>
      <w:lvlText w:val="•"/>
      <w:lvlJc w:val="left"/>
      <w:pPr>
        <w:ind w:left="5604" w:hanging="360"/>
      </w:pPr>
      <w:rPr>
        <w:rFonts w:hint="default"/>
      </w:rPr>
    </w:lvl>
    <w:lvl w:ilvl="7" w:tplc="1AA6A00E">
      <w:numFmt w:val="bullet"/>
      <w:lvlText w:val="•"/>
      <w:lvlJc w:val="left"/>
      <w:pPr>
        <w:ind w:left="6461" w:hanging="360"/>
      </w:pPr>
      <w:rPr>
        <w:rFonts w:hint="default"/>
      </w:rPr>
    </w:lvl>
    <w:lvl w:ilvl="8" w:tplc="BD90CAA0">
      <w:numFmt w:val="bullet"/>
      <w:lvlText w:val="•"/>
      <w:lvlJc w:val="left"/>
      <w:pPr>
        <w:ind w:left="7318" w:hanging="360"/>
      </w:pPr>
      <w:rPr>
        <w:rFonts w:hint="default"/>
      </w:rPr>
    </w:lvl>
  </w:abstractNum>
  <w:abstractNum w:abstractNumId="5">
    <w:nsid w:val="79672AA9"/>
    <w:multiLevelType w:val="hybridMultilevel"/>
    <w:tmpl w:val="831AE388"/>
    <w:lvl w:ilvl="0" w:tplc="782CA8D8">
      <w:numFmt w:val="bullet"/>
      <w:lvlText w:val=""/>
      <w:lvlJc w:val="left"/>
      <w:pPr>
        <w:ind w:left="465" w:hanging="360"/>
      </w:pPr>
      <w:rPr>
        <w:rFonts w:ascii="Symbol" w:eastAsia="Symbol" w:hAnsi="Symbol" w:cs="Symbol" w:hint="default"/>
        <w:w w:val="102"/>
        <w:sz w:val="21"/>
        <w:szCs w:val="21"/>
      </w:rPr>
    </w:lvl>
    <w:lvl w:ilvl="1" w:tplc="D800F2D4">
      <w:numFmt w:val="bullet"/>
      <w:lvlText w:val="•"/>
      <w:lvlJc w:val="left"/>
      <w:pPr>
        <w:ind w:left="1318" w:hanging="360"/>
      </w:pPr>
      <w:rPr>
        <w:rFonts w:hint="default"/>
      </w:rPr>
    </w:lvl>
    <w:lvl w:ilvl="2" w:tplc="487E7D00">
      <w:numFmt w:val="bullet"/>
      <w:lvlText w:val="•"/>
      <w:lvlJc w:val="left"/>
      <w:pPr>
        <w:ind w:left="2177" w:hanging="360"/>
      </w:pPr>
      <w:rPr>
        <w:rFonts w:hint="default"/>
      </w:rPr>
    </w:lvl>
    <w:lvl w:ilvl="3" w:tplc="F1C49A6E">
      <w:numFmt w:val="bullet"/>
      <w:lvlText w:val="•"/>
      <w:lvlJc w:val="left"/>
      <w:pPr>
        <w:ind w:left="3036" w:hanging="360"/>
      </w:pPr>
      <w:rPr>
        <w:rFonts w:hint="default"/>
      </w:rPr>
    </w:lvl>
    <w:lvl w:ilvl="4" w:tplc="DFD453A0">
      <w:numFmt w:val="bullet"/>
      <w:lvlText w:val="•"/>
      <w:lvlJc w:val="left"/>
      <w:pPr>
        <w:ind w:left="3895" w:hanging="360"/>
      </w:pPr>
      <w:rPr>
        <w:rFonts w:hint="default"/>
      </w:rPr>
    </w:lvl>
    <w:lvl w:ilvl="5" w:tplc="A9B2C392">
      <w:numFmt w:val="bullet"/>
      <w:lvlText w:val="•"/>
      <w:lvlJc w:val="left"/>
      <w:pPr>
        <w:ind w:left="4754" w:hanging="360"/>
      </w:pPr>
      <w:rPr>
        <w:rFonts w:hint="default"/>
      </w:rPr>
    </w:lvl>
    <w:lvl w:ilvl="6" w:tplc="4BD24FCA">
      <w:numFmt w:val="bullet"/>
      <w:lvlText w:val="•"/>
      <w:lvlJc w:val="left"/>
      <w:pPr>
        <w:ind w:left="5612" w:hanging="360"/>
      </w:pPr>
      <w:rPr>
        <w:rFonts w:hint="default"/>
      </w:rPr>
    </w:lvl>
    <w:lvl w:ilvl="7" w:tplc="6736F624">
      <w:numFmt w:val="bullet"/>
      <w:lvlText w:val="•"/>
      <w:lvlJc w:val="left"/>
      <w:pPr>
        <w:ind w:left="6471" w:hanging="360"/>
      </w:pPr>
      <w:rPr>
        <w:rFonts w:hint="default"/>
      </w:rPr>
    </w:lvl>
    <w:lvl w:ilvl="8" w:tplc="5B4E2F60">
      <w:numFmt w:val="bullet"/>
      <w:lvlText w:val="•"/>
      <w:lvlJc w:val="left"/>
      <w:pPr>
        <w:ind w:left="7330" w:hanging="360"/>
      </w:pPr>
      <w:rPr>
        <w:rFonts w:hint="default"/>
      </w:rPr>
    </w:lvl>
  </w:abstractNum>
  <w:abstractNum w:abstractNumId="6">
    <w:nsid w:val="7CAF0FC8"/>
    <w:multiLevelType w:val="hybridMultilevel"/>
    <w:tmpl w:val="485E8CE8"/>
    <w:lvl w:ilvl="0" w:tplc="456CD620">
      <w:numFmt w:val="bullet"/>
      <w:lvlText w:val=""/>
      <w:lvlJc w:val="left"/>
      <w:pPr>
        <w:ind w:left="670" w:hanging="360"/>
      </w:pPr>
      <w:rPr>
        <w:rFonts w:ascii="Symbol" w:eastAsia="Symbol" w:hAnsi="Symbol" w:cs="Symbol" w:hint="default"/>
        <w:w w:val="102"/>
        <w:sz w:val="21"/>
        <w:szCs w:val="21"/>
      </w:rPr>
    </w:lvl>
    <w:lvl w:ilvl="1" w:tplc="2A185720">
      <w:numFmt w:val="bullet"/>
      <w:lvlText w:val="•"/>
      <w:lvlJc w:val="left"/>
      <w:pPr>
        <w:ind w:left="1554" w:hanging="360"/>
      </w:pPr>
      <w:rPr>
        <w:rFonts w:hint="default"/>
      </w:rPr>
    </w:lvl>
    <w:lvl w:ilvl="2" w:tplc="DE563E4E">
      <w:numFmt w:val="bullet"/>
      <w:lvlText w:val="•"/>
      <w:lvlJc w:val="left"/>
      <w:pPr>
        <w:ind w:left="2428" w:hanging="360"/>
      </w:pPr>
      <w:rPr>
        <w:rFonts w:hint="default"/>
      </w:rPr>
    </w:lvl>
    <w:lvl w:ilvl="3" w:tplc="CA440A34">
      <w:numFmt w:val="bullet"/>
      <w:lvlText w:val="•"/>
      <w:lvlJc w:val="left"/>
      <w:pPr>
        <w:ind w:left="3302" w:hanging="360"/>
      </w:pPr>
      <w:rPr>
        <w:rFonts w:hint="default"/>
      </w:rPr>
    </w:lvl>
    <w:lvl w:ilvl="4" w:tplc="EAF093FA">
      <w:numFmt w:val="bullet"/>
      <w:lvlText w:val="•"/>
      <w:lvlJc w:val="left"/>
      <w:pPr>
        <w:ind w:left="4176" w:hanging="360"/>
      </w:pPr>
      <w:rPr>
        <w:rFonts w:hint="default"/>
      </w:rPr>
    </w:lvl>
    <w:lvl w:ilvl="5" w:tplc="7FDA4BD0">
      <w:numFmt w:val="bullet"/>
      <w:lvlText w:val="•"/>
      <w:lvlJc w:val="left"/>
      <w:pPr>
        <w:ind w:left="5050" w:hanging="360"/>
      </w:pPr>
      <w:rPr>
        <w:rFonts w:hint="default"/>
      </w:rPr>
    </w:lvl>
    <w:lvl w:ilvl="6" w:tplc="E4122CAC">
      <w:numFmt w:val="bullet"/>
      <w:lvlText w:val="•"/>
      <w:lvlJc w:val="left"/>
      <w:pPr>
        <w:ind w:left="5924" w:hanging="360"/>
      </w:pPr>
      <w:rPr>
        <w:rFonts w:hint="default"/>
      </w:rPr>
    </w:lvl>
    <w:lvl w:ilvl="7" w:tplc="1B7E2E34">
      <w:numFmt w:val="bullet"/>
      <w:lvlText w:val="•"/>
      <w:lvlJc w:val="left"/>
      <w:pPr>
        <w:ind w:left="6798" w:hanging="360"/>
      </w:pPr>
      <w:rPr>
        <w:rFonts w:hint="default"/>
      </w:rPr>
    </w:lvl>
    <w:lvl w:ilvl="8" w:tplc="CB064A84">
      <w:numFmt w:val="bullet"/>
      <w:lvlText w:val="•"/>
      <w:lvlJc w:val="left"/>
      <w:pPr>
        <w:ind w:left="7672" w:hanging="360"/>
      </w:pPr>
      <w:rPr>
        <w:rFonts w:hint="default"/>
      </w:rPr>
    </w:lvl>
  </w:abstractNum>
  <w:abstractNum w:abstractNumId="7">
    <w:nsid w:val="7E973D8B"/>
    <w:multiLevelType w:val="multilevel"/>
    <w:tmpl w:val="28ACBB5C"/>
    <w:lvl w:ilvl="0">
      <w:start w:val="1"/>
      <w:numFmt w:val="decimal"/>
      <w:lvlText w:val="%1."/>
      <w:lvlJc w:val="left"/>
      <w:pPr>
        <w:ind w:left="720" w:hanging="360"/>
        <w:jc w:val="left"/>
      </w:pPr>
      <w:rPr>
        <w:rFonts w:ascii="Arial" w:eastAsia="Arial" w:hAnsi="Arial" w:cs="Arial" w:hint="default"/>
        <w:spacing w:val="0"/>
        <w:w w:val="102"/>
        <w:sz w:val="21"/>
        <w:szCs w:val="21"/>
      </w:rPr>
    </w:lvl>
    <w:lvl w:ilvl="1">
      <w:start w:val="1"/>
      <w:numFmt w:val="decimal"/>
      <w:lvlText w:val="%1.%2."/>
      <w:lvlJc w:val="left"/>
      <w:pPr>
        <w:ind w:left="1440" w:hanging="720"/>
        <w:jc w:val="left"/>
      </w:pPr>
      <w:rPr>
        <w:rFonts w:ascii="Arial" w:eastAsia="Arial" w:hAnsi="Arial" w:cs="Arial" w:hint="default"/>
        <w:spacing w:val="0"/>
        <w:w w:val="102"/>
        <w:sz w:val="21"/>
        <w:szCs w:val="21"/>
      </w:rPr>
    </w:lvl>
    <w:lvl w:ilvl="2">
      <w:numFmt w:val="bullet"/>
      <w:lvlText w:val="•"/>
      <w:lvlJc w:val="left"/>
      <w:pPr>
        <w:ind w:left="2238" w:hanging="720"/>
      </w:pPr>
      <w:rPr>
        <w:rFonts w:hint="default"/>
      </w:rPr>
    </w:lvl>
    <w:lvl w:ilvl="3">
      <w:numFmt w:val="bullet"/>
      <w:lvlText w:val="•"/>
      <w:lvlJc w:val="left"/>
      <w:pPr>
        <w:ind w:left="3037" w:hanging="720"/>
      </w:pPr>
      <w:rPr>
        <w:rFonts w:hint="default"/>
      </w:rPr>
    </w:lvl>
    <w:lvl w:ilvl="4">
      <w:numFmt w:val="bullet"/>
      <w:lvlText w:val="•"/>
      <w:lvlJc w:val="left"/>
      <w:pPr>
        <w:ind w:left="3835" w:hanging="720"/>
      </w:pPr>
      <w:rPr>
        <w:rFonts w:hint="default"/>
      </w:rPr>
    </w:lvl>
    <w:lvl w:ilvl="5">
      <w:numFmt w:val="bullet"/>
      <w:lvlText w:val="•"/>
      <w:lvlJc w:val="left"/>
      <w:pPr>
        <w:ind w:left="4634" w:hanging="720"/>
      </w:pPr>
      <w:rPr>
        <w:rFonts w:hint="default"/>
      </w:rPr>
    </w:lvl>
    <w:lvl w:ilvl="6">
      <w:numFmt w:val="bullet"/>
      <w:lvlText w:val="•"/>
      <w:lvlJc w:val="left"/>
      <w:pPr>
        <w:ind w:left="5433" w:hanging="720"/>
      </w:pPr>
      <w:rPr>
        <w:rFonts w:hint="default"/>
      </w:rPr>
    </w:lvl>
    <w:lvl w:ilvl="7">
      <w:numFmt w:val="bullet"/>
      <w:lvlText w:val="•"/>
      <w:lvlJc w:val="left"/>
      <w:pPr>
        <w:ind w:left="6231" w:hanging="720"/>
      </w:pPr>
      <w:rPr>
        <w:rFonts w:hint="default"/>
      </w:rPr>
    </w:lvl>
    <w:lvl w:ilvl="8">
      <w:numFmt w:val="bullet"/>
      <w:lvlText w:val="•"/>
      <w:lvlJc w:val="left"/>
      <w:pPr>
        <w:ind w:left="7030" w:hanging="720"/>
      </w:pPr>
      <w:rPr>
        <w:rFonts w:hint="default"/>
      </w:rPr>
    </w:lvl>
  </w:abstractNum>
  <w:abstractNum w:abstractNumId="8">
    <w:nsid w:val="7FB2269D"/>
    <w:multiLevelType w:val="hybridMultilevel"/>
    <w:tmpl w:val="02C0DFEA"/>
    <w:lvl w:ilvl="0" w:tplc="B6600708">
      <w:numFmt w:val="bullet"/>
      <w:lvlText w:val=""/>
      <w:lvlJc w:val="left"/>
      <w:pPr>
        <w:ind w:left="465" w:hanging="360"/>
      </w:pPr>
      <w:rPr>
        <w:rFonts w:ascii="Symbol" w:eastAsia="Symbol" w:hAnsi="Symbol" w:cs="Symbol" w:hint="default"/>
        <w:w w:val="102"/>
        <w:sz w:val="21"/>
        <w:szCs w:val="21"/>
      </w:rPr>
    </w:lvl>
    <w:lvl w:ilvl="1" w:tplc="2EA28134">
      <w:numFmt w:val="bullet"/>
      <w:lvlText w:val="•"/>
      <w:lvlJc w:val="left"/>
      <w:pPr>
        <w:ind w:left="1318" w:hanging="360"/>
      </w:pPr>
      <w:rPr>
        <w:rFonts w:hint="default"/>
      </w:rPr>
    </w:lvl>
    <w:lvl w:ilvl="2" w:tplc="0CB02B10">
      <w:numFmt w:val="bullet"/>
      <w:lvlText w:val="•"/>
      <w:lvlJc w:val="left"/>
      <w:pPr>
        <w:ind w:left="2177" w:hanging="360"/>
      </w:pPr>
      <w:rPr>
        <w:rFonts w:hint="default"/>
      </w:rPr>
    </w:lvl>
    <w:lvl w:ilvl="3" w:tplc="5BFA21E4">
      <w:numFmt w:val="bullet"/>
      <w:lvlText w:val="•"/>
      <w:lvlJc w:val="left"/>
      <w:pPr>
        <w:ind w:left="3036" w:hanging="360"/>
      </w:pPr>
      <w:rPr>
        <w:rFonts w:hint="default"/>
      </w:rPr>
    </w:lvl>
    <w:lvl w:ilvl="4" w:tplc="AD14791C">
      <w:numFmt w:val="bullet"/>
      <w:lvlText w:val="•"/>
      <w:lvlJc w:val="left"/>
      <w:pPr>
        <w:ind w:left="3895" w:hanging="360"/>
      </w:pPr>
      <w:rPr>
        <w:rFonts w:hint="default"/>
      </w:rPr>
    </w:lvl>
    <w:lvl w:ilvl="5" w:tplc="AC224280">
      <w:numFmt w:val="bullet"/>
      <w:lvlText w:val="•"/>
      <w:lvlJc w:val="left"/>
      <w:pPr>
        <w:ind w:left="4754" w:hanging="360"/>
      </w:pPr>
      <w:rPr>
        <w:rFonts w:hint="default"/>
      </w:rPr>
    </w:lvl>
    <w:lvl w:ilvl="6" w:tplc="78BA0472">
      <w:numFmt w:val="bullet"/>
      <w:lvlText w:val="•"/>
      <w:lvlJc w:val="left"/>
      <w:pPr>
        <w:ind w:left="5612" w:hanging="360"/>
      </w:pPr>
      <w:rPr>
        <w:rFonts w:hint="default"/>
      </w:rPr>
    </w:lvl>
    <w:lvl w:ilvl="7" w:tplc="D71A7F98">
      <w:numFmt w:val="bullet"/>
      <w:lvlText w:val="•"/>
      <w:lvlJc w:val="left"/>
      <w:pPr>
        <w:ind w:left="6471" w:hanging="360"/>
      </w:pPr>
      <w:rPr>
        <w:rFonts w:hint="default"/>
      </w:rPr>
    </w:lvl>
    <w:lvl w:ilvl="8" w:tplc="852E9BF4">
      <w:numFmt w:val="bullet"/>
      <w:lvlText w:val="•"/>
      <w:lvlJc w:val="left"/>
      <w:pPr>
        <w:ind w:left="7330" w:hanging="360"/>
      </w:pPr>
      <w:rPr>
        <w:rFonts w:hint="default"/>
      </w:rPr>
    </w:lvl>
  </w:abstractNum>
  <w:num w:numId="1">
    <w:abstractNumId w:val="3"/>
  </w:num>
  <w:num w:numId="2">
    <w:abstractNumId w:val="5"/>
  </w:num>
  <w:num w:numId="3">
    <w:abstractNumId w:val="7"/>
  </w:num>
  <w:num w:numId="4">
    <w:abstractNumId w:val="2"/>
  </w:num>
  <w:num w:numId="5">
    <w:abstractNumId w:val="4"/>
  </w:num>
  <w:num w:numId="6">
    <w:abstractNumId w:val="0"/>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20F"/>
    <w:rsid w:val="00042B86"/>
    <w:rsid w:val="000812CF"/>
    <w:rsid w:val="007E520F"/>
    <w:rsid w:val="00C544DE"/>
    <w:rsid w:val="00EC4B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223"/>
      <w:outlineLvl w:val="0"/>
    </w:pPr>
    <w:rPr>
      <w:b/>
      <w:bCs/>
      <w:sz w:val="21"/>
      <w:szCs w:val="21"/>
    </w:rPr>
  </w:style>
  <w:style w:type="paragraph" w:styleId="Ttulo2">
    <w:name w:val="heading 2"/>
    <w:basedOn w:val="Normal"/>
    <w:uiPriority w:val="1"/>
    <w:qFormat/>
    <w:pPr>
      <w:ind w:left="223"/>
      <w:outlineLvl w:val="1"/>
    </w:pPr>
    <w:rPr>
      <w:b/>
      <w:bCs/>
      <w:i/>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670" w:hanging="360"/>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EC4BA4"/>
    <w:rPr>
      <w:rFonts w:ascii="Tahoma" w:hAnsi="Tahoma" w:cs="Tahoma"/>
      <w:sz w:val="16"/>
      <w:szCs w:val="16"/>
    </w:rPr>
  </w:style>
  <w:style w:type="character" w:customStyle="1" w:styleId="TextodegloboCar">
    <w:name w:val="Texto de globo Car"/>
    <w:basedOn w:val="Fuentedeprrafopredeter"/>
    <w:link w:val="Textodeglobo"/>
    <w:uiPriority w:val="99"/>
    <w:semiHidden/>
    <w:rsid w:val="00EC4BA4"/>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223"/>
      <w:outlineLvl w:val="0"/>
    </w:pPr>
    <w:rPr>
      <w:b/>
      <w:bCs/>
      <w:sz w:val="21"/>
      <w:szCs w:val="21"/>
    </w:rPr>
  </w:style>
  <w:style w:type="paragraph" w:styleId="Ttulo2">
    <w:name w:val="heading 2"/>
    <w:basedOn w:val="Normal"/>
    <w:uiPriority w:val="1"/>
    <w:qFormat/>
    <w:pPr>
      <w:ind w:left="223"/>
      <w:outlineLvl w:val="1"/>
    </w:pPr>
    <w:rPr>
      <w:b/>
      <w:bCs/>
      <w:i/>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670" w:hanging="360"/>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EC4BA4"/>
    <w:rPr>
      <w:rFonts w:ascii="Tahoma" w:hAnsi="Tahoma" w:cs="Tahoma"/>
      <w:sz w:val="16"/>
      <w:szCs w:val="16"/>
    </w:rPr>
  </w:style>
  <w:style w:type="character" w:customStyle="1" w:styleId="TextodegloboCar">
    <w:name w:val="Texto de globo Car"/>
    <w:basedOn w:val="Fuentedeprrafopredeter"/>
    <w:link w:val="Textodeglobo"/>
    <w:uiPriority w:val="99"/>
    <w:semiHidden/>
    <w:rsid w:val="00EC4BA4"/>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olsadebogot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uperbancaria.gov.c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lsadecolombi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lsadebogota.com/" TargetMode="External"/><Relationship Id="rId4" Type="http://schemas.openxmlformats.org/officeDocument/2006/relationships/settings" Target="settings.xml"/><Relationship Id="rId9" Type="http://schemas.openxmlformats.org/officeDocument/2006/relationships/hyperlink" Target="http://www.superbancaria.gov.co/" TargetMode="External"/><Relationship Id="rId14" Type="http://schemas.openxmlformats.org/officeDocument/2006/relationships/hyperlink" Target="http://www.bolsadecolomb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941</Words>
  <Characters>5181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Unipamplona</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Economia UNIPAMPLONA</cp:lastModifiedBy>
  <cp:revision>2</cp:revision>
  <dcterms:created xsi:type="dcterms:W3CDTF">2019-11-08T13:37:00Z</dcterms:created>
  <dcterms:modified xsi:type="dcterms:W3CDTF">2019-11-08T13:37:00Z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2019-11-07T00:00:00Z</vt:filetime>
  </property>
</Properties>
</file>